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B63919" w:rsidRPr="00B63919" w:rsidRDefault="00B63919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 xml:space="preserve">о мероприятиях городской организации     </w:t>
      </w:r>
    </w:p>
    <w:p w:rsidR="00B63919" w:rsidRPr="00B63919" w:rsidRDefault="00B63919" w:rsidP="0033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Pr="00B63919">
        <w:rPr>
          <w:rFonts w:ascii="Times New Roman" w:hAnsi="Times New Roman"/>
          <w:b/>
          <w:caps/>
          <w:color w:val="FF0000"/>
          <w:sz w:val="28"/>
          <w:szCs w:val="28"/>
        </w:rPr>
        <w:t>март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</w:t>
      </w:r>
      <w:r w:rsidR="002874C6"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года</w:t>
      </w: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60"/>
        <w:gridCol w:w="6871"/>
        <w:gridCol w:w="2342"/>
      </w:tblGrid>
      <w:tr w:rsidR="002B309B" w:rsidRPr="00332D52" w:rsidTr="00332D52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Дата, время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Мероприятие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Место проведения</w:t>
            </w:r>
          </w:p>
        </w:tc>
      </w:tr>
      <w:tr w:rsidR="00ED5212" w:rsidRPr="00332D52" w:rsidTr="00ED5212">
        <w:trPr>
          <w:trHeight w:val="689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212" w:rsidRPr="00332D52" w:rsidRDefault="00ED5212" w:rsidP="00ED52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14.03.2023</w:t>
            </w:r>
          </w:p>
          <w:p w:rsidR="00ED5212" w:rsidRPr="00332D52" w:rsidRDefault="00ED5212" w:rsidP="00332D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16.00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5212" w:rsidRPr="00332D52" w:rsidRDefault="00ED5212" w:rsidP="00332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Торжественное открытие Года педагога и наставника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D5212" w:rsidRPr="00332D52" w:rsidRDefault="00ED5212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АГКЦ</w:t>
            </w:r>
          </w:p>
        </w:tc>
      </w:tr>
      <w:tr w:rsidR="000F764C" w:rsidRPr="00332D52" w:rsidTr="00332D52">
        <w:trPr>
          <w:trHeight w:val="1055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764C" w:rsidRPr="00332D52" w:rsidRDefault="000F764C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17.03.23.</w:t>
            </w:r>
          </w:p>
          <w:p w:rsidR="00ED5212" w:rsidRPr="00332D52" w:rsidRDefault="00ED5212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10-12.00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D52" w:rsidRPr="00332D52" w:rsidRDefault="000F764C" w:rsidP="00332D5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 xml:space="preserve">Семинар для руководителей-членов профсоюза 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 работой на компьютерах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по теме «К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адры»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.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 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Консультант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Плюс</w:t>
            </w:r>
            <w:proofErr w:type="spellEnd"/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764C" w:rsidRPr="00332D52" w:rsidRDefault="00A42E16" w:rsidP="00A42E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proofErr w:type="spellStart"/>
            <w:r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п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р</w:t>
            </w:r>
            <w:proofErr w:type="gramStart"/>
            <w:r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.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Т</w:t>
            </w:r>
            <w:proofErr w:type="gramEnd"/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роицкий</w:t>
            </w:r>
            <w:proofErr w:type="spellEnd"/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, 65,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оф</w:t>
            </w:r>
            <w:r w:rsidR="00332D5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.</w:t>
            </w:r>
            <w:r w:rsidR="00ED5212" w:rsidRPr="00332D52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412, 4этаж</w:t>
            </w:r>
          </w:p>
        </w:tc>
      </w:tr>
      <w:tr w:rsidR="00756D57" w:rsidRPr="00332D52" w:rsidTr="000E61A1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Pr="00332D52" w:rsidRDefault="00843839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22.03.2023-31.03.2023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ab/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100D" w:rsidRDefault="00BC100D" w:rsidP="000E61A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Проект Департамента образования (для ознакомления)</w:t>
            </w:r>
          </w:p>
          <w:p w:rsidR="00756D57" w:rsidRPr="00332D52" w:rsidRDefault="00843839" w:rsidP="00BC10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 xml:space="preserve">Образовательное событие  </w:t>
            </w:r>
            <w:r w:rsidRPr="00BC100D">
              <w:rPr>
                <w:rFonts w:ascii="Times New Roman" w:hAnsi="Times New Roman"/>
                <w:b/>
                <w:bCs/>
                <w:color w:val="C00000"/>
                <w:sz w:val="24"/>
                <w:szCs w:val="26"/>
              </w:rPr>
              <w:t>"Бестселлер. Успешный старт. От молодого педагога к наставнику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" в рамках всероссийского проекта "Дежурные по стране</w:t>
            </w:r>
            <w:proofErr w:type="gramStart"/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"</w:t>
            </w:r>
            <w:r w:rsidR="00BC100D">
              <w:rPr>
                <w:rFonts w:ascii="Times New Roman" w:hAnsi="Times New Roman"/>
                <w:bCs/>
                <w:sz w:val="24"/>
                <w:szCs w:val="26"/>
              </w:rPr>
              <w:t>(</w:t>
            </w:r>
            <w:proofErr w:type="gramEnd"/>
            <w:r w:rsidR="00BC100D">
              <w:rPr>
                <w:rFonts w:ascii="Times New Roman" w:hAnsi="Times New Roman"/>
                <w:bCs/>
                <w:sz w:val="24"/>
                <w:szCs w:val="26"/>
              </w:rPr>
              <w:t>приложение к плану)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332D52" w:rsidRDefault="00756D57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2B309B" w:rsidRPr="00332D52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332D52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332D52" w:rsidRDefault="007E7753" w:rsidP="007E775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В рамках проекта «Профсоюз –</w:t>
            </w:r>
            <w:r w:rsidR="00332D52"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территория здоровья»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B309B" w:rsidRPr="00332D52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7E7753" w:rsidRPr="00332D52" w:rsidTr="00ED5212">
        <w:trPr>
          <w:trHeight w:val="68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332D52" w:rsidRDefault="002874C6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25.03.23.</w:t>
            </w:r>
          </w:p>
          <w:p w:rsidR="002874C6" w:rsidRPr="00332D52" w:rsidRDefault="002874C6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 xml:space="preserve">С 10.00. 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332D52" w:rsidRDefault="002874C6" w:rsidP="00332D52">
            <w:pPr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7E6A49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«День ЗДОРОВЬЯ»</w:t>
            </w:r>
            <w:r w:rsidRPr="00332D52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  <w:r w:rsidR="00332D52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на базе </w:t>
            </w:r>
            <w:r w:rsidRPr="00332D52">
              <w:rPr>
                <w:rFonts w:ascii="Times New Roman" w:hAnsi="Times New Roman"/>
                <w:color w:val="000000"/>
                <w:sz w:val="24"/>
                <w:szCs w:val="26"/>
              </w:rPr>
              <w:t>"Спортивная школа "Искра"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74C6" w:rsidRPr="002874C6" w:rsidRDefault="002874C6" w:rsidP="00287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2874C6">
              <w:rPr>
                <w:rFonts w:ascii="Times New Roman" w:hAnsi="Times New Roman"/>
                <w:color w:val="000000"/>
                <w:sz w:val="24"/>
                <w:szCs w:val="26"/>
              </w:rPr>
              <w:t>ул. Вычегодская,</w:t>
            </w:r>
          </w:p>
          <w:p w:rsidR="002874C6" w:rsidRPr="002874C6" w:rsidRDefault="002874C6" w:rsidP="00287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2874C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д. 19, корп. 2 </w:t>
            </w:r>
          </w:p>
          <w:p w:rsidR="007E7753" w:rsidRPr="00332D52" w:rsidRDefault="007E7753" w:rsidP="00ED5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2B309B" w:rsidRPr="00332D52" w:rsidTr="000E61A1">
        <w:trPr>
          <w:trHeight w:val="244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7F2" w:rsidRPr="00332D52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DCE" w:rsidRPr="00332D52" w:rsidRDefault="008B59A1" w:rsidP="00F667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color w:val="C00000"/>
                <w:sz w:val="24"/>
                <w:szCs w:val="26"/>
              </w:rPr>
              <w:t>В рамках проекта «Профсоюзное обучение»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0DCE" w:rsidRPr="00332D52" w:rsidRDefault="00180DCE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3C5256" w:rsidRPr="00332D52" w:rsidTr="000E61A1">
        <w:trPr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256" w:rsidRPr="00332D52" w:rsidRDefault="002874C6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23.03.23.</w:t>
            </w:r>
          </w:p>
          <w:p w:rsidR="002874C6" w:rsidRPr="00332D52" w:rsidRDefault="002874C6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15.00.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256" w:rsidRPr="00332D52" w:rsidRDefault="002874C6" w:rsidP="007E7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Обучение казначеев первичных профсоюзных организаций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C5256" w:rsidRPr="00332D52" w:rsidRDefault="002874C6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</w:t>
            </w:r>
            <w:r w:rsidR="00332D52" w:rsidRPr="00332D5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каб.2</w:t>
            </w:r>
            <w:r w:rsidR="00332D52">
              <w:rPr>
                <w:rFonts w:ascii="Times New Roman" w:hAnsi="Times New Roman"/>
                <w:sz w:val="24"/>
                <w:szCs w:val="26"/>
              </w:rPr>
              <w:t>01</w:t>
            </w:r>
          </w:p>
        </w:tc>
      </w:tr>
      <w:tr w:rsidR="002874C6" w:rsidRPr="00332D52" w:rsidTr="000E61A1">
        <w:trPr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74C6" w:rsidRPr="00332D52" w:rsidRDefault="002874C6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28-31.03.23.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74C6" w:rsidRPr="00332D52" w:rsidRDefault="002874C6" w:rsidP="007E7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Обучение внештатных инспекторов правовой инспекции городской организации</w:t>
            </w:r>
            <w:r w:rsidR="00ED5212" w:rsidRPr="00332D5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 xml:space="preserve">(Плотникова Н.В.) </w:t>
            </w:r>
            <w:r w:rsidR="00ED5212" w:rsidRPr="00332D52">
              <w:rPr>
                <w:rFonts w:ascii="Times New Roman" w:hAnsi="Times New Roman"/>
                <w:sz w:val="24"/>
                <w:szCs w:val="26"/>
              </w:rPr>
              <w:t>–по согласованию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74C6" w:rsidRPr="00332D52" w:rsidRDefault="002874C6" w:rsidP="00ED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</w:t>
            </w:r>
            <w:r w:rsidR="00332D52" w:rsidRPr="00332D5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каб.20</w:t>
            </w:r>
            <w:r w:rsidR="00ED5212" w:rsidRPr="00332D52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</w:tr>
      <w:tr w:rsidR="002B309B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Default="000E61A1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  <w:r w:rsidR="002874C6" w:rsidRPr="00332D52">
              <w:rPr>
                <w:rFonts w:ascii="Times New Roman" w:hAnsi="Times New Roman"/>
                <w:bCs/>
                <w:sz w:val="24"/>
                <w:szCs w:val="26"/>
              </w:rPr>
              <w:t>8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.03.2</w:t>
            </w:r>
            <w:r w:rsidR="002874C6" w:rsidRPr="00332D52">
              <w:rPr>
                <w:rFonts w:ascii="Times New Roman" w:hAnsi="Times New Roman"/>
                <w:bCs/>
                <w:sz w:val="24"/>
                <w:szCs w:val="26"/>
              </w:rPr>
              <w:t>3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</w:t>
            </w:r>
          </w:p>
          <w:p w:rsidR="00332D52" w:rsidRPr="00332D52" w:rsidRDefault="00332D52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14.00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32D52" w:rsidRDefault="003423BA" w:rsidP="00F667F2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Заседание комиссии по выделению материальной помощи.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32D52" w:rsidRDefault="003423BA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</w:t>
            </w:r>
            <w:r w:rsidR="00332D52" w:rsidRPr="00332D5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каб.312</w:t>
            </w:r>
          </w:p>
        </w:tc>
      </w:tr>
      <w:tr w:rsidR="002B309B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Default="002874C6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29.03.23</w:t>
            </w:r>
            <w:r w:rsidR="000E61A1" w:rsidRPr="00332D52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332D52" w:rsidRPr="00332D52" w:rsidRDefault="00332D52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Pr="00332D52" w:rsidRDefault="004C7B32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Заседание Президиума.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32D52" w:rsidRDefault="00332D52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 каб.312</w:t>
            </w:r>
          </w:p>
        </w:tc>
      </w:tr>
      <w:tr w:rsidR="008B59A1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 течение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Председатели</w:t>
            </w:r>
          </w:p>
          <w:p w:rsidR="008B59A1" w:rsidRPr="00332D52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ППО</w:t>
            </w:r>
          </w:p>
        </w:tc>
      </w:tr>
      <w:tr w:rsidR="008B59A1" w:rsidRPr="00332D52" w:rsidTr="00A42E16">
        <w:trPr>
          <w:trHeight w:val="568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 течение     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Индивидуальные консультации для членов профсоюза.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59A1" w:rsidRPr="00332D52" w:rsidRDefault="008B59A1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правовой инспектор</w:t>
            </w:r>
          </w:p>
        </w:tc>
      </w:tr>
      <w:tr w:rsidR="008B59A1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9A1" w:rsidRDefault="00332D52" w:rsidP="006D165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color w:val="C00000"/>
                <w:sz w:val="24"/>
                <w:szCs w:val="26"/>
              </w:rPr>
              <w:t>0</w:t>
            </w:r>
            <w:r w:rsidR="002874C6" w:rsidRPr="00332D52">
              <w:rPr>
                <w:rFonts w:ascii="Times New Roman" w:hAnsi="Times New Roman"/>
                <w:color w:val="C00000"/>
                <w:sz w:val="24"/>
                <w:szCs w:val="26"/>
              </w:rPr>
              <w:t>1</w:t>
            </w:r>
            <w:r w:rsidR="000E61A1" w:rsidRPr="00332D52">
              <w:rPr>
                <w:rFonts w:ascii="Times New Roman" w:hAnsi="Times New Roman"/>
                <w:color w:val="C00000"/>
                <w:sz w:val="24"/>
                <w:szCs w:val="26"/>
              </w:rPr>
              <w:t>.04.22.</w:t>
            </w:r>
          </w:p>
          <w:p w:rsidR="00332D52" w:rsidRPr="00332D52" w:rsidRDefault="00332D52" w:rsidP="006D165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6"/>
              </w:rPr>
            </w:pPr>
            <w:r w:rsidRPr="007A217C">
              <w:rPr>
                <w:rFonts w:ascii="Times New Roman" w:hAnsi="Times New Roman"/>
                <w:color w:val="C00000"/>
                <w:sz w:val="24"/>
                <w:szCs w:val="26"/>
              </w:rPr>
              <w:t>11.00.</w:t>
            </w:r>
            <w:bookmarkStart w:id="0" w:name="_GoBack"/>
            <w:bookmarkEnd w:id="0"/>
          </w:p>
          <w:p w:rsidR="000E61A1" w:rsidRPr="00332D52" w:rsidRDefault="000E61A1" w:rsidP="006D165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6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59A1" w:rsidRPr="00BC100D" w:rsidRDefault="008B59A1" w:rsidP="00F667F2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6"/>
              </w:rPr>
            </w:pPr>
            <w:r w:rsidRPr="00BC100D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Заседание Совета Архангельской городской организации</w:t>
            </w:r>
            <w:r w:rsidR="00332D52" w:rsidRPr="00BC100D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 Профсоюза</w:t>
            </w:r>
            <w:r w:rsidRPr="00BC100D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. Явка </w:t>
            </w:r>
            <w:r w:rsidR="000E61A1" w:rsidRPr="00BC100D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членов Совета </w:t>
            </w:r>
            <w:r w:rsidRPr="00BC100D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обязательна.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B59A1" w:rsidRPr="00332D52" w:rsidRDefault="002874C6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Сан</w:t>
            </w:r>
            <w:r w:rsidR="00A42E16" w:rsidRPr="00332D52">
              <w:rPr>
                <w:rFonts w:ascii="Times New Roman" w:hAnsi="Times New Roman"/>
                <w:sz w:val="24"/>
                <w:szCs w:val="26"/>
              </w:rPr>
              <w:t>ато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рий «</w:t>
            </w:r>
            <w:proofErr w:type="spellStart"/>
            <w:r w:rsidRPr="00332D52">
              <w:rPr>
                <w:rFonts w:ascii="Times New Roman" w:hAnsi="Times New Roman"/>
                <w:sz w:val="24"/>
                <w:szCs w:val="26"/>
              </w:rPr>
              <w:t>Беломорье</w:t>
            </w:r>
            <w:proofErr w:type="spellEnd"/>
            <w:r w:rsidRPr="00332D52"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ED5212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A86A47">
        <w:rPr>
          <w:rFonts w:ascii="Times New Roman" w:hAnsi="Times New Roman"/>
          <w:b/>
        </w:rPr>
        <w:t xml:space="preserve">Реализация муниципального проекта </w:t>
      </w:r>
    </w:p>
    <w:p w:rsidR="00ED5212" w:rsidRPr="00BC100D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C00000"/>
          <w:shd w:val="clear" w:color="auto" w:fill="FFFFFF"/>
        </w:rPr>
      </w:pPr>
      <w:r w:rsidRPr="00BC100D">
        <w:rPr>
          <w:rFonts w:ascii="Times New Roman" w:hAnsi="Times New Roman"/>
          <w:b/>
          <w:iCs/>
          <w:color w:val="C00000"/>
          <w:shd w:val="clear" w:color="auto" w:fill="FFFFFF"/>
        </w:rPr>
        <w:t xml:space="preserve">"Образовательное событие </w:t>
      </w:r>
    </w:p>
    <w:p w:rsidR="00ED5212" w:rsidRPr="00BC100D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C00000"/>
          <w:shd w:val="clear" w:color="auto" w:fill="FFFFFF"/>
        </w:rPr>
      </w:pPr>
      <w:r w:rsidRPr="00BC100D">
        <w:rPr>
          <w:rFonts w:ascii="Times New Roman" w:hAnsi="Times New Roman"/>
          <w:b/>
          <w:iCs/>
          <w:color w:val="C00000"/>
          <w:shd w:val="clear" w:color="auto" w:fill="FFFFFF"/>
        </w:rPr>
        <w:t xml:space="preserve"> "Бестселлер. Успешный старт. От молодого педагога к наставнику" </w:t>
      </w:r>
    </w:p>
    <w:p w:rsidR="00A86A47" w:rsidRPr="00BC100D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C00000"/>
          <w:shd w:val="clear" w:color="auto" w:fill="FFFFFF"/>
        </w:rPr>
      </w:pPr>
      <w:r w:rsidRPr="00BC100D">
        <w:rPr>
          <w:rFonts w:ascii="Times New Roman" w:hAnsi="Times New Roman"/>
          <w:b/>
          <w:iCs/>
          <w:color w:val="C00000"/>
          <w:shd w:val="clear" w:color="auto" w:fill="FFFFFF"/>
        </w:rPr>
        <w:t>в рамках всероссийского проекта "Дежурные по стране"</w:t>
      </w:r>
    </w:p>
    <w:p w:rsidR="00A86A47" w:rsidRPr="00BC100D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C00000"/>
          <w:shd w:val="clear" w:color="auto" w:fill="FFFFFF"/>
        </w:rPr>
      </w:pPr>
    </w:p>
    <w:p w:rsidR="00A86A47" w:rsidRPr="00A86A47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000000"/>
          <w:shd w:val="clear" w:color="auto" w:fill="FFFFFF"/>
        </w:rPr>
      </w:pPr>
    </w:p>
    <w:tbl>
      <w:tblPr>
        <w:tblStyle w:val="5"/>
        <w:tblW w:w="4852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17"/>
        <w:gridCol w:w="2978"/>
        <w:gridCol w:w="2409"/>
        <w:gridCol w:w="2127"/>
        <w:gridCol w:w="1842"/>
      </w:tblGrid>
      <w:tr w:rsidR="00BC100D" w:rsidRPr="00A86A47" w:rsidTr="00BC100D">
        <w:tc>
          <w:tcPr>
            <w:tcW w:w="658" w:type="pct"/>
            <w:hideMark/>
          </w:tcPr>
          <w:p w:rsidR="00BC100D" w:rsidRPr="00ED5212" w:rsidRDefault="00BC100D" w:rsidP="00A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212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1382" w:type="pct"/>
            <w:hideMark/>
          </w:tcPr>
          <w:p w:rsidR="00BC100D" w:rsidRPr="00ED5212" w:rsidRDefault="00BC100D" w:rsidP="00A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212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118" w:type="pct"/>
          </w:tcPr>
          <w:p w:rsidR="00BC100D" w:rsidRPr="00ED5212" w:rsidRDefault="00BC100D" w:rsidP="00A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212">
              <w:rPr>
                <w:rFonts w:ascii="Times New Roman" w:hAnsi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987" w:type="pct"/>
            <w:hideMark/>
          </w:tcPr>
          <w:p w:rsidR="00BC100D" w:rsidRPr="00ED5212" w:rsidRDefault="00BC100D" w:rsidP="00A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212">
              <w:rPr>
                <w:rFonts w:ascii="Times New Roman" w:hAnsi="Times New Roman"/>
                <w:sz w:val="20"/>
                <w:szCs w:val="20"/>
              </w:rPr>
              <w:t xml:space="preserve">Промежуточные результаты (контрольные точки) </w:t>
            </w:r>
          </w:p>
        </w:tc>
        <w:tc>
          <w:tcPr>
            <w:tcW w:w="855" w:type="pct"/>
            <w:hideMark/>
          </w:tcPr>
          <w:p w:rsidR="00BC100D" w:rsidRPr="00ED5212" w:rsidRDefault="00BC100D" w:rsidP="00A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212">
              <w:rPr>
                <w:rFonts w:ascii="Times New Roman" w:hAnsi="Times New Roman"/>
                <w:sz w:val="20"/>
                <w:szCs w:val="20"/>
              </w:rPr>
              <w:t>Анонс</w:t>
            </w:r>
          </w:p>
        </w:tc>
      </w:tr>
      <w:tr w:rsidR="00BC100D" w:rsidRPr="00A86A47" w:rsidTr="00BC100D">
        <w:tc>
          <w:tcPr>
            <w:tcW w:w="658" w:type="pct"/>
            <w:hideMark/>
          </w:tcPr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22.03.2023</w:t>
            </w:r>
          </w:p>
          <w:p w:rsidR="00BC100D" w:rsidRPr="00BC100D" w:rsidRDefault="00BC100D" w:rsidP="00ED52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 xml:space="preserve"> 14:00-17:00</w:t>
            </w:r>
          </w:p>
        </w:tc>
        <w:tc>
          <w:tcPr>
            <w:tcW w:w="1382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A86A47">
              <w:rPr>
                <w:rFonts w:ascii="Times New Roman" w:eastAsia="BatangChe" w:hAnsi="Times New Roman"/>
                <w:iCs/>
                <w:u w:val="single"/>
              </w:rPr>
              <w:t>Глава первая:</w:t>
            </w:r>
            <w:r w:rsidRPr="00A86A47">
              <w:rPr>
                <w:rFonts w:ascii="Times New Roman" w:eastAsia="BatangChe" w:hAnsi="Times New Roman"/>
                <w:iCs/>
              </w:rPr>
              <w:t xml:space="preserve"> 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proofErr w:type="spellStart"/>
            <w:r w:rsidRPr="00BC100D">
              <w:rPr>
                <w:rFonts w:ascii="Times New Roman" w:eastAsia="BatangChe" w:hAnsi="Times New Roman"/>
                <w:b/>
              </w:rPr>
              <w:t>Квиз</w:t>
            </w:r>
            <w:proofErr w:type="spellEnd"/>
            <w:r w:rsidRPr="00BC100D">
              <w:rPr>
                <w:rFonts w:ascii="Times New Roman" w:eastAsia="BatangChe" w:hAnsi="Times New Roman"/>
                <w:b/>
              </w:rPr>
              <w:t>-марафон</w:t>
            </w:r>
            <w:r w:rsidRPr="00A86A47">
              <w:rPr>
                <w:rFonts w:ascii="Times New Roman" w:eastAsia="BatangChe" w:hAnsi="Times New Roman"/>
              </w:rPr>
              <w:t xml:space="preserve"> "Наставник системы образования Архангельска – это звучит гордо!' - трансляция практического </w:t>
            </w:r>
            <w:proofErr w:type="gramStart"/>
            <w:r w:rsidRPr="00A86A47">
              <w:rPr>
                <w:rFonts w:ascii="Times New Roman" w:eastAsia="BatangChe" w:hAnsi="Times New Roman"/>
              </w:rPr>
              <w:t>опыта педагогов системы образования города</w:t>
            </w:r>
            <w:proofErr w:type="gramEnd"/>
            <w:r w:rsidRPr="00A86A47">
              <w:rPr>
                <w:rFonts w:ascii="Times New Roman" w:eastAsia="BatangChe" w:hAnsi="Times New Roman"/>
              </w:rPr>
              <w:t xml:space="preserve"> Архангельска" (отборочный тур "Лучший наставник")</w:t>
            </w: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86A47">
              <w:rPr>
                <w:rFonts w:ascii="Times New Roman" w:hAnsi="Times New Roman"/>
                <w:bCs/>
                <w:kern w:val="36"/>
              </w:rPr>
              <w:t>Дом коммерческого собрания города Архангельска</w:t>
            </w:r>
          </w:p>
          <w:p w:rsidR="00BC100D" w:rsidRPr="00A86A47" w:rsidRDefault="007A217C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tgtFrame="_blank" w:history="1">
              <w:r w:rsidR="00BC100D" w:rsidRPr="00A86A47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BC100D" w:rsidRPr="00A86A47">
                <w:rPr>
                  <w:rFonts w:ascii="Times New Roman" w:hAnsi="Times New Roman"/>
                </w:rPr>
                <w:t>пр-кт</w:t>
              </w:r>
              <w:proofErr w:type="spellEnd"/>
              <w:r w:rsidR="00BC100D" w:rsidRPr="00A86A47">
                <w:rPr>
                  <w:rFonts w:ascii="Times New Roman" w:hAnsi="Times New Roman"/>
                </w:rPr>
                <w:t xml:space="preserve">. </w:t>
              </w:r>
              <w:proofErr w:type="spellStart"/>
              <w:r w:rsidR="00BC100D" w:rsidRPr="00A86A47">
                <w:rPr>
                  <w:rFonts w:ascii="Times New Roman" w:hAnsi="Times New Roman"/>
                </w:rPr>
                <w:t>Чумбарова-Лучинского</w:t>
              </w:r>
              <w:proofErr w:type="spellEnd"/>
              <w:r w:rsidR="00BC100D" w:rsidRPr="00A86A47">
                <w:rPr>
                  <w:rFonts w:ascii="Times New Roman" w:hAnsi="Times New Roman"/>
                </w:rPr>
                <w:t>, д. 38</w:t>
              </w:r>
            </w:hyperlink>
          </w:p>
          <w:p w:rsidR="00BC100D" w:rsidRPr="00A86A47" w:rsidRDefault="00BC100D" w:rsidP="00ED52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86A47">
              <w:rPr>
                <w:rFonts w:ascii="Times New Roman" w:hAnsi="Times New Roman"/>
              </w:rPr>
              <w:t>Короткие презентационные ролики по количеству участников марафона</w:t>
            </w:r>
          </w:p>
        </w:tc>
        <w:tc>
          <w:tcPr>
            <w:tcW w:w="855" w:type="pct"/>
            <w:vMerge w:val="restart"/>
            <w:vAlign w:val="center"/>
            <w:hideMark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86A47">
              <w:rPr>
                <w:rFonts w:ascii="Times New Roman" w:hAnsi="Times New Roman"/>
                <w:spacing w:val="-6"/>
              </w:rPr>
              <w:t>Страница департамента образования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86A47">
              <w:rPr>
                <w:rFonts w:ascii="Times New Roman" w:hAnsi="Times New Roman"/>
                <w:spacing w:val="-6"/>
              </w:rPr>
              <w:t>(раздел "Новости")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группа "Открытый Архангельск",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в социальной сети "</w:t>
            </w:r>
            <w:proofErr w:type="spellStart"/>
            <w:r w:rsidRPr="00A86A47">
              <w:rPr>
                <w:rFonts w:ascii="Times New Roman" w:eastAsia="BatangChe" w:hAnsi="Times New Roman"/>
              </w:rPr>
              <w:t>ВКонтакте</w:t>
            </w:r>
            <w:proofErr w:type="spellEnd"/>
            <w:r w:rsidRPr="00A86A47">
              <w:rPr>
                <w:rFonts w:ascii="Times New Roman" w:eastAsia="BatangChe" w:hAnsi="Times New Roman"/>
              </w:rPr>
              <w:t>"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hAnsi="Times New Roman"/>
                <w:spacing w:val="-6"/>
              </w:rPr>
              <w:t>публикация в газете "Архангельск-город воинской славы"</w:t>
            </w:r>
          </w:p>
        </w:tc>
      </w:tr>
      <w:tr w:rsidR="00BC100D" w:rsidRPr="00A86A47" w:rsidTr="00BC100D">
        <w:tc>
          <w:tcPr>
            <w:tcW w:w="658" w:type="pct"/>
          </w:tcPr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23.03.2023</w:t>
            </w:r>
          </w:p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 xml:space="preserve"> 10:00-13:00</w:t>
            </w:r>
          </w:p>
        </w:tc>
        <w:tc>
          <w:tcPr>
            <w:tcW w:w="1382" w:type="pct"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  <w:u w:val="single"/>
              </w:rPr>
            </w:pPr>
            <w:r w:rsidRPr="00A86A47">
              <w:rPr>
                <w:rFonts w:ascii="Times New Roman" w:eastAsia="BatangChe" w:hAnsi="Times New Roman"/>
                <w:iCs/>
                <w:u w:val="single"/>
              </w:rPr>
              <w:t xml:space="preserve">Глава вторая: </w:t>
            </w:r>
          </w:p>
          <w:p w:rsidR="00BC100D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A86A47">
              <w:rPr>
                <w:rFonts w:ascii="Times New Roman" w:eastAsia="BatangChe" w:hAnsi="Times New Roman"/>
                <w:iCs/>
              </w:rPr>
              <w:t xml:space="preserve">Торжественное </w:t>
            </w:r>
            <w:r w:rsidRPr="00BC100D">
              <w:rPr>
                <w:rFonts w:ascii="Times New Roman" w:eastAsia="BatangChe" w:hAnsi="Times New Roman"/>
                <w:b/>
                <w:iCs/>
              </w:rPr>
              <w:t>открытие форума молодых педагогов "Учитель нового поколения</w:t>
            </w:r>
            <w:r w:rsidRPr="00A86A47">
              <w:rPr>
                <w:rFonts w:ascii="Times New Roman" w:eastAsia="BatangChe" w:hAnsi="Times New Roman"/>
                <w:iCs/>
              </w:rPr>
              <w:t xml:space="preserve">. 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A86A47">
              <w:rPr>
                <w:rFonts w:ascii="Times New Roman" w:eastAsia="BatangChe" w:hAnsi="Times New Roman"/>
                <w:iCs/>
              </w:rPr>
              <w:t>Перезагрузка 2023"</w:t>
            </w: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 xml:space="preserve">Интеллектуальный центр – научная библиотека им. Е.И. </w:t>
            </w:r>
            <w:proofErr w:type="spellStart"/>
            <w:r w:rsidRPr="00A86A47">
              <w:rPr>
                <w:rFonts w:ascii="Times New Roman" w:hAnsi="Times New Roman"/>
              </w:rPr>
              <w:t>Овсянкина</w:t>
            </w:r>
            <w:proofErr w:type="spellEnd"/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ул. Смольный Буян, д. 1</w:t>
            </w:r>
          </w:p>
        </w:tc>
        <w:tc>
          <w:tcPr>
            <w:tcW w:w="987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 xml:space="preserve">Материалы для </w:t>
            </w:r>
            <w:proofErr w:type="gramStart"/>
            <w:r w:rsidRPr="00A86A47">
              <w:rPr>
                <w:rFonts w:ascii="Times New Roman" w:hAnsi="Times New Roman"/>
              </w:rPr>
              <w:t>интернет-альбома</w:t>
            </w:r>
            <w:proofErr w:type="gramEnd"/>
            <w:r w:rsidRPr="00A86A47">
              <w:rPr>
                <w:rFonts w:ascii="Times New Roman" w:hAnsi="Times New Roman"/>
              </w:rPr>
              <w:t xml:space="preserve"> "Портрет современного педагога"</w:t>
            </w:r>
          </w:p>
        </w:tc>
        <w:tc>
          <w:tcPr>
            <w:tcW w:w="855" w:type="pct"/>
            <w:vMerge/>
            <w:vAlign w:val="center"/>
          </w:tcPr>
          <w:p w:rsidR="00BC100D" w:rsidRPr="00A86A47" w:rsidRDefault="00BC100D" w:rsidP="00ED5212">
            <w:pPr>
              <w:spacing w:after="0" w:line="240" w:lineRule="auto"/>
              <w:rPr>
                <w:rFonts w:ascii="Times New Roman" w:eastAsia="BatangChe" w:hAnsi="Times New Roman"/>
              </w:rPr>
            </w:pPr>
          </w:p>
        </w:tc>
      </w:tr>
      <w:tr w:rsidR="00BC100D" w:rsidRPr="00A86A47" w:rsidTr="00BC100D">
        <w:tc>
          <w:tcPr>
            <w:tcW w:w="658" w:type="pct"/>
            <w:hideMark/>
          </w:tcPr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23.03.2023</w:t>
            </w:r>
          </w:p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 xml:space="preserve"> 14:00-17:00</w:t>
            </w:r>
          </w:p>
        </w:tc>
        <w:tc>
          <w:tcPr>
            <w:tcW w:w="1382" w:type="pct"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u w:val="single"/>
              </w:rPr>
            </w:pPr>
            <w:r w:rsidRPr="00A86A47">
              <w:rPr>
                <w:rFonts w:ascii="Times New Roman" w:eastAsia="BatangChe" w:hAnsi="Times New Roman"/>
                <w:u w:val="single"/>
              </w:rPr>
              <w:t xml:space="preserve">Глава третья: 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BC100D">
              <w:rPr>
                <w:rFonts w:ascii="Times New Roman" w:eastAsia="BatangChe" w:hAnsi="Times New Roman"/>
                <w:b/>
                <w:iCs/>
              </w:rPr>
              <w:t>Кейс-турнир</w:t>
            </w:r>
            <w:r w:rsidRPr="00A86A47">
              <w:rPr>
                <w:rFonts w:ascii="Times New Roman" w:eastAsia="BatangChe" w:hAnsi="Times New Roman"/>
                <w:iCs/>
              </w:rPr>
              <w:t xml:space="preserve"> (решение педагогических задач) в смешанных командах молодых педагогов и наставников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86A47">
              <w:rPr>
                <w:rFonts w:ascii="Times New Roman" w:hAnsi="Times New Roman"/>
                <w:bCs/>
                <w:kern w:val="36"/>
              </w:rPr>
              <w:t>Дом коммерческого собрания города Архангельска</w:t>
            </w:r>
          </w:p>
          <w:p w:rsidR="00BC100D" w:rsidRPr="00A86A47" w:rsidRDefault="007A217C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tgtFrame="_blank" w:history="1">
              <w:r w:rsidR="00BC100D" w:rsidRPr="00A86A47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BC100D" w:rsidRPr="00A86A47">
                <w:rPr>
                  <w:rFonts w:ascii="Times New Roman" w:hAnsi="Times New Roman"/>
                </w:rPr>
                <w:t>пр-кт</w:t>
              </w:r>
              <w:proofErr w:type="spellEnd"/>
              <w:r w:rsidR="00BC100D" w:rsidRPr="00A86A47">
                <w:rPr>
                  <w:rFonts w:ascii="Times New Roman" w:hAnsi="Times New Roman"/>
                </w:rPr>
                <w:t xml:space="preserve">. </w:t>
              </w:r>
              <w:proofErr w:type="spellStart"/>
              <w:r w:rsidR="00BC100D" w:rsidRPr="00A86A47">
                <w:rPr>
                  <w:rFonts w:ascii="Times New Roman" w:hAnsi="Times New Roman"/>
                </w:rPr>
                <w:t>Чумбарова-Лучинского</w:t>
              </w:r>
              <w:proofErr w:type="spellEnd"/>
              <w:r w:rsidR="00BC100D" w:rsidRPr="00A86A47">
                <w:rPr>
                  <w:rFonts w:ascii="Times New Roman" w:hAnsi="Times New Roman"/>
                </w:rPr>
                <w:t>, д. 38</w:t>
              </w:r>
            </w:hyperlink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Портфель готовых решений педагогических ситуаций</w:t>
            </w:r>
          </w:p>
        </w:tc>
        <w:tc>
          <w:tcPr>
            <w:tcW w:w="855" w:type="pct"/>
            <w:vMerge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BC100D" w:rsidRPr="00A86A47" w:rsidTr="00BC100D">
        <w:tc>
          <w:tcPr>
            <w:tcW w:w="658" w:type="pct"/>
            <w:hideMark/>
          </w:tcPr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24.03.2023</w:t>
            </w:r>
          </w:p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14:00-15:30</w:t>
            </w:r>
          </w:p>
        </w:tc>
        <w:tc>
          <w:tcPr>
            <w:tcW w:w="1382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A86A47">
              <w:rPr>
                <w:rFonts w:ascii="Times New Roman" w:eastAsia="BatangChe" w:hAnsi="Times New Roman"/>
                <w:iCs/>
                <w:u w:val="single"/>
              </w:rPr>
              <w:t xml:space="preserve">Глава </w:t>
            </w:r>
            <w:r w:rsidRPr="00A86A47">
              <w:rPr>
                <w:rFonts w:ascii="Times New Roman" w:eastAsia="BatangChe" w:hAnsi="Times New Roman"/>
                <w:u w:val="single"/>
              </w:rPr>
              <w:t>четвертая</w:t>
            </w:r>
            <w:r w:rsidRPr="00A86A47">
              <w:rPr>
                <w:rFonts w:ascii="Times New Roman" w:eastAsia="BatangChe" w:hAnsi="Times New Roman"/>
                <w:iCs/>
                <w:u w:val="single"/>
              </w:rPr>
              <w:t>:</w:t>
            </w:r>
            <w:r w:rsidRPr="00A86A47">
              <w:rPr>
                <w:rFonts w:ascii="Times New Roman" w:eastAsia="BatangChe" w:hAnsi="Times New Roman"/>
                <w:iCs/>
              </w:rPr>
              <w:t xml:space="preserve"> 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A86A47">
              <w:rPr>
                <w:rFonts w:ascii="Times New Roman" w:eastAsia="BatangChe" w:hAnsi="Times New Roman"/>
              </w:rPr>
              <w:t>Финал конкурса "</w:t>
            </w:r>
            <w:r w:rsidRPr="00BC100D">
              <w:rPr>
                <w:rFonts w:ascii="Times New Roman" w:eastAsia="BatangChe" w:hAnsi="Times New Roman"/>
                <w:b/>
              </w:rPr>
              <w:t>Лучший наставник"</w:t>
            </w:r>
            <w:r w:rsidRPr="00A86A47">
              <w:rPr>
                <w:rFonts w:ascii="Times New Roman" w:eastAsia="BatangChe" w:hAnsi="Times New Roman"/>
                <w:color w:val="FF0000"/>
                <w:highlight w:val="yellow"/>
              </w:rPr>
              <w:t xml:space="preserve"> </w:t>
            </w: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Молодежный центр Архангельской области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ул. Федота Шубина, д. 9</w:t>
            </w:r>
          </w:p>
        </w:tc>
        <w:tc>
          <w:tcPr>
            <w:tcW w:w="987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 xml:space="preserve">Материалы для </w:t>
            </w:r>
            <w:proofErr w:type="gramStart"/>
            <w:r w:rsidRPr="00A86A47">
              <w:rPr>
                <w:rFonts w:ascii="Times New Roman" w:hAnsi="Times New Roman"/>
              </w:rPr>
              <w:t>интернет-альбома</w:t>
            </w:r>
            <w:proofErr w:type="gramEnd"/>
            <w:r w:rsidRPr="00A86A47">
              <w:rPr>
                <w:rFonts w:ascii="Times New Roman" w:hAnsi="Times New Roman"/>
              </w:rPr>
              <w:t xml:space="preserve"> "Портрет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6A47">
              <w:rPr>
                <w:rFonts w:ascii="Times New Roman" w:hAnsi="Times New Roman"/>
              </w:rPr>
              <w:t>педагога-наставника"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pct"/>
            <w:vMerge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BC100D" w:rsidRPr="00A86A47" w:rsidTr="00BC100D">
        <w:tc>
          <w:tcPr>
            <w:tcW w:w="658" w:type="pct"/>
            <w:hideMark/>
          </w:tcPr>
          <w:p w:rsidR="00BC100D" w:rsidRPr="00BC100D" w:rsidRDefault="00BC100D" w:rsidP="00ED52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 xml:space="preserve">     30.03.2023 </w:t>
            </w:r>
          </w:p>
        </w:tc>
        <w:tc>
          <w:tcPr>
            <w:tcW w:w="1382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  <w:u w:val="single"/>
              </w:rPr>
              <w:t xml:space="preserve">Глава </w:t>
            </w:r>
            <w:r w:rsidRPr="00A86A47">
              <w:rPr>
                <w:rFonts w:ascii="Times New Roman" w:eastAsia="BatangChe" w:hAnsi="Times New Roman"/>
                <w:iCs/>
                <w:u w:val="single"/>
              </w:rPr>
              <w:t>пятая</w:t>
            </w:r>
            <w:r w:rsidRPr="00A86A47">
              <w:rPr>
                <w:rFonts w:ascii="Times New Roman" w:eastAsia="BatangChe" w:hAnsi="Times New Roman"/>
              </w:rPr>
              <w:t xml:space="preserve">: </w:t>
            </w:r>
          </w:p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iCs/>
              </w:rPr>
            </w:pPr>
            <w:r w:rsidRPr="00BC100D">
              <w:rPr>
                <w:rFonts w:ascii="Times New Roman" w:eastAsia="BatangChe" w:hAnsi="Times New Roman"/>
                <w:b/>
              </w:rPr>
              <w:t>Телемост "Воспитываем будущее страны",</w:t>
            </w:r>
            <w:r w:rsidRPr="00A86A47">
              <w:rPr>
                <w:rFonts w:ascii="Times New Roman" w:eastAsia="BatangChe" w:hAnsi="Times New Roman"/>
              </w:rPr>
              <w:t xml:space="preserve"> наставничество в вопросах и ответах с прямым включением  коллег из других регионов </w:t>
            </w: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МБОУ СШ № 28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ул. Воронина, д.28, корп.1</w:t>
            </w:r>
          </w:p>
        </w:tc>
        <w:tc>
          <w:tcPr>
            <w:tcW w:w="987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пресс-релиз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5" w:type="pct"/>
            <w:vMerge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BC100D" w:rsidRPr="00A86A47" w:rsidTr="00BC100D">
        <w:tc>
          <w:tcPr>
            <w:tcW w:w="658" w:type="pct"/>
            <w:hideMark/>
          </w:tcPr>
          <w:p w:rsidR="00BC100D" w:rsidRPr="00BC100D" w:rsidRDefault="00BC100D" w:rsidP="00ED5212">
            <w:pPr>
              <w:spacing w:after="0" w:line="240" w:lineRule="auto"/>
              <w:rPr>
                <w:rFonts w:ascii="Times New Roman" w:eastAsia="BatangChe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 xml:space="preserve">     31.03.2023 </w:t>
            </w:r>
          </w:p>
          <w:p w:rsidR="00BC100D" w:rsidRPr="00BC100D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00D">
              <w:rPr>
                <w:rFonts w:ascii="Times New Roman" w:eastAsia="BatangChe" w:hAnsi="Times New Roman"/>
                <w:b/>
                <w:sz w:val="18"/>
                <w:szCs w:val="18"/>
              </w:rPr>
              <w:t>10:00-12:00</w:t>
            </w:r>
          </w:p>
        </w:tc>
        <w:tc>
          <w:tcPr>
            <w:tcW w:w="1382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both"/>
              <w:rPr>
                <w:rFonts w:ascii="Times New Roman" w:eastAsia="BatangChe" w:hAnsi="Times New Roman"/>
                <w:u w:val="single"/>
              </w:rPr>
            </w:pPr>
            <w:r w:rsidRPr="00A86A47">
              <w:rPr>
                <w:rFonts w:ascii="Times New Roman" w:eastAsia="BatangChe" w:hAnsi="Times New Roman"/>
                <w:u w:val="single"/>
              </w:rPr>
              <w:t xml:space="preserve">Глава шестая: </w:t>
            </w:r>
          </w:p>
          <w:p w:rsidR="00BC100D" w:rsidRPr="00A86A47" w:rsidRDefault="00BC100D" w:rsidP="00BC100D">
            <w:pPr>
              <w:spacing w:after="0" w:line="240" w:lineRule="auto"/>
              <w:rPr>
                <w:rFonts w:ascii="Times New Roman" w:eastAsia="BatangChe" w:hAnsi="Times New Roman"/>
              </w:rPr>
            </w:pPr>
            <w:r w:rsidRPr="00BC100D">
              <w:rPr>
                <w:rFonts w:ascii="Times New Roman" w:eastAsia="BatangChe" w:hAnsi="Times New Roman"/>
                <w:b/>
              </w:rPr>
              <w:t>Коллегия департамента образования "Учить того, кто учит, или Наставничество в системе образования города Архангельска".</w:t>
            </w:r>
            <w:r w:rsidRPr="00A86A47">
              <w:rPr>
                <w:rFonts w:ascii="Times New Roman" w:eastAsia="BatangChe" w:hAnsi="Times New Roman"/>
              </w:rPr>
              <w:t xml:space="preserve"> Обобщение опыта наставничества (в рамках Года педагога и наставника) </w:t>
            </w:r>
          </w:p>
        </w:tc>
        <w:tc>
          <w:tcPr>
            <w:tcW w:w="1118" w:type="pct"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МБОУ СШ № 28</w:t>
            </w: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</w:p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A86A47">
              <w:rPr>
                <w:rFonts w:ascii="Times New Roman" w:eastAsia="BatangChe" w:hAnsi="Times New Roman"/>
              </w:rPr>
              <w:t>ул. Воронина, д.28, корп.1</w:t>
            </w:r>
          </w:p>
        </w:tc>
        <w:tc>
          <w:tcPr>
            <w:tcW w:w="987" w:type="pct"/>
            <w:hideMark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86A47">
              <w:rPr>
                <w:rFonts w:ascii="Times New Roman" w:eastAsia="BatangChe" w:hAnsi="Times New Roman"/>
              </w:rPr>
              <w:t>публикация в электронном сборнике</w:t>
            </w:r>
          </w:p>
        </w:tc>
        <w:tc>
          <w:tcPr>
            <w:tcW w:w="855" w:type="pct"/>
            <w:vMerge/>
            <w:hideMark/>
          </w:tcPr>
          <w:p w:rsidR="00BC100D" w:rsidRPr="00A86A47" w:rsidRDefault="00BC100D" w:rsidP="00ED521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</w:tbl>
    <w:p w:rsidR="00A86A47" w:rsidRPr="00A86A47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000000"/>
          <w:sz w:val="20"/>
          <w:szCs w:val="20"/>
          <w:shd w:val="clear" w:color="auto" w:fill="FFFFFF"/>
        </w:rPr>
      </w:pPr>
    </w:p>
    <w:p w:rsidR="00A86A47" w:rsidRPr="00A86A47" w:rsidRDefault="00A86A47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297DF7" w:rsidRPr="00B63919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RPr="00B63919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4750A"/>
    <w:rsid w:val="000622AB"/>
    <w:rsid w:val="0007464B"/>
    <w:rsid w:val="000B5A4E"/>
    <w:rsid w:val="000C66BD"/>
    <w:rsid w:val="000E61A1"/>
    <w:rsid w:val="000F764C"/>
    <w:rsid w:val="00144B99"/>
    <w:rsid w:val="00155E2A"/>
    <w:rsid w:val="00170432"/>
    <w:rsid w:val="0017179A"/>
    <w:rsid w:val="00180DCE"/>
    <w:rsid w:val="001A7CB3"/>
    <w:rsid w:val="001E44ED"/>
    <w:rsid w:val="00211EFA"/>
    <w:rsid w:val="002874C6"/>
    <w:rsid w:val="00297DF7"/>
    <w:rsid w:val="002B309B"/>
    <w:rsid w:val="002D6FED"/>
    <w:rsid w:val="002E0CD2"/>
    <w:rsid w:val="002E35C4"/>
    <w:rsid w:val="002E736B"/>
    <w:rsid w:val="00314FBB"/>
    <w:rsid w:val="00332D52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D3E2D"/>
    <w:rsid w:val="005D4D45"/>
    <w:rsid w:val="005D65B7"/>
    <w:rsid w:val="005E2DAD"/>
    <w:rsid w:val="0064194D"/>
    <w:rsid w:val="0068563A"/>
    <w:rsid w:val="006D1656"/>
    <w:rsid w:val="006F6652"/>
    <w:rsid w:val="007115A0"/>
    <w:rsid w:val="00731894"/>
    <w:rsid w:val="00756D57"/>
    <w:rsid w:val="007572C8"/>
    <w:rsid w:val="00777A3B"/>
    <w:rsid w:val="007907C3"/>
    <w:rsid w:val="007A1231"/>
    <w:rsid w:val="007A217C"/>
    <w:rsid w:val="007C7292"/>
    <w:rsid w:val="007E6A49"/>
    <w:rsid w:val="007E7753"/>
    <w:rsid w:val="007F368F"/>
    <w:rsid w:val="007F7DF1"/>
    <w:rsid w:val="00805313"/>
    <w:rsid w:val="0081416B"/>
    <w:rsid w:val="00843839"/>
    <w:rsid w:val="0086003D"/>
    <w:rsid w:val="008710B6"/>
    <w:rsid w:val="008A7D81"/>
    <w:rsid w:val="008B59A1"/>
    <w:rsid w:val="008D718C"/>
    <w:rsid w:val="00917CF9"/>
    <w:rsid w:val="00984457"/>
    <w:rsid w:val="009C0F45"/>
    <w:rsid w:val="00A00FA1"/>
    <w:rsid w:val="00A06339"/>
    <w:rsid w:val="00A36E38"/>
    <w:rsid w:val="00A42E16"/>
    <w:rsid w:val="00A563EF"/>
    <w:rsid w:val="00A86A47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C100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6A6D"/>
    <w:rsid w:val="00D55104"/>
    <w:rsid w:val="00D707AA"/>
    <w:rsid w:val="00D71884"/>
    <w:rsid w:val="00D92EE4"/>
    <w:rsid w:val="00DA005E"/>
    <w:rsid w:val="00DB1D4A"/>
    <w:rsid w:val="00DC40F5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ED5212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  <w:style w:type="table" w:customStyle="1" w:styleId="5">
    <w:name w:val="Сетка таблицы5"/>
    <w:basedOn w:val="a1"/>
    <w:next w:val="a8"/>
    <w:uiPriority w:val="99"/>
    <w:rsid w:val="00A86A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?text=%D0%90%D1%80%D1%85%D0%B0%D0%BD%D0%B3%D0%B5%D0%BB%D1%8C%D1%81%D0%BA%D0%B0%D1%8F%20%D0%BE%D0%B1%D0%BB.%2C%20%D0%B3.%20%D0%90%D1%80%D1%85%D0%B0%D0%BD%D0%B3%D0%B5%D0%BB%D1%8C%D1%81%D0%BA%2C%20%D0%BF%D1%80-%D0%BA%D1%82.%20%D0%A7%D1%83%D0%BC%D0%B1%D0%B0%D1%80%D0%BE%D0%B2%D0%B0-%D0%9B%D1%83%D1%87%D0%B8%D0%BD%D1%81%D0%BA%D0%BE%D0%B3%D0%BE%2C%20%D0%B4.%20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andex.ru/maps/?text=%D0%90%D1%80%D1%85%D0%B0%D0%BD%D0%B3%D0%B5%D0%BB%D1%8C%D1%81%D0%BA%D0%B0%D1%8F%20%D0%BE%D0%B1%D0%BB.%2C%20%D0%B3.%20%D0%90%D1%80%D1%85%D0%B0%D0%BD%D0%B3%D0%B5%D0%BB%D1%8C%D1%81%D0%BA%2C%20%D0%BF%D1%80-%D0%BA%D1%82.%20%D0%A7%D1%83%D0%BC%D0%B1%D0%B0%D1%80%D0%BE%D0%B2%D0%B0-%D0%9B%D1%83%D1%87%D0%B8%D0%BD%D1%81%D0%BA%D0%BE%D0%B3%D0%BE%2C%20%D0%B4.%2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A943-1812-45DC-B1A7-71C50842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17</cp:revision>
  <cp:lastPrinted>2022-02-14T09:55:00Z</cp:lastPrinted>
  <dcterms:created xsi:type="dcterms:W3CDTF">2021-03-01T06:02:00Z</dcterms:created>
  <dcterms:modified xsi:type="dcterms:W3CDTF">2023-03-01T04:04:00Z</dcterms:modified>
</cp:coreProperties>
</file>