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D5" w:rsidRPr="003F5643" w:rsidRDefault="005D26D5" w:rsidP="005D26D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5D26D5" w:rsidRPr="003F5643" w:rsidRDefault="005D26D5" w:rsidP="005D26D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D26D5" w:rsidRPr="003F5643" w:rsidRDefault="005D26D5" w:rsidP="005D26D5">
      <w:pPr>
        <w:pStyle w:val="2"/>
        <w:rPr>
          <w:sz w:val="26"/>
          <w:szCs w:val="26"/>
          <w:lang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</w:t>
      </w:r>
      <w:r w:rsidRPr="0087527C">
        <w:rPr>
          <w:sz w:val="26"/>
          <w:szCs w:val="26"/>
        </w:rPr>
        <w:t>в границах элемента планировочной структуры: просп. Ломоносова, ул. Гайдара, просп. Троицкий, ул. Федота Шубина площадью 7,8878 га</w:t>
      </w:r>
      <w:r w:rsidRPr="003F5643">
        <w:rPr>
          <w:sz w:val="26"/>
          <w:szCs w:val="26"/>
          <w:lang w:eastAsia="en-US"/>
        </w:rPr>
        <w:t>.</w:t>
      </w:r>
    </w:p>
    <w:p w:rsidR="005D26D5" w:rsidRPr="003F5643" w:rsidRDefault="005D26D5" w:rsidP="005D26D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</w:rPr>
        <w:t>29</w:t>
      </w:r>
      <w:r w:rsidRPr="003F564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марта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</w:rPr>
        <w:t>10 апреля</w:t>
      </w:r>
      <w:r w:rsidRPr="003F5643">
        <w:rPr>
          <w:bCs/>
          <w:sz w:val="26"/>
          <w:szCs w:val="26"/>
        </w:rPr>
        <w:t xml:space="preserve"> 2024 года.</w:t>
      </w:r>
    </w:p>
    <w:p w:rsidR="005D26D5" w:rsidRPr="002B3678" w:rsidRDefault="005D26D5" w:rsidP="005D26D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  <w:r w:rsidRPr="0087527C">
        <w:rPr>
          <w:color w:val="000000"/>
          <w:sz w:val="26"/>
          <w:szCs w:val="26"/>
        </w:rPr>
        <w:t xml:space="preserve">в границах элемента планировочной структуры: просп. Ломоносова, </w:t>
      </w:r>
      <w:r>
        <w:rPr>
          <w:color w:val="000000"/>
          <w:sz w:val="26"/>
          <w:szCs w:val="26"/>
        </w:rPr>
        <w:br/>
      </w:r>
      <w:r w:rsidRPr="0087527C">
        <w:rPr>
          <w:color w:val="000000"/>
          <w:sz w:val="26"/>
          <w:szCs w:val="26"/>
        </w:rPr>
        <w:t>ул. Гайдара, просп. Троицкий, ул. Федота Шубина площадью 7,8878 га</w:t>
      </w:r>
      <w:r w:rsidRPr="003F5643">
        <w:rPr>
          <w:sz w:val="26"/>
          <w:szCs w:val="26"/>
        </w:rPr>
        <w:t xml:space="preserve"> представлена:</w:t>
      </w:r>
      <w:proofErr w:type="gramEnd"/>
    </w:p>
    <w:p w:rsidR="005D26D5" w:rsidRPr="005D6E3E" w:rsidRDefault="005D26D5" w:rsidP="005D26D5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D6E3E">
          <w:rPr>
            <w:rStyle w:val="a3"/>
            <w:sz w:val="26"/>
            <w:szCs w:val="26"/>
          </w:rPr>
          <w:t>https://www.arhcity.ru/?page=3196/0</w:t>
        </w:r>
      </w:hyperlink>
      <w:r>
        <w:rPr>
          <w:sz w:val="26"/>
          <w:szCs w:val="26"/>
        </w:rPr>
        <w:t>.</w:t>
      </w:r>
    </w:p>
    <w:p w:rsidR="005D26D5" w:rsidRPr="00E94A42" w:rsidRDefault="005D26D5" w:rsidP="005D26D5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https://www.arhcity.ru/?page=3196/0.</w:t>
      </w:r>
    </w:p>
    <w:p w:rsidR="005D26D5" w:rsidRPr="003F5643" w:rsidRDefault="005D26D5" w:rsidP="005D26D5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29 марта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29 марта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10 апреля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5D26D5" w:rsidRPr="003F5643" w:rsidRDefault="005D26D5" w:rsidP="005D26D5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D26D5" w:rsidRPr="003F5643" w:rsidTr="008E1E5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D5" w:rsidRPr="003F5643" w:rsidRDefault="005D26D5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D5" w:rsidRPr="003F5643" w:rsidRDefault="005D26D5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D5" w:rsidRPr="003F5643" w:rsidRDefault="005D26D5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5D26D5" w:rsidRPr="003F5643" w:rsidTr="008E1E5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D5" w:rsidRPr="003F5643" w:rsidRDefault="005D26D5" w:rsidP="008E1E58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D5" w:rsidRPr="003F5643" w:rsidRDefault="005D26D5" w:rsidP="008E1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апреля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D5" w:rsidRPr="003F5643" w:rsidRDefault="005D26D5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D26D5" w:rsidRPr="003F5643" w:rsidTr="008E1E5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D5" w:rsidRPr="003F5643" w:rsidRDefault="005D26D5" w:rsidP="008E1E58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D5" w:rsidRPr="003F5643" w:rsidRDefault="005D26D5" w:rsidP="008E1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апреля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D5" w:rsidRPr="003F5643" w:rsidRDefault="005D26D5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5D26D5" w:rsidRPr="003F5643" w:rsidRDefault="005D26D5" w:rsidP="005D26D5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D26D5" w:rsidRPr="003F5643" w:rsidRDefault="005D26D5" w:rsidP="005D26D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5D26D5" w:rsidRPr="003F5643" w:rsidRDefault="005D26D5" w:rsidP="005D26D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5D26D5" w:rsidRPr="003F5643" w:rsidRDefault="005D26D5" w:rsidP="005D26D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5D26D5" w:rsidRPr="003F5643" w:rsidRDefault="005D26D5" w:rsidP="005D26D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5D26D5" w:rsidRPr="003F5643" w:rsidRDefault="005D26D5" w:rsidP="005D26D5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5D26D5" w:rsidRPr="003F5643" w:rsidRDefault="005D26D5" w:rsidP="005D26D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5D26D5" w:rsidRPr="003F5643" w:rsidRDefault="005D26D5" w:rsidP="005D26D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5D26D5" w:rsidRPr="00371B7C" w:rsidRDefault="005D26D5" w:rsidP="005D26D5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371B7C">
          <w:rPr>
            <w:rStyle w:val="a3"/>
            <w:bCs/>
            <w:sz w:val="26"/>
            <w:szCs w:val="26"/>
          </w:rPr>
          <w:t>https://www.arhcity.ru/?page=3196/0</w:t>
        </w:r>
      </w:hyperlink>
      <w:r w:rsidRPr="00371B7C">
        <w:rPr>
          <w:bCs/>
          <w:sz w:val="26"/>
          <w:szCs w:val="26"/>
        </w:rPr>
        <w:t>.</w:t>
      </w:r>
    </w:p>
    <w:p w:rsidR="005D26D5" w:rsidRDefault="005D26D5" w:rsidP="005D26D5">
      <w:pPr>
        <w:pStyle w:val="a4"/>
        <w:ind w:left="0"/>
        <w:jc w:val="both"/>
        <w:rPr>
          <w:sz w:val="26"/>
          <w:szCs w:val="26"/>
        </w:rPr>
      </w:pPr>
    </w:p>
    <w:p w:rsidR="00C17667" w:rsidRPr="005D26D5" w:rsidRDefault="00C17667" w:rsidP="005D26D5">
      <w:bookmarkStart w:id="0" w:name="_GoBack"/>
      <w:bookmarkEnd w:id="0"/>
    </w:p>
    <w:sectPr w:rsidR="00C17667" w:rsidRPr="005D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C7"/>
    <w:rsid w:val="00290524"/>
    <w:rsid w:val="00292950"/>
    <w:rsid w:val="005D26D5"/>
    <w:rsid w:val="00612B89"/>
    <w:rsid w:val="00AB31E5"/>
    <w:rsid w:val="00C17667"/>
    <w:rsid w:val="00C4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2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524"/>
    <w:pPr>
      <w:ind w:left="720"/>
      <w:contextualSpacing/>
    </w:pPr>
  </w:style>
  <w:style w:type="paragraph" w:customStyle="1" w:styleId="2">
    <w:name w:val="Стиль2"/>
    <w:basedOn w:val="a"/>
    <w:link w:val="20"/>
    <w:rsid w:val="00290524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290524"/>
    <w:rPr>
      <w:rFonts w:eastAsia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2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524"/>
    <w:pPr>
      <w:ind w:left="720"/>
      <w:contextualSpacing/>
    </w:pPr>
  </w:style>
  <w:style w:type="paragraph" w:customStyle="1" w:styleId="2">
    <w:name w:val="Стиль2"/>
    <w:basedOn w:val="a"/>
    <w:link w:val="20"/>
    <w:rsid w:val="00290524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290524"/>
    <w:rPr>
      <w:rFonts w:eastAsia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2024-03-22T09:06:00Z</dcterms:created>
  <dcterms:modified xsi:type="dcterms:W3CDTF">2024-03-22T09:06:00Z</dcterms:modified>
</cp:coreProperties>
</file>