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A" w:rsidRPr="00E54813" w:rsidRDefault="00EE75FA" w:rsidP="00EE75FA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EE75FA" w:rsidRDefault="00EE75FA" w:rsidP="00EE75FA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элемента планировочной структуры: ул. Федора Абрамова, ул. Прокопия Галушина, просп. Ленинградский, ул. Первомайская площадью 12,6710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EE75FA" w:rsidRDefault="00EE75FA" w:rsidP="00EE75FA">
      <w:pPr>
        <w:tabs>
          <w:tab w:val="left" w:pos="5994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EE75FA" w:rsidRDefault="00EE75FA" w:rsidP="00EE75FA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EE75FA" w:rsidRDefault="00EE75FA" w:rsidP="00EE75F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E75FA" w:rsidRDefault="00EE75FA" w:rsidP="00EE75F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D21115">
        <w:rPr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ул. Федора Абрамова, ул. Прокопия Галушина, просп. Ленинградский, ул. Первомайская площадью 12,6710 га</w:t>
      </w:r>
      <w:r>
        <w:rPr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EE75FA" w:rsidRDefault="00EE75FA" w:rsidP="00EE75F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E75FA" w:rsidRDefault="00EE75FA" w:rsidP="00EE75F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E75FA" w:rsidRDefault="00EE75FA" w:rsidP="00EE75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</w:t>
      </w:r>
      <w:r w:rsidRPr="00D21115">
        <w:rPr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ул. Федора Абрамова, ул. Прокопия Галушина, просп. Ленинградский, ул. Первомайская площадью 12,6710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E75FA" w:rsidRDefault="00EE75FA" w:rsidP="00EE75F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E75F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E75F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E75FA" w:rsidRDefault="00EE75FA" w:rsidP="00EE75F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E75F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E75F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FA" w:rsidRPr="005358CB" w:rsidRDefault="00EE75F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E75FA" w:rsidRPr="00213589" w:rsidRDefault="00EE75FA" w:rsidP="00EE75F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EE75FA" w:rsidRDefault="00EE75FA" w:rsidP="00EE75FA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D21115">
        <w:rPr>
          <w:sz w:val="26"/>
          <w:szCs w:val="26"/>
          <w:lang w:eastAsia="en-US"/>
        </w:rPr>
        <w:t>межевания территории городского округа "Город Архангельск" в границах элемента планировочной структуры: ул. Федора Абрамова, ул. Прокопия Галушина, просп. Ленинградский, ул. Первомайская площадью 12,6710 га</w:t>
      </w:r>
      <w:r w:rsidRPr="002D7D98">
        <w:rPr>
          <w:bCs/>
          <w:sz w:val="26"/>
          <w:szCs w:val="26"/>
        </w:rPr>
        <w:t>.</w:t>
      </w:r>
    </w:p>
    <w:p w:rsidR="00EE75FA" w:rsidRDefault="00EE75FA" w:rsidP="00EE75FA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EE75FA" w:rsidTr="0098033F">
        <w:tc>
          <w:tcPr>
            <w:tcW w:w="6345" w:type="dxa"/>
          </w:tcPr>
          <w:p w:rsidR="00EE75FA" w:rsidRDefault="00EE75FA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EE75FA" w:rsidRPr="002D4C2B" w:rsidRDefault="00EE75FA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EE75FA" w:rsidRDefault="00C17667" w:rsidP="00EE75FA">
      <w:bookmarkStart w:id="0" w:name="_GoBack"/>
      <w:bookmarkEnd w:id="0"/>
    </w:p>
    <w:sectPr w:rsidR="00C17667" w:rsidRPr="00EE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214B2"/>
    <w:rsid w:val="00292950"/>
    <w:rsid w:val="002A6F82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EE75FA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11</cp:revision>
  <dcterms:created xsi:type="dcterms:W3CDTF">2024-01-26T12:39:00Z</dcterms:created>
  <dcterms:modified xsi:type="dcterms:W3CDTF">2024-02-24T12:23:00Z</dcterms:modified>
</cp:coreProperties>
</file>