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5A" w:rsidRPr="00E54813" w:rsidRDefault="00773B5A" w:rsidP="00773B5A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773B5A" w:rsidRDefault="00773B5A" w:rsidP="00773B5A">
      <w:pPr>
        <w:jc w:val="both"/>
        <w:rPr>
          <w:rFonts w:eastAsia="Arial Unicode MS"/>
          <w:b/>
          <w:sz w:val="26"/>
          <w:szCs w:val="26"/>
          <w:lang w:eastAsia="en-US"/>
        </w:rPr>
      </w:pPr>
      <w:proofErr w:type="gramStart"/>
      <w:r w:rsidRPr="00DA5D88"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в границах элемента планировочной структуры: ул. Малиновского, ул. Химиков, </w:t>
      </w:r>
      <w:bookmarkStart w:id="0" w:name="_GoBack"/>
      <w:bookmarkEnd w:id="0"/>
      <w:r w:rsidRPr="00DA5D88">
        <w:rPr>
          <w:rFonts w:eastAsia="Arial Unicode MS"/>
          <w:b/>
          <w:sz w:val="26"/>
          <w:szCs w:val="26"/>
          <w:lang w:eastAsia="en-US"/>
        </w:rPr>
        <w:t>ул. Красных маршалов, ул. Партизанская площадью 11,0100 га</w:t>
      </w:r>
      <w:r w:rsidRPr="002D7D98">
        <w:rPr>
          <w:rFonts w:eastAsia="Arial Unicode MS"/>
          <w:b/>
          <w:sz w:val="26"/>
          <w:szCs w:val="26"/>
          <w:lang w:eastAsia="en-US"/>
        </w:rPr>
        <w:t>.</w:t>
      </w:r>
      <w:proofErr w:type="gramEnd"/>
    </w:p>
    <w:p w:rsidR="00773B5A" w:rsidRDefault="00773B5A" w:rsidP="00773B5A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773B5A" w:rsidRDefault="00773B5A" w:rsidP="00773B5A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773B5A" w:rsidRDefault="00773B5A" w:rsidP="00773B5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773B5A" w:rsidRDefault="00773B5A" w:rsidP="00773B5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02682D">
        <w:rPr>
          <w:sz w:val="26"/>
          <w:szCs w:val="26"/>
        </w:rPr>
        <w:t xml:space="preserve">по </w:t>
      </w:r>
      <w:r w:rsidRPr="001243E4">
        <w:rPr>
          <w:color w:val="000000"/>
          <w:sz w:val="26"/>
          <w:szCs w:val="26"/>
          <w:lang w:eastAsia="en-US"/>
        </w:rPr>
        <w:t xml:space="preserve">проекту межевания территории городского округа "Город Архангельск" в границах элемента планировочной структуры: </w:t>
      </w:r>
      <w:r w:rsidRPr="00AC2199">
        <w:rPr>
          <w:color w:val="000000"/>
          <w:sz w:val="26"/>
          <w:szCs w:val="26"/>
          <w:lang w:eastAsia="en-US"/>
        </w:rPr>
        <w:t>ул. Малиновского, ул. Химиков, ул. Красных маршалов, ул. Партизанская площадью 11,0100 га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 xml:space="preserve">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773B5A" w:rsidRDefault="00773B5A" w:rsidP="00773B5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773B5A" w:rsidRDefault="00773B5A" w:rsidP="00773B5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773B5A" w:rsidRDefault="00773B5A" w:rsidP="00773B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1243E4">
        <w:rPr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в границах элемента планировочной структуры: </w:t>
      </w:r>
      <w:r w:rsidRPr="00AC2199">
        <w:rPr>
          <w:color w:val="000000"/>
          <w:sz w:val="26"/>
          <w:szCs w:val="26"/>
          <w:lang w:eastAsia="en-US"/>
        </w:rPr>
        <w:t>ул. Малиновского, ул. Химиков, ул. Красных маршалов, ул. Партизанская площадью 11,0100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773B5A" w:rsidRDefault="00773B5A" w:rsidP="00773B5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73B5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73B5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73B5A" w:rsidRDefault="00773B5A" w:rsidP="00773B5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73B5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73B5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5A" w:rsidRPr="005358CB" w:rsidRDefault="00773B5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73B5A" w:rsidRPr="00213589" w:rsidRDefault="00773B5A" w:rsidP="00773B5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773B5A" w:rsidRDefault="00773B5A" w:rsidP="00773B5A">
      <w:pPr>
        <w:ind w:firstLine="709"/>
        <w:jc w:val="both"/>
        <w:rPr>
          <w:bCs/>
          <w:sz w:val="26"/>
          <w:szCs w:val="26"/>
        </w:rPr>
      </w:pPr>
      <w:proofErr w:type="gramStart"/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межевания территории городского округа "Город Архангельск" в границах элемента планировочной структуры: </w:t>
      </w:r>
      <w:r w:rsidRPr="00AC2199">
        <w:rPr>
          <w:color w:val="000000"/>
          <w:sz w:val="26"/>
          <w:szCs w:val="26"/>
          <w:lang w:eastAsia="en-US"/>
        </w:rPr>
        <w:t>ул. Малиновского, ул. Химиков, ул. Красных маршалов, ул. Партизанская площадью 11,0100 га</w:t>
      </w:r>
      <w:r w:rsidRPr="002D7D98">
        <w:rPr>
          <w:bCs/>
          <w:sz w:val="26"/>
          <w:szCs w:val="26"/>
        </w:rPr>
        <w:t>.</w:t>
      </w:r>
      <w:proofErr w:type="gramEnd"/>
    </w:p>
    <w:p w:rsidR="00773B5A" w:rsidRDefault="00773B5A" w:rsidP="00773B5A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773B5A" w:rsidTr="0098033F">
        <w:tc>
          <w:tcPr>
            <w:tcW w:w="6345" w:type="dxa"/>
          </w:tcPr>
          <w:p w:rsidR="00773B5A" w:rsidRDefault="00773B5A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773B5A" w:rsidRPr="001807D4" w:rsidRDefault="00773B5A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  <w:p w:rsidR="00773B5A" w:rsidRPr="000C2112" w:rsidRDefault="00773B5A" w:rsidP="0098033F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773B5A" w:rsidRDefault="00C17667" w:rsidP="00773B5A"/>
    <w:sectPr w:rsidR="00C17667" w:rsidRPr="0077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532BD3"/>
    <w:rsid w:val="00612B89"/>
    <w:rsid w:val="00773B5A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2024-02-24T12:15:00Z</dcterms:modified>
</cp:coreProperties>
</file>