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F5" w:rsidRPr="00F7495E" w:rsidRDefault="00402CF5" w:rsidP="00CF057A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402CF5" w:rsidRPr="00F7495E" w:rsidRDefault="00402CF5" w:rsidP="00CF057A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02CF5" w:rsidRPr="003F5BB8" w:rsidRDefault="002B4D3B" w:rsidP="00CF057A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A520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02CF5" w:rsidRPr="003F5BB8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402CF5" w:rsidRPr="003F5BB8" w:rsidRDefault="003F5BB8" w:rsidP="00CF057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3F5BB8">
        <w:rPr>
          <w:rFonts w:ascii="Times New Roman" w:hAnsi="Times New Roman"/>
          <w:bCs/>
          <w:sz w:val="28"/>
          <w:szCs w:val="28"/>
        </w:rPr>
        <w:t>от 19 июня 2024 г. № 998</w:t>
      </w:r>
    </w:p>
    <w:p w:rsidR="00402CF5" w:rsidRDefault="00402CF5" w:rsidP="00CF057A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18A2" w:rsidRPr="00F7495E" w:rsidRDefault="00402CF5" w:rsidP="00CF057A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618A2"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0618A2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0618A2" w:rsidRPr="00F7495E" w:rsidRDefault="000618A2" w:rsidP="00CF057A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667B34" w:rsidRDefault="000618A2" w:rsidP="00CF057A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A520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  <w:r w:rsidR="002B4D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8A2" w:rsidRPr="002B4D3B" w:rsidRDefault="000618A2" w:rsidP="00CF057A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B5369C">
        <w:rPr>
          <w:rFonts w:ascii="Times New Roman" w:hAnsi="Times New Roman"/>
          <w:sz w:val="28"/>
          <w:szCs w:val="28"/>
        </w:rPr>
        <w:t xml:space="preserve">29 декабря </w:t>
      </w:r>
      <w:r w:rsidR="00B5369C" w:rsidRPr="00F7495E">
        <w:rPr>
          <w:rFonts w:ascii="Times New Roman" w:hAnsi="Times New Roman"/>
          <w:sz w:val="28"/>
          <w:szCs w:val="28"/>
        </w:rPr>
        <w:t>20</w:t>
      </w:r>
      <w:r w:rsidR="00B5369C">
        <w:rPr>
          <w:rFonts w:ascii="Times New Roman" w:hAnsi="Times New Roman"/>
          <w:sz w:val="28"/>
          <w:szCs w:val="28"/>
        </w:rPr>
        <w:t>23</w:t>
      </w:r>
      <w:r w:rsidR="00B5369C" w:rsidRPr="00F7495E">
        <w:rPr>
          <w:rFonts w:ascii="Times New Roman" w:hAnsi="Times New Roman"/>
          <w:sz w:val="28"/>
          <w:szCs w:val="28"/>
        </w:rPr>
        <w:t xml:space="preserve"> г. № </w:t>
      </w:r>
      <w:r w:rsidR="00B5369C">
        <w:rPr>
          <w:rFonts w:ascii="Times New Roman" w:hAnsi="Times New Roman"/>
          <w:sz w:val="28"/>
          <w:szCs w:val="28"/>
        </w:rPr>
        <w:t>2231</w:t>
      </w:r>
    </w:p>
    <w:p w:rsidR="00B5369C" w:rsidRPr="00A52077" w:rsidRDefault="00B5369C" w:rsidP="00B5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0618A2" w:rsidRDefault="00A52077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0618A2" w:rsidRPr="00597A26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0618A2" w:rsidRPr="00DE361B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E81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DE361B">
        <w:rPr>
          <w:rFonts w:ascii="Times New Roman" w:hAnsi="Times New Roman" w:cs="Times New Roman"/>
          <w:b/>
          <w:sz w:val="28"/>
          <w:szCs w:val="28"/>
        </w:rPr>
        <w:t xml:space="preserve">ул. Добролюбова, ул. Партизанская, </w:t>
      </w:r>
    </w:p>
    <w:p w:rsidR="000618A2" w:rsidRPr="008D6B22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61B">
        <w:rPr>
          <w:rFonts w:ascii="Times New Roman" w:hAnsi="Times New Roman" w:cs="Times New Roman"/>
          <w:b/>
          <w:sz w:val="28"/>
          <w:szCs w:val="28"/>
        </w:rPr>
        <w:t>ул. Мусинского, ул. Ильича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</w:p>
    <w:p w:rsidR="000618A2" w:rsidRDefault="000618A2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3260"/>
        <w:gridCol w:w="1559"/>
      </w:tblGrid>
      <w:tr w:rsidR="000618A2" w:rsidRPr="008B3384" w:rsidTr="00CF057A">
        <w:trPr>
          <w:trHeight w:val="590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Pr="008B3384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0618A2" w:rsidTr="00287E38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0618A2" w:rsidRPr="00CF057A" w:rsidRDefault="000618A2" w:rsidP="00287E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CF057A">
              <w:rPr>
                <w:rFonts w:ascii="Times New Roman" w:hAnsi="Times New Roman" w:cs="Times New Roman"/>
                <w:sz w:val="24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0618A2" w:rsidRPr="00174CEA" w:rsidTr="00CF057A">
        <w:tc>
          <w:tcPr>
            <w:tcW w:w="913" w:type="dxa"/>
            <w:shd w:val="clear" w:color="auto" w:fill="auto"/>
          </w:tcPr>
          <w:p w:rsidR="000618A2" w:rsidRPr="00CF057A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CF057A" w:rsidRDefault="000618A2" w:rsidP="00287E3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ул. Добролюбова</w:t>
            </w:r>
            <w:r w:rsidR="00402CF5" w:rsidRPr="00CF057A">
              <w:rPr>
                <w:rFonts w:ascii="Times New Roman" w:hAnsi="Times New Roman"/>
                <w:sz w:val="24"/>
                <w:szCs w:val="28"/>
              </w:rPr>
              <w:t>, д. 16</w:t>
            </w:r>
          </w:p>
        </w:tc>
        <w:tc>
          <w:tcPr>
            <w:tcW w:w="3260" w:type="dxa"/>
            <w:shd w:val="clear" w:color="auto" w:fill="auto"/>
          </w:tcPr>
          <w:p w:rsidR="000618A2" w:rsidRPr="00CF057A" w:rsidRDefault="000618A2" w:rsidP="00287E3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29:22:031610:14</w:t>
            </w:r>
          </w:p>
        </w:tc>
        <w:tc>
          <w:tcPr>
            <w:tcW w:w="1559" w:type="dxa"/>
          </w:tcPr>
          <w:p w:rsidR="000618A2" w:rsidRPr="00CF057A" w:rsidRDefault="000618A2" w:rsidP="00CF057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F057A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618A2" w:rsidRPr="00174CEA" w:rsidTr="00CF057A">
        <w:tc>
          <w:tcPr>
            <w:tcW w:w="913" w:type="dxa"/>
            <w:shd w:val="clear" w:color="auto" w:fill="auto"/>
          </w:tcPr>
          <w:p w:rsidR="000618A2" w:rsidRPr="00CF057A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CF057A" w:rsidRDefault="000618A2" w:rsidP="00287E3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ул. Добролюбова, д. 18</w:t>
            </w:r>
          </w:p>
        </w:tc>
        <w:tc>
          <w:tcPr>
            <w:tcW w:w="3260" w:type="dxa"/>
            <w:shd w:val="clear" w:color="auto" w:fill="auto"/>
          </w:tcPr>
          <w:p w:rsidR="000618A2" w:rsidRPr="00CF057A" w:rsidRDefault="000618A2" w:rsidP="00287E3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29:22:031610:17</w:t>
            </w:r>
          </w:p>
        </w:tc>
        <w:tc>
          <w:tcPr>
            <w:tcW w:w="1559" w:type="dxa"/>
          </w:tcPr>
          <w:p w:rsidR="000618A2" w:rsidRPr="00CF057A" w:rsidRDefault="000618A2" w:rsidP="00CF057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F057A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618A2" w:rsidRPr="00174CEA" w:rsidTr="00CF057A">
        <w:tc>
          <w:tcPr>
            <w:tcW w:w="913" w:type="dxa"/>
            <w:shd w:val="clear" w:color="auto" w:fill="auto"/>
          </w:tcPr>
          <w:p w:rsidR="000618A2" w:rsidRPr="00CF057A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CF057A" w:rsidRDefault="000618A2" w:rsidP="00287E3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ул. Добролюбова, д. 18, корп. 1</w:t>
            </w:r>
          </w:p>
        </w:tc>
        <w:tc>
          <w:tcPr>
            <w:tcW w:w="3260" w:type="dxa"/>
            <w:shd w:val="clear" w:color="auto" w:fill="auto"/>
          </w:tcPr>
          <w:p w:rsidR="000618A2" w:rsidRPr="00CF057A" w:rsidRDefault="000618A2" w:rsidP="00287E3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29:22:031610:16</w:t>
            </w:r>
          </w:p>
        </w:tc>
        <w:tc>
          <w:tcPr>
            <w:tcW w:w="1559" w:type="dxa"/>
          </w:tcPr>
          <w:p w:rsidR="000618A2" w:rsidRPr="00CF057A" w:rsidRDefault="000618A2" w:rsidP="00CF057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F057A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618A2" w:rsidRPr="00174CEA" w:rsidTr="00CF057A">
        <w:tc>
          <w:tcPr>
            <w:tcW w:w="913" w:type="dxa"/>
            <w:shd w:val="clear" w:color="auto" w:fill="auto"/>
          </w:tcPr>
          <w:p w:rsidR="000618A2" w:rsidRPr="00CF057A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CF057A" w:rsidRDefault="000618A2" w:rsidP="00287E3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ул. Добролюбова, д. 20</w:t>
            </w:r>
          </w:p>
        </w:tc>
        <w:tc>
          <w:tcPr>
            <w:tcW w:w="3260" w:type="dxa"/>
            <w:shd w:val="clear" w:color="auto" w:fill="auto"/>
          </w:tcPr>
          <w:p w:rsidR="000618A2" w:rsidRPr="00CF057A" w:rsidRDefault="000618A2" w:rsidP="00287E3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29:22:031610:19</w:t>
            </w:r>
          </w:p>
        </w:tc>
        <w:tc>
          <w:tcPr>
            <w:tcW w:w="1559" w:type="dxa"/>
          </w:tcPr>
          <w:p w:rsidR="000618A2" w:rsidRPr="00CF057A" w:rsidRDefault="000618A2" w:rsidP="00CF057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F057A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618A2" w:rsidRPr="00174CEA" w:rsidTr="00CF057A">
        <w:tc>
          <w:tcPr>
            <w:tcW w:w="913" w:type="dxa"/>
            <w:shd w:val="clear" w:color="auto" w:fill="auto"/>
          </w:tcPr>
          <w:p w:rsidR="000618A2" w:rsidRPr="00CF057A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CF057A" w:rsidRDefault="000618A2" w:rsidP="00287E3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ул. Ударников, д. 15, корп. 1</w:t>
            </w:r>
          </w:p>
        </w:tc>
        <w:tc>
          <w:tcPr>
            <w:tcW w:w="3260" w:type="dxa"/>
            <w:shd w:val="clear" w:color="auto" w:fill="auto"/>
          </w:tcPr>
          <w:p w:rsidR="000618A2" w:rsidRPr="00CF057A" w:rsidRDefault="000618A2" w:rsidP="00287E3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29:22:031610:31</w:t>
            </w:r>
          </w:p>
        </w:tc>
        <w:tc>
          <w:tcPr>
            <w:tcW w:w="1559" w:type="dxa"/>
          </w:tcPr>
          <w:p w:rsidR="000618A2" w:rsidRPr="00CF057A" w:rsidRDefault="000618A2" w:rsidP="00CF057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F057A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618A2" w:rsidRPr="00174CEA" w:rsidTr="00CF057A">
        <w:tc>
          <w:tcPr>
            <w:tcW w:w="913" w:type="dxa"/>
            <w:shd w:val="clear" w:color="auto" w:fill="auto"/>
          </w:tcPr>
          <w:p w:rsidR="000618A2" w:rsidRPr="00CF057A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CF057A" w:rsidRDefault="000618A2" w:rsidP="00287E3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ул. Ударников</w:t>
            </w:r>
            <w:r w:rsidR="00402CF5" w:rsidRPr="00CF057A">
              <w:rPr>
                <w:rFonts w:ascii="Times New Roman" w:hAnsi="Times New Roman"/>
                <w:sz w:val="24"/>
                <w:szCs w:val="28"/>
              </w:rPr>
              <w:t xml:space="preserve">, д. 15 </w:t>
            </w:r>
          </w:p>
        </w:tc>
        <w:tc>
          <w:tcPr>
            <w:tcW w:w="3260" w:type="dxa"/>
            <w:shd w:val="clear" w:color="auto" w:fill="auto"/>
          </w:tcPr>
          <w:p w:rsidR="000618A2" w:rsidRPr="00CF057A" w:rsidRDefault="000618A2" w:rsidP="00287E3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29:22:031610:30</w:t>
            </w:r>
          </w:p>
        </w:tc>
        <w:tc>
          <w:tcPr>
            <w:tcW w:w="1559" w:type="dxa"/>
          </w:tcPr>
          <w:p w:rsidR="000618A2" w:rsidRPr="00CF057A" w:rsidRDefault="000618A2" w:rsidP="00CF057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F057A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618A2" w:rsidRPr="00174CEA" w:rsidTr="00CF057A">
        <w:tc>
          <w:tcPr>
            <w:tcW w:w="913" w:type="dxa"/>
            <w:shd w:val="clear" w:color="auto" w:fill="auto"/>
          </w:tcPr>
          <w:p w:rsidR="000618A2" w:rsidRPr="00CF057A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CF057A" w:rsidRDefault="000618A2" w:rsidP="00287E3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ул. Ударников</w:t>
            </w:r>
            <w:r w:rsidR="000B027D" w:rsidRPr="00CF057A">
              <w:rPr>
                <w:rFonts w:ascii="Times New Roman" w:hAnsi="Times New Roman"/>
                <w:sz w:val="24"/>
                <w:szCs w:val="28"/>
              </w:rPr>
              <w:t>, д. 11 &lt;*</w:t>
            </w:r>
            <w:r w:rsidRPr="00CF057A">
              <w:rPr>
                <w:rFonts w:ascii="Times New Roman" w:hAnsi="Times New Roman"/>
                <w:sz w:val="24"/>
                <w:szCs w:val="28"/>
              </w:rPr>
              <w:t>&gt;</w:t>
            </w:r>
          </w:p>
        </w:tc>
        <w:tc>
          <w:tcPr>
            <w:tcW w:w="3260" w:type="dxa"/>
            <w:shd w:val="clear" w:color="auto" w:fill="auto"/>
          </w:tcPr>
          <w:p w:rsidR="000618A2" w:rsidRPr="00CF057A" w:rsidRDefault="000618A2" w:rsidP="00287E3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29:22:031610:29</w:t>
            </w:r>
          </w:p>
        </w:tc>
        <w:tc>
          <w:tcPr>
            <w:tcW w:w="1559" w:type="dxa"/>
          </w:tcPr>
          <w:p w:rsidR="000618A2" w:rsidRPr="00CF057A" w:rsidRDefault="000618A2" w:rsidP="00CF057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F057A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</w:tbl>
    <w:p w:rsidR="000618A2" w:rsidRDefault="000618A2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F057A" w:rsidRDefault="00CF057A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F057A" w:rsidRDefault="00CF057A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F057A" w:rsidRDefault="00CF057A" w:rsidP="00CF0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</w:t>
      </w:r>
    </w:p>
    <w:p w:rsidR="00CF057A" w:rsidRPr="002358AB" w:rsidRDefault="00CF057A" w:rsidP="00CF057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&lt;*&gt; В</w:t>
      </w:r>
      <w:r w:rsidRPr="0090391B">
        <w:rPr>
          <w:rFonts w:ascii="Times New Roman" w:hAnsi="Times New Roman"/>
          <w:sz w:val="28"/>
          <w:szCs w:val="28"/>
        </w:rPr>
        <w:t xml:space="preserve"> соответствии с Перечнем многоквартирных домов, признанных ава</w:t>
      </w:r>
      <w:r>
        <w:rPr>
          <w:rFonts w:ascii="Times New Roman" w:hAnsi="Times New Roman"/>
          <w:sz w:val="28"/>
          <w:szCs w:val="28"/>
        </w:rPr>
        <w:t>рийными до 1 января 2017 года, п</w:t>
      </w:r>
      <w:r w:rsidRPr="0090391B">
        <w:rPr>
          <w:rFonts w:ascii="Times New Roman" w:hAnsi="Times New Roman"/>
          <w:sz w:val="28"/>
          <w:szCs w:val="28"/>
        </w:rPr>
        <w:t>риложения № 2 к адресной программе Архангельской области "Переселение граждан из аварийного жилищного фонда</w:t>
      </w:r>
      <w:r w:rsidRPr="00CF057A">
        <w:rPr>
          <w:rFonts w:ascii="Times New Roman" w:hAnsi="Times New Roman"/>
          <w:sz w:val="28"/>
          <w:szCs w:val="28"/>
        </w:rPr>
        <w:t xml:space="preserve"> </w:t>
      </w:r>
      <w:r w:rsidRPr="0090391B">
        <w:rPr>
          <w:rFonts w:ascii="Times New Roman" w:hAnsi="Times New Roman"/>
          <w:sz w:val="28"/>
          <w:szCs w:val="28"/>
        </w:rPr>
        <w:t xml:space="preserve">на 2019 </w:t>
      </w:r>
      <w:r>
        <w:rPr>
          <w:rFonts w:ascii="Times New Roman" w:hAnsi="Times New Roman"/>
          <w:sz w:val="28"/>
          <w:szCs w:val="28"/>
        </w:rPr>
        <w:t>–</w:t>
      </w:r>
      <w:r w:rsidRPr="0090391B">
        <w:rPr>
          <w:rFonts w:ascii="Times New Roman" w:hAnsi="Times New Roman"/>
          <w:sz w:val="28"/>
          <w:szCs w:val="28"/>
        </w:rPr>
        <w:t xml:space="preserve"> 2025 годы"</w:t>
      </w:r>
      <w:r>
        <w:rPr>
          <w:rFonts w:ascii="Times New Roman" w:hAnsi="Times New Roman"/>
          <w:sz w:val="28"/>
          <w:szCs w:val="28"/>
        </w:rPr>
        <w:t xml:space="preserve">, утвержденной </w:t>
      </w:r>
      <w:r w:rsidRPr="00BD68AC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Архангельской области от 26 марта </w:t>
      </w:r>
      <w:r w:rsidRPr="00BD68AC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D68AC">
        <w:rPr>
          <w:rFonts w:ascii="Times New Roman" w:hAnsi="Times New Roman"/>
          <w:sz w:val="28"/>
          <w:szCs w:val="28"/>
        </w:rPr>
        <w:t xml:space="preserve"> № 153-пп </w:t>
      </w:r>
      <w:r w:rsidRPr="0090391B">
        <w:rPr>
          <w:rFonts w:ascii="Times New Roman" w:hAnsi="Times New Roman"/>
          <w:sz w:val="28"/>
          <w:szCs w:val="28"/>
        </w:rPr>
        <w:t>(с изменениями).</w:t>
      </w:r>
      <w:bookmarkStart w:id="0" w:name="P704"/>
      <w:bookmarkEnd w:id="0"/>
    </w:p>
    <w:p w:rsidR="000618A2" w:rsidRDefault="000618A2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11258">
        <w:rPr>
          <w:rFonts w:ascii="Times New Roman" w:hAnsi="Times New Roman"/>
          <w:sz w:val="28"/>
          <w:szCs w:val="28"/>
        </w:rPr>
        <w:lastRenderedPageBreak/>
        <w:t>Линейные объекты коммунальной, транспортной инфраструктур</w:t>
      </w:r>
    </w:p>
    <w:p w:rsidR="00CF057A" w:rsidRPr="003D1BA8" w:rsidRDefault="00CF057A" w:rsidP="000618A2">
      <w:pPr>
        <w:pStyle w:val="ConsPlusNormal"/>
        <w:jc w:val="center"/>
        <w:rPr>
          <w:sz w:val="18"/>
          <w:szCs w:val="1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45"/>
        <w:gridCol w:w="3685"/>
      </w:tblGrid>
      <w:tr w:rsidR="000618A2" w:rsidRPr="008B3384" w:rsidTr="00CF057A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</w:tr>
      <w:tr w:rsidR="000618A2" w:rsidRPr="0012318E" w:rsidTr="00CF057A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18A2" w:rsidRPr="00CF057A" w:rsidRDefault="000618A2" w:rsidP="00287E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 xml:space="preserve">Подъезд к пожарному водоему № 20 </w:t>
            </w:r>
            <w:r w:rsidR="00CF057A">
              <w:rPr>
                <w:rFonts w:ascii="Times New Roman" w:hAnsi="Times New Roman"/>
                <w:sz w:val="24"/>
                <w:szCs w:val="28"/>
              </w:rPr>
              <w:br/>
            </w:r>
            <w:r w:rsidRPr="00CF057A">
              <w:rPr>
                <w:rFonts w:ascii="Times New Roman" w:hAnsi="Times New Roman"/>
                <w:sz w:val="24"/>
                <w:szCs w:val="28"/>
              </w:rPr>
              <w:t>по ул. Добролюбова, д. 16</w:t>
            </w:r>
          </w:p>
        </w:tc>
        <w:tc>
          <w:tcPr>
            <w:tcW w:w="3685" w:type="dxa"/>
          </w:tcPr>
          <w:p w:rsidR="000618A2" w:rsidRPr="00CF057A" w:rsidRDefault="000618A2" w:rsidP="00CF057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Реестровый номер 000010324407</w:t>
            </w:r>
          </w:p>
        </w:tc>
      </w:tr>
      <w:tr w:rsidR="000618A2" w:rsidRPr="0012318E" w:rsidTr="00CF057A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18A2" w:rsidRPr="00CF057A" w:rsidRDefault="000618A2" w:rsidP="00287E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Улица Титова</w:t>
            </w:r>
          </w:p>
        </w:tc>
        <w:tc>
          <w:tcPr>
            <w:tcW w:w="3685" w:type="dxa"/>
          </w:tcPr>
          <w:p w:rsidR="000618A2" w:rsidRPr="00CF057A" w:rsidRDefault="000618A2" w:rsidP="00CF057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29:22:000000:7775</w:t>
            </w:r>
          </w:p>
        </w:tc>
      </w:tr>
      <w:tr w:rsidR="000618A2" w:rsidRPr="0012318E" w:rsidTr="00CF057A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18A2" w:rsidRPr="00CF057A" w:rsidRDefault="000618A2" w:rsidP="0028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Улица Ударников</w:t>
            </w:r>
          </w:p>
        </w:tc>
        <w:tc>
          <w:tcPr>
            <w:tcW w:w="3685" w:type="dxa"/>
          </w:tcPr>
          <w:p w:rsidR="000618A2" w:rsidRPr="00CF057A" w:rsidRDefault="000618A2" w:rsidP="00CF057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29:22:000000:7583</w:t>
            </w:r>
          </w:p>
        </w:tc>
      </w:tr>
      <w:tr w:rsidR="000618A2" w:rsidRPr="0012318E" w:rsidTr="00CF057A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18A2" w:rsidRPr="00CF057A" w:rsidRDefault="000618A2" w:rsidP="00287E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Дорога ул. Партизанская</w:t>
            </w:r>
          </w:p>
        </w:tc>
        <w:tc>
          <w:tcPr>
            <w:tcW w:w="3685" w:type="dxa"/>
          </w:tcPr>
          <w:p w:rsidR="000618A2" w:rsidRPr="00CF057A" w:rsidRDefault="000618A2" w:rsidP="00CF057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29:22:000000:7577</w:t>
            </w:r>
          </w:p>
        </w:tc>
      </w:tr>
      <w:tr w:rsidR="000618A2" w:rsidRPr="0012318E" w:rsidTr="00CF057A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18A2" w:rsidRPr="00CF057A" w:rsidRDefault="000618A2" w:rsidP="00287E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Улица Добролюбова</w:t>
            </w:r>
          </w:p>
        </w:tc>
        <w:tc>
          <w:tcPr>
            <w:tcW w:w="3685" w:type="dxa"/>
          </w:tcPr>
          <w:p w:rsidR="000618A2" w:rsidRPr="00CF057A" w:rsidRDefault="000618A2" w:rsidP="00CF057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29:22:000000:7656</w:t>
            </w:r>
          </w:p>
        </w:tc>
      </w:tr>
      <w:tr w:rsidR="000618A2" w:rsidRPr="0012318E" w:rsidTr="00CF057A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18A2" w:rsidRPr="00CF057A" w:rsidRDefault="000618A2" w:rsidP="00CF05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 xml:space="preserve">Канализационные сети самотечной ХФК КНС </w:t>
            </w:r>
            <w:r w:rsidR="00CF057A">
              <w:rPr>
                <w:rFonts w:ascii="Times New Roman" w:hAnsi="Times New Roman"/>
                <w:sz w:val="24"/>
                <w:szCs w:val="28"/>
              </w:rPr>
              <w:br/>
            </w:r>
            <w:r w:rsidRPr="00CF057A">
              <w:rPr>
                <w:rFonts w:ascii="Times New Roman" w:hAnsi="Times New Roman"/>
                <w:sz w:val="24"/>
                <w:szCs w:val="28"/>
              </w:rPr>
              <w:t>№</w:t>
            </w:r>
            <w:r w:rsidR="00CF0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F057A">
              <w:rPr>
                <w:rFonts w:ascii="Times New Roman" w:hAnsi="Times New Roman"/>
                <w:sz w:val="24"/>
                <w:szCs w:val="28"/>
              </w:rPr>
              <w:t>6 ул. Партизанская, д. 9, стр. 1</w:t>
            </w:r>
          </w:p>
        </w:tc>
        <w:tc>
          <w:tcPr>
            <w:tcW w:w="3685" w:type="dxa"/>
          </w:tcPr>
          <w:p w:rsidR="000618A2" w:rsidRPr="00CF057A" w:rsidRDefault="000618A2" w:rsidP="00CF057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29:22:031610:39</w:t>
            </w:r>
          </w:p>
        </w:tc>
      </w:tr>
      <w:tr w:rsidR="00812BB9" w:rsidRPr="0012318E" w:rsidTr="00CF057A">
        <w:tc>
          <w:tcPr>
            <w:tcW w:w="771" w:type="dxa"/>
          </w:tcPr>
          <w:p w:rsidR="00812BB9" w:rsidRPr="0012318E" w:rsidRDefault="00812BB9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12BB9" w:rsidRPr="00CF057A" w:rsidRDefault="00812BB9" w:rsidP="00287E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Тепловая сеть от ТП № 5</w:t>
            </w:r>
          </w:p>
        </w:tc>
        <w:tc>
          <w:tcPr>
            <w:tcW w:w="3685" w:type="dxa"/>
          </w:tcPr>
          <w:p w:rsidR="00812BB9" w:rsidRPr="00CF057A" w:rsidRDefault="00812BB9" w:rsidP="00CF057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29:22:000000:1510</w:t>
            </w:r>
          </w:p>
        </w:tc>
      </w:tr>
      <w:tr w:rsidR="00812BB9" w:rsidRPr="0012318E" w:rsidTr="00CF057A">
        <w:tc>
          <w:tcPr>
            <w:tcW w:w="771" w:type="dxa"/>
          </w:tcPr>
          <w:p w:rsidR="00812BB9" w:rsidRPr="0012318E" w:rsidRDefault="00812BB9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12BB9" w:rsidRPr="00CF057A" w:rsidRDefault="00812BB9" w:rsidP="00287E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 xml:space="preserve">Водопроводные сети </w:t>
            </w:r>
            <w:r w:rsidR="000B6BAA" w:rsidRPr="00CF057A">
              <w:rPr>
                <w:rFonts w:ascii="Times New Roman" w:hAnsi="Times New Roman"/>
                <w:sz w:val="24"/>
                <w:szCs w:val="28"/>
                <w:lang w:val="en-US"/>
              </w:rPr>
              <w:t>L</w:t>
            </w:r>
            <w:r w:rsidR="000B6BAA" w:rsidRPr="00CF057A">
              <w:rPr>
                <w:rFonts w:ascii="Times New Roman" w:hAnsi="Times New Roman"/>
                <w:sz w:val="24"/>
                <w:szCs w:val="28"/>
              </w:rPr>
              <w:t>=35546,5 м</w:t>
            </w:r>
          </w:p>
        </w:tc>
        <w:tc>
          <w:tcPr>
            <w:tcW w:w="3685" w:type="dxa"/>
          </w:tcPr>
          <w:p w:rsidR="00812BB9" w:rsidRPr="00CF057A" w:rsidRDefault="000B6BAA" w:rsidP="00CF057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F057A">
              <w:rPr>
                <w:rFonts w:ascii="Times New Roman" w:hAnsi="Times New Roman"/>
                <w:sz w:val="24"/>
                <w:szCs w:val="28"/>
              </w:rPr>
              <w:t>29:22:000000:1747</w:t>
            </w:r>
            <w:r w:rsidR="003F5BB8">
              <w:rPr>
                <w:rFonts w:ascii="Times New Roman" w:hAnsi="Times New Roman"/>
                <w:sz w:val="24"/>
                <w:szCs w:val="28"/>
              </w:rPr>
              <w:t>".</w:t>
            </w:r>
            <w:bookmarkStart w:id="1" w:name="_GoBack"/>
            <w:bookmarkEnd w:id="1"/>
          </w:p>
        </w:tc>
      </w:tr>
    </w:tbl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27D" w:rsidRDefault="000B027D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9F1" w:rsidRPr="000618A2" w:rsidRDefault="000618A2" w:rsidP="00C51A8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</w:p>
    <w:sectPr w:rsidR="008F19F1" w:rsidRPr="000618A2" w:rsidSect="000618A2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F9" w:rsidRDefault="00564BF9" w:rsidP="00642BB7">
      <w:pPr>
        <w:spacing w:after="0" w:line="240" w:lineRule="auto"/>
      </w:pPr>
      <w:r>
        <w:separator/>
      </w:r>
    </w:p>
  </w:endnote>
  <w:endnote w:type="continuationSeparator" w:id="0">
    <w:p w:rsidR="00564BF9" w:rsidRDefault="00564BF9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F9" w:rsidRDefault="00564BF9" w:rsidP="00642BB7">
      <w:pPr>
        <w:spacing w:after="0" w:line="240" w:lineRule="auto"/>
      </w:pPr>
      <w:r>
        <w:separator/>
      </w:r>
    </w:p>
  </w:footnote>
  <w:footnote w:type="continuationSeparator" w:id="0">
    <w:p w:rsidR="00564BF9" w:rsidRDefault="00564BF9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A0" w:rsidRDefault="000618A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71A0" w:rsidRDefault="004A4D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:rsidR="004F6A16" w:rsidRDefault="000618A2">
        <w:pPr>
          <w:pStyle w:val="a5"/>
          <w:jc w:val="center"/>
        </w:pPr>
        <w:r w:rsidRPr="000618A2">
          <w:rPr>
            <w:rFonts w:ascii="Times New Roman" w:hAnsi="Times New Roman"/>
            <w:sz w:val="28"/>
          </w:rPr>
          <w:fldChar w:fldCharType="begin"/>
        </w:r>
        <w:r w:rsidRPr="000618A2">
          <w:rPr>
            <w:rFonts w:ascii="Times New Roman" w:hAnsi="Times New Roman"/>
            <w:sz w:val="28"/>
          </w:rPr>
          <w:instrText>PAGE   \* MERGEFORMAT</w:instrText>
        </w:r>
        <w:r w:rsidRPr="000618A2">
          <w:rPr>
            <w:rFonts w:ascii="Times New Roman" w:hAnsi="Times New Roman"/>
            <w:sz w:val="28"/>
          </w:rPr>
          <w:fldChar w:fldCharType="separate"/>
        </w:r>
        <w:r w:rsidR="004A4D9E">
          <w:rPr>
            <w:rFonts w:ascii="Times New Roman" w:hAnsi="Times New Roman"/>
            <w:noProof/>
            <w:sz w:val="28"/>
          </w:rPr>
          <w:t>2</w:t>
        </w:r>
        <w:r w:rsidRPr="000618A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618A2"/>
    <w:rsid w:val="00075314"/>
    <w:rsid w:val="00076A11"/>
    <w:rsid w:val="000B027D"/>
    <w:rsid w:val="000B6BAA"/>
    <w:rsid w:val="000C52AF"/>
    <w:rsid w:val="001274F0"/>
    <w:rsid w:val="0013750E"/>
    <w:rsid w:val="00157A01"/>
    <w:rsid w:val="00164288"/>
    <w:rsid w:val="001821E7"/>
    <w:rsid w:val="00227B4A"/>
    <w:rsid w:val="0023067C"/>
    <w:rsid w:val="00255610"/>
    <w:rsid w:val="002846C1"/>
    <w:rsid w:val="002B262A"/>
    <w:rsid w:val="002B4D3B"/>
    <w:rsid w:val="00300730"/>
    <w:rsid w:val="00303D55"/>
    <w:rsid w:val="00340878"/>
    <w:rsid w:val="00347DEA"/>
    <w:rsid w:val="003577FB"/>
    <w:rsid w:val="003642CD"/>
    <w:rsid w:val="003E3927"/>
    <w:rsid w:val="003F5BB8"/>
    <w:rsid w:val="00402CF5"/>
    <w:rsid w:val="004854C6"/>
    <w:rsid w:val="004A320E"/>
    <w:rsid w:val="004A4D9E"/>
    <w:rsid w:val="004C7FB9"/>
    <w:rsid w:val="0052641C"/>
    <w:rsid w:val="00546FDC"/>
    <w:rsid w:val="005638B6"/>
    <w:rsid w:val="00564BF9"/>
    <w:rsid w:val="005808B8"/>
    <w:rsid w:val="005D5D21"/>
    <w:rsid w:val="005E3367"/>
    <w:rsid w:val="00622F85"/>
    <w:rsid w:val="00642BB7"/>
    <w:rsid w:val="00657328"/>
    <w:rsid w:val="00667B34"/>
    <w:rsid w:val="006956AF"/>
    <w:rsid w:val="00752836"/>
    <w:rsid w:val="00761677"/>
    <w:rsid w:val="00812BB9"/>
    <w:rsid w:val="008811FB"/>
    <w:rsid w:val="008F19F1"/>
    <w:rsid w:val="00912A3A"/>
    <w:rsid w:val="00915B3D"/>
    <w:rsid w:val="00934206"/>
    <w:rsid w:val="00960C14"/>
    <w:rsid w:val="00965383"/>
    <w:rsid w:val="009A3454"/>
    <w:rsid w:val="00A1615E"/>
    <w:rsid w:val="00A52077"/>
    <w:rsid w:val="00AB25AC"/>
    <w:rsid w:val="00AF75FA"/>
    <w:rsid w:val="00B5369C"/>
    <w:rsid w:val="00BE0EAF"/>
    <w:rsid w:val="00C51A8C"/>
    <w:rsid w:val="00CE53F8"/>
    <w:rsid w:val="00CF057A"/>
    <w:rsid w:val="00DD56C2"/>
    <w:rsid w:val="00DE3EA5"/>
    <w:rsid w:val="00E26E93"/>
    <w:rsid w:val="00E32932"/>
    <w:rsid w:val="00E77B29"/>
    <w:rsid w:val="00F7495E"/>
    <w:rsid w:val="00FC1B76"/>
    <w:rsid w:val="00F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FC97-2D3B-4B2F-90F1-94920C06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2024-06-18T10:07:00Z</cp:lastPrinted>
  <dcterms:created xsi:type="dcterms:W3CDTF">2024-06-19T09:42:00Z</dcterms:created>
  <dcterms:modified xsi:type="dcterms:W3CDTF">2024-06-19T09:42:00Z</dcterms:modified>
</cp:coreProperties>
</file>