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BE8" w:rsidRDefault="00812BE8" w:rsidP="00812BE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B6733">
        <w:rPr>
          <w:b/>
          <w:sz w:val="28"/>
          <w:szCs w:val="28"/>
        </w:rPr>
        <w:t xml:space="preserve">Сведения о зарегистрированных кандидатах в депутаты </w:t>
      </w:r>
      <w:r>
        <w:rPr>
          <w:b/>
          <w:sz w:val="28"/>
          <w:szCs w:val="28"/>
        </w:rPr>
        <w:t>Архангельского областного Собрания депутатов восьмого</w:t>
      </w:r>
      <w:r w:rsidRPr="009B6733">
        <w:rPr>
          <w:b/>
          <w:sz w:val="28"/>
          <w:szCs w:val="28"/>
        </w:rPr>
        <w:t xml:space="preserve"> 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у № 6</w:t>
      </w:r>
    </w:p>
    <w:p w:rsidR="00812BE8" w:rsidRPr="00812BE8" w:rsidRDefault="00D32E10" w:rsidP="00812BE8">
      <w:pPr>
        <w:ind w:firstLine="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(от «19</w:t>
      </w:r>
      <w:r w:rsidR="00812BE8" w:rsidRPr="00812BE8">
        <w:rPr>
          <w:sz w:val="24"/>
          <w:szCs w:val="24"/>
          <w:u w:val="single"/>
        </w:rPr>
        <w:t>» июля  2023 года)</w:t>
      </w:r>
    </w:p>
    <w:p w:rsidR="00812BE8" w:rsidRDefault="00812BE8" w:rsidP="00812BE8">
      <w:pPr>
        <w:ind w:firstLine="0"/>
        <w:jc w:val="center"/>
        <w:rPr>
          <w:sz w:val="20"/>
        </w:rPr>
      </w:pPr>
      <w:r w:rsidRPr="00900C7E">
        <w:rPr>
          <w:sz w:val="20"/>
        </w:rPr>
        <w:t>(дата регистрации кандидат</w:t>
      </w:r>
      <w:r>
        <w:rPr>
          <w:sz w:val="20"/>
        </w:rPr>
        <w:t>а</w:t>
      </w:r>
      <w:r w:rsidRPr="00900C7E">
        <w:rPr>
          <w:sz w:val="20"/>
        </w:rPr>
        <w:t>)</w:t>
      </w:r>
    </w:p>
    <w:p w:rsidR="00812BE8" w:rsidRPr="00900C7E" w:rsidRDefault="00812BE8" w:rsidP="00812BE8">
      <w:pPr>
        <w:ind w:firstLine="0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635"/>
      </w:tblGrid>
      <w:tr w:rsidR="00812BE8" w:rsidRPr="00EE0D7D" w:rsidTr="00D32E10">
        <w:tc>
          <w:tcPr>
            <w:tcW w:w="3936" w:type="dxa"/>
            <w:shd w:val="clear" w:color="auto" w:fill="auto"/>
            <w:hideMark/>
          </w:tcPr>
          <w:p w:rsidR="00812BE8" w:rsidRPr="00EE0D7D" w:rsidRDefault="00812BE8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EE0D7D">
              <w:rPr>
                <w:color w:val="000000"/>
                <w:sz w:val="28"/>
                <w:szCs w:val="28"/>
              </w:rPr>
              <w:t>Фамилия имя отчество</w:t>
            </w:r>
          </w:p>
        </w:tc>
        <w:tc>
          <w:tcPr>
            <w:tcW w:w="5635" w:type="dxa"/>
          </w:tcPr>
          <w:p w:rsidR="00812BE8" w:rsidRPr="00EE0D7D" w:rsidRDefault="00EE0D7D" w:rsidP="0048407F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E0D7D">
              <w:rPr>
                <w:sz w:val="28"/>
                <w:szCs w:val="28"/>
              </w:rPr>
              <w:t>Нестеренко Юрий Юрьевич</w:t>
            </w:r>
          </w:p>
        </w:tc>
      </w:tr>
      <w:tr w:rsidR="00812BE8" w:rsidRPr="00EE0D7D" w:rsidTr="00D32E10">
        <w:tc>
          <w:tcPr>
            <w:tcW w:w="3936" w:type="dxa"/>
            <w:shd w:val="clear" w:color="auto" w:fill="auto"/>
            <w:hideMark/>
          </w:tcPr>
          <w:p w:rsidR="00812BE8" w:rsidRPr="00EE0D7D" w:rsidRDefault="00812BE8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EE0D7D">
              <w:rPr>
                <w:color w:val="000000"/>
                <w:sz w:val="28"/>
                <w:szCs w:val="28"/>
              </w:rPr>
              <w:t>Дата рождения</w:t>
            </w:r>
          </w:p>
        </w:tc>
        <w:tc>
          <w:tcPr>
            <w:tcW w:w="5635" w:type="dxa"/>
          </w:tcPr>
          <w:p w:rsidR="00812BE8" w:rsidRPr="00EE0D7D" w:rsidRDefault="00EE0D7D" w:rsidP="00E35399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E0D7D">
              <w:rPr>
                <w:sz w:val="28"/>
                <w:szCs w:val="28"/>
              </w:rPr>
              <w:t>15 января 1982 года</w:t>
            </w:r>
          </w:p>
        </w:tc>
      </w:tr>
      <w:tr w:rsidR="00812BE8" w:rsidRPr="00EE0D7D" w:rsidTr="00D32E10">
        <w:tc>
          <w:tcPr>
            <w:tcW w:w="3936" w:type="dxa"/>
            <w:shd w:val="clear" w:color="auto" w:fill="auto"/>
            <w:hideMark/>
          </w:tcPr>
          <w:p w:rsidR="00812BE8" w:rsidRPr="00EE0D7D" w:rsidRDefault="00812BE8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EE0D7D">
              <w:rPr>
                <w:color w:val="000000"/>
                <w:sz w:val="28"/>
                <w:szCs w:val="28"/>
              </w:rPr>
              <w:t>Место рождения</w:t>
            </w:r>
          </w:p>
        </w:tc>
        <w:tc>
          <w:tcPr>
            <w:tcW w:w="5635" w:type="dxa"/>
          </w:tcPr>
          <w:p w:rsidR="00812BE8" w:rsidRPr="00EE0D7D" w:rsidRDefault="00EE0D7D" w:rsidP="00EE0D7D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E0D7D">
              <w:rPr>
                <w:color w:val="000000"/>
                <w:sz w:val="28"/>
                <w:szCs w:val="28"/>
              </w:rPr>
              <w:t>Город Архангельск</w:t>
            </w:r>
          </w:p>
        </w:tc>
      </w:tr>
      <w:tr w:rsidR="00812BE8" w:rsidRPr="00EE0D7D" w:rsidTr="00D32E10">
        <w:tc>
          <w:tcPr>
            <w:tcW w:w="3936" w:type="dxa"/>
            <w:shd w:val="clear" w:color="auto" w:fill="auto"/>
            <w:hideMark/>
          </w:tcPr>
          <w:p w:rsidR="00812BE8" w:rsidRPr="00EE0D7D" w:rsidRDefault="00812BE8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EE0D7D">
              <w:rPr>
                <w:color w:val="000000"/>
                <w:sz w:val="28"/>
                <w:szCs w:val="28"/>
              </w:rPr>
              <w:t xml:space="preserve">Место жительства </w:t>
            </w:r>
          </w:p>
        </w:tc>
        <w:tc>
          <w:tcPr>
            <w:tcW w:w="5635" w:type="dxa"/>
          </w:tcPr>
          <w:p w:rsidR="00A239C8" w:rsidRPr="00EE0D7D" w:rsidRDefault="00A239C8" w:rsidP="00A239C8">
            <w:pPr>
              <w:ind w:firstLine="0"/>
              <w:jc w:val="center"/>
              <w:rPr>
                <w:sz w:val="28"/>
                <w:szCs w:val="28"/>
              </w:rPr>
            </w:pPr>
            <w:r w:rsidRPr="00EE0D7D">
              <w:rPr>
                <w:sz w:val="28"/>
                <w:szCs w:val="28"/>
              </w:rPr>
              <w:t xml:space="preserve">Архангельская область, </w:t>
            </w:r>
          </w:p>
          <w:p w:rsidR="00812BE8" w:rsidRPr="00EE0D7D" w:rsidRDefault="00465F2C" w:rsidP="00A239C8">
            <w:pPr>
              <w:ind w:firstLine="0"/>
              <w:jc w:val="center"/>
              <w:rPr>
                <w:sz w:val="28"/>
                <w:szCs w:val="28"/>
              </w:rPr>
            </w:pPr>
            <w:r w:rsidRPr="00EE0D7D">
              <w:rPr>
                <w:sz w:val="28"/>
                <w:szCs w:val="28"/>
              </w:rPr>
              <w:t>город Архангельск</w:t>
            </w:r>
          </w:p>
        </w:tc>
      </w:tr>
      <w:tr w:rsidR="00812BE8" w:rsidRPr="00EE0D7D" w:rsidTr="00D32E10">
        <w:tc>
          <w:tcPr>
            <w:tcW w:w="3936" w:type="dxa"/>
            <w:shd w:val="clear" w:color="auto" w:fill="auto"/>
            <w:hideMark/>
          </w:tcPr>
          <w:p w:rsidR="00812BE8" w:rsidRPr="00EE0D7D" w:rsidRDefault="00812BE8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EE0D7D">
              <w:rPr>
                <w:color w:val="000000"/>
                <w:sz w:val="28"/>
                <w:szCs w:val="28"/>
              </w:rPr>
              <w:t>Сведения о профессиональном образовании</w:t>
            </w:r>
          </w:p>
        </w:tc>
        <w:tc>
          <w:tcPr>
            <w:tcW w:w="5635" w:type="dxa"/>
          </w:tcPr>
          <w:p w:rsidR="00EE0D7D" w:rsidRDefault="00163EF5" w:rsidP="0048407F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EE0D7D" w:rsidRPr="00EE0D7D">
              <w:rPr>
                <w:sz w:val="28"/>
                <w:szCs w:val="28"/>
              </w:rPr>
              <w:t xml:space="preserve">егосударственное аккредитованное частное образовательное учреждение высшего профессионального образования Современная гуманитарная академия, </w:t>
            </w:r>
          </w:p>
          <w:p w:rsidR="00812BE8" w:rsidRPr="00EE0D7D" w:rsidRDefault="00EE0D7D" w:rsidP="0048407F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2014 г.</w:t>
            </w:r>
          </w:p>
        </w:tc>
      </w:tr>
      <w:tr w:rsidR="00812BE8" w:rsidRPr="00EE0D7D" w:rsidTr="00D32E10">
        <w:tc>
          <w:tcPr>
            <w:tcW w:w="3936" w:type="dxa"/>
            <w:shd w:val="clear" w:color="auto" w:fill="auto"/>
            <w:hideMark/>
          </w:tcPr>
          <w:p w:rsidR="00812BE8" w:rsidRPr="00EE0D7D" w:rsidRDefault="00812BE8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EE0D7D">
              <w:rPr>
                <w:color w:val="000000"/>
                <w:sz w:val="28"/>
                <w:szCs w:val="28"/>
              </w:rPr>
              <w:t>Основное место работы, должность (род занятий)</w:t>
            </w:r>
          </w:p>
        </w:tc>
        <w:tc>
          <w:tcPr>
            <w:tcW w:w="5635" w:type="dxa"/>
          </w:tcPr>
          <w:p w:rsidR="00812BE8" w:rsidRPr="00EE0D7D" w:rsidRDefault="00EE0D7D" w:rsidP="00E35399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E0D7D">
              <w:rPr>
                <w:sz w:val="28"/>
                <w:szCs w:val="28"/>
              </w:rPr>
              <w:t xml:space="preserve">Отделение Фонда пенсионного и социального страхования Российской Федерации по Архангельской области и Ненецкому автономному округу, консультант </w:t>
            </w:r>
            <w:proofErr w:type="gramStart"/>
            <w:r w:rsidRPr="00EE0D7D">
              <w:rPr>
                <w:sz w:val="28"/>
                <w:szCs w:val="28"/>
              </w:rPr>
              <w:t>отдела социальных программ управления организации стра</w:t>
            </w:r>
            <w:r>
              <w:rPr>
                <w:sz w:val="28"/>
                <w:szCs w:val="28"/>
              </w:rPr>
              <w:t>хования профессиональных рисков</w:t>
            </w:r>
            <w:proofErr w:type="gramEnd"/>
          </w:p>
        </w:tc>
      </w:tr>
      <w:tr w:rsidR="00812BE8" w:rsidRPr="00EE0D7D" w:rsidTr="00D32E10">
        <w:tc>
          <w:tcPr>
            <w:tcW w:w="3936" w:type="dxa"/>
            <w:shd w:val="clear" w:color="auto" w:fill="auto"/>
            <w:hideMark/>
          </w:tcPr>
          <w:p w:rsidR="00812BE8" w:rsidRPr="00EE0D7D" w:rsidRDefault="00812BE8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EE0D7D">
              <w:rPr>
                <w:color w:val="000000"/>
                <w:sz w:val="28"/>
                <w:szCs w:val="28"/>
              </w:rPr>
              <w:t xml:space="preserve">Субъект выдвижения </w:t>
            </w:r>
          </w:p>
        </w:tc>
        <w:tc>
          <w:tcPr>
            <w:tcW w:w="5635" w:type="dxa"/>
          </w:tcPr>
          <w:p w:rsidR="00812BE8" w:rsidRPr="00EE0D7D" w:rsidRDefault="00EE0D7D" w:rsidP="00E35399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E0D7D">
              <w:rPr>
                <w:sz w:val="28"/>
                <w:szCs w:val="28"/>
              </w:rPr>
              <w:t>Региональное отделение Социалистической политической партии "СПРАВЕДЛИВАЯ РОССИЯ - ПАТРИОТЫ - ЗА ПРАВДУ" в Архангельской области</w:t>
            </w:r>
          </w:p>
        </w:tc>
      </w:tr>
      <w:tr w:rsidR="00812BE8" w:rsidRPr="00EE0D7D" w:rsidTr="00D32E10">
        <w:tc>
          <w:tcPr>
            <w:tcW w:w="3936" w:type="dxa"/>
            <w:shd w:val="clear" w:color="auto" w:fill="auto"/>
            <w:hideMark/>
          </w:tcPr>
          <w:p w:rsidR="00812BE8" w:rsidRPr="00EE0D7D" w:rsidRDefault="00812BE8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EE0D7D">
              <w:rPr>
                <w:color w:val="000000"/>
                <w:sz w:val="28"/>
                <w:szCs w:val="28"/>
              </w:rPr>
              <w:t>Сведения об исполнении обязанностей депутата на непостоянной основе</w:t>
            </w:r>
          </w:p>
        </w:tc>
        <w:tc>
          <w:tcPr>
            <w:tcW w:w="5635" w:type="dxa"/>
          </w:tcPr>
          <w:p w:rsidR="00812BE8" w:rsidRPr="00EE0D7D" w:rsidRDefault="00812BE8" w:rsidP="00D32E10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12BE8" w:rsidRPr="00EE0D7D" w:rsidTr="00D32E10">
        <w:tc>
          <w:tcPr>
            <w:tcW w:w="3936" w:type="dxa"/>
            <w:shd w:val="clear" w:color="auto" w:fill="auto"/>
            <w:hideMark/>
          </w:tcPr>
          <w:p w:rsidR="00812BE8" w:rsidRPr="00EE0D7D" w:rsidRDefault="00812BE8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EE0D7D">
              <w:rPr>
                <w:color w:val="000000"/>
                <w:sz w:val="28"/>
                <w:szCs w:val="28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5635" w:type="dxa"/>
          </w:tcPr>
          <w:p w:rsidR="00812BE8" w:rsidRPr="00EE0D7D" w:rsidRDefault="00163EF5" w:rsidP="00E35399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E0D7D">
              <w:rPr>
                <w:sz w:val="28"/>
                <w:szCs w:val="28"/>
              </w:rPr>
              <w:t xml:space="preserve">Член </w:t>
            </w:r>
            <w:r w:rsidR="00EE0D7D" w:rsidRPr="00EE0D7D">
              <w:rPr>
                <w:sz w:val="28"/>
                <w:szCs w:val="28"/>
              </w:rPr>
              <w:t>Политической партии СПРАВЕДЛИВАЯ РОССИЯ</w:t>
            </w:r>
          </w:p>
        </w:tc>
      </w:tr>
      <w:tr w:rsidR="00812BE8" w:rsidRPr="00EE0D7D" w:rsidTr="00D32E10">
        <w:tc>
          <w:tcPr>
            <w:tcW w:w="3936" w:type="dxa"/>
            <w:shd w:val="clear" w:color="auto" w:fill="auto"/>
            <w:hideMark/>
          </w:tcPr>
          <w:p w:rsidR="00812BE8" w:rsidRPr="00EE0D7D" w:rsidRDefault="00812BE8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EE0D7D">
              <w:rPr>
                <w:color w:val="000000"/>
                <w:sz w:val="28"/>
                <w:szCs w:val="28"/>
              </w:rPr>
              <w:t>Сведения о судимости, сведения о дате снятия или погашения судимости (при наличии)</w:t>
            </w:r>
          </w:p>
        </w:tc>
        <w:tc>
          <w:tcPr>
            <w:tcW w:w="5635" w:type="dxa"/>
          </w:tcPr>
          <w:p w:rsidR="00812BE8" w:rsidRPr="00EE0D7D" w:rsidRDefault="00663EBE" w:rsidP="00E35399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E0D7D">
              <w:rPr>
                <w:color w:val="000000"/>
                <w:sz w:val="28"/>
                <w:szCs w:val="28"/>
              </w:rPr>
              <w:t>Не имеется</w:t>
            </w:r>
          </w:p>
        </w:tc>
      </w:tr>
      <w:tr w:rsidR="00812BE8" w:rsidRPr="00EE0D7D" w:rsidTr="00D32E10">
        <w:tc>
          <w:tcPr>
            <w:tcW w:w="3936" w:type="dxa"/>
            <w:shd w:val="clear" w:color="auto" w:fill="auto"/>
            <w:hideMark/>
          </w:tcPr>
          <w:p w:rsidR="00812BE8" w:rsidRPr="00EE0D7D" w:rsidRDefault="00812BE8" w:rsidP="00E35399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EE0D7D">
              <w:rPr>
                <w:color w:val="000000"/>
                <w:sz w:val="28"/>
                <w:szCs w:val="28"/>
              </w:rPr>
              <w:t>Сведения о том, что кандидат является иностранным агентом, либо кандидатом, аффилированным с иностранным агентом (при наличии)</w:t>
            </w:r>
          </w:p>
        </w:tc>
        <w:tc>
          <w:tcPr>
            <w:tcW w:w="5635" w:type="dxa"/>
          </w:tcPr>
          <w:p w:rsidR="00812BE8" w:rsidRPr="00EE0D7D" w:rsidRDefault="00663EBE" w:rsidP="00E35399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EE0D7D">
              <w:rPr>
                <w:color w:val="000000"/>
                <w:sz w:val="28"/>
                <w:szCs w:val="28"/>
              </w:rPr>
              <w:t xml:space="preserve">Не имеется </w:t>
            </w:r>
          </w:p>
        </w:tc>
      </w:tr>
    </w:tbl>
    <w:p w:rsidR="00EA6763" w:rsidRDefault="00EA6763"/>
    <w:sectPr w:rsidR="00EA6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BE8"/>
    <w:rsid w:val="00163EF5"/>
    <w:rsid w:val="00165CD6"/>
    <w:rsid w:val="00465F2C"/>
    <w:rsid w:val="0048407F"/>
    <w:rsid w:val="004F1D78"/>
    <w:rsid w:val="00552823"/>
    <w:rsid w:val="0063718B"/>
    <w:rsid w:val="00663EBE"/>
    <w:rsid w:val="00674F64"/>
    <w:rsid w:val="007030CC"/>
    <w:rsid w:val="00812BE8"/>
    <w:rsid w:val="00A239C8"/>
    <w:rsid w:val="00C2664E"/>
    <w:rsid w:val="00D32E10"/>
    <w:rsid w:val="00EA6763"/>
    <w:rsid w:val="00EE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E8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E8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dcterms:created xsi:type="dcterms:W3CDTF">2023-07-26T14:54:00Z</dcterms:created>
  <dcterms:modified xsi:type="dcterms:W3CDTF">2023-07-26T14:54:00Z</dcterms:modified>
</cp:coreProperties>
</file>