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16" w:rsidRPr="00AF7116" w:rsidRDefault="00AF7116" w:rsidP="00AF711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116">
        <w:rPr>
          <w:rFonts w:ascii="Times New Roman" w:hAnsi="Times New Roman" w:cs="Times New Roman"/>
          <w:b/>
          <w:sz w:val="28"/>
          <w:szCs w:val="28"/>
        </w:rPr>
        <w:t>Фильмы для семейного просмотра</w:t>
      </w:r>
    </w:p>
    <w:p w:rsidR="00AF7116" w:rsidRDefault="00AF7116" w:rsidP="00AF711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F7116" w:rsidRPr="00AF7116" w:rsidRDefault="00AF7116" w:rsidP="00AF711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F7116">
        <w:rPr>
          <w:rFonts w:ascii="Times New Roman" w:hAnsi="Times New Roman" w:cs="Times New Roman"/>
          <w:b/>
          <w:sz w:val="28"/>
          <w:szCs w:val="28"/>
        </w:rPr>
        <w:t>Рекомендации для родителей.</w:t>
      </w:r>
    </w:p>
    <w:p w:rsidR="00000000" w:rsidRPr="00AF7116" w:rsidRDefault="00AF7116" w:rsidP="00AF71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>Один из способов поговорить на сложные темы с ребенком — совместный кинопросмотр. Это одновременно и развлечение для ребенка, и семейный досуг, и эффективный способ воспитания.</w:t>
      </w:r>
    </w:p>
    <w:p w:rsidR="00AF7116" w:rsidRPr="00AF7116" w:rsidRDefault="00AF7116" w:rsidP="00AF71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>Как выбирать фильм</w:t>
      </w:r>
    </w:p>
    <w:p w:rsidR="00AF7116" w:rsidRDefault="00AF7116" w:rsidP="00AF71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>Выбирайте картину для просмотра, ориентируясь на интересы и возраст ребенка. Важно, чтобы он не заскучал по время сеанса и получил пищу для размышлений на темы, которые можно назвать общечеловеческими: о любви, смерти, боли, счастье, дружбе.</w:t>
      </w:r>
    </w:p>
    <w:p w:rsidR="00AF7116" w:rsidRDefault="00AF7116" w:rsidP="00AF71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 xml:space="preserve">Желательно найти какие-то интересные </w:t>
      </w:r>
      <w:proofErr w:type="gramStart"/>
      <w:r w:rsidRPr="00AF7116">
        <w:rPr>
          <w:rFonts w:ascii="Times New Roman" w:hAnsi="Times New Roman" w:cs="Times New Roman"/>
          <w:sz w:val="24"/>
          <w:szCs w:val="24"/>
        </w:rPr>
        <w:t>факты о режиссере</w:t>
      </w:r>
      <w:proofErr w:type="gramEnd"/>
      <w:r w:rsidRPr="00AF7116">
        <w:rPr>
          <w:rFonts w:ascii="Times New Roman" w:hAnsi="Times New Roman" w:cs="Times New Roman"/>
          <w:sz w:val="24"/>
          <w:szCs w:val="24"/>
        </w:rPr>
        <w:t>, об актерах, которые в фильме заняты, об истории создания или сюжете. Если вы расскажете об этом до или после фильма, это станет лишним поводом для ребенка гордиться тем, какие у него знающие и внимательные родители.</w:t>
      </w:r>
    </w:p>
    <w:p w:rsidR="00AF7116" w:rsidRDefault="00AF7116" w:rsidP="00AF71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>Хорошо, если фильм не будет слишком длинным и тяжелым для восприятия — у самого младшего зрителя должны остаться душевные силы на разговор. Хотя если вдруг ребенку захочется помолчать и не говорить о кино сразу после просмотра — не настаивайте. Иногда, чтобы впечатление сложилось, нужно время.</w:t>
      </w:r>
    </w:p>
    <w:p w:rsidR="00AF7116" w:rsidRDefault="00AF7116" w:rsidP="00AF71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 xml:space="preserve">Конечно, кино — это только повод поговорить о том, что волнует ребенка и вас в данный момент. Но начать разговор стоит все-таки именно с </w:t>
      </w:r>
      <w:proofErr w:type="gramStart"/>
      <w:r w:rsidRPr="00AF7116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Pr="00AF7116">
        <w:rPr>
          <w:rFonts w:ascii="Times New Roman" w:hAnsi="Times New Roman" w:cs="Times New Roman"/>
          <w:sz w:val="24"/>
          <w:szCs w:val="24"/>
        </w:rPr>
        <w:t>.</w:t>
      </w:r>
    </w:p>
    <w:p w:rsidR="00AF7116" w:rsidRDefault="00AF7116" w:rsidP="00AF71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>На финальных титрах можно попросить каждого члена семьи поделиться своими оценками увиденного. Не бойтесь задавать простые вопросы: «Как тебе фильм? Что понравилось? Почему? Какая сцена тебе показалась самой интересной?».</w:t>
      </w:r>
    </w:p>
    <w:p w:rsidR="00AF7116" w:rsidRDefault="00AF7116" w:rsidP="00AF71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 xml:space="preserve">Затем попробуйте углубить разговор. Можно спросить вот о чем: Как ты думаешь, о чем этот фильм? Почему герой </w:t>
      </w:r>
      <w:proofErr w:type="gramStart"/>
      <w:r w:rsidRPr="00AF7116">
        <w:rPr>
          <w:rFonts w:ascii="Times New Roman" w:hAnsi="Times New Roman" w:cs="Times New Roman"/>
          <w:sz w:val="24"/>
          <w:szCs w:val="24"/>
        </w:rPr>
        <w:t>действовал</w:t>
      </w:r>
      <w:proofErr w:type="gramEnd"/>
      <w:r w:rsidRPr="00AF7116">
        <w:rPr>
          <w:rFonts w:ascii="Times New Roman" w:hAnsi="Times New Roman" w:cs="Times New Roman"/>
          <w:sz w:val="24"/>
          <w:szCs w:val="24"/>
        </w:rPr>
        <w:t xml:space="preserve"> так или иначе? Как бы ты поступил на его месте? </w:t>
      </w:r>
      <w:proofErr w:type="gramStart"/>
      <w:r w:rsidRPr="00AF7116">
        <w:rPr>
          <w:rFonts w:ascii="Times New Roman" w:hAnsi="Times New Roman" w:cs="Times New Roman"/>
          <w:sz w:val="24"/>
          <w:szCs w:val="24"/>
        </w:rPr>
        <w:t>Позиция</w:t>
      </w:r>
      <w:proofErr w:type="gramEnd"/>
      <w:r w:rsidRPr="00AF7116">
        <w:rPr>
          <w:rFonts w:ascii="Times New Roman" w:hAnsi="Times New Roman" w:cs="Times New Roman"/>
          <w:sz w:val="24"/>
          <w:szCs w:val="24"/>
        </w:rPr>
        <w:t xml:space="preserve"> какого героя тебе ближе? В твоей жизни было что-нибудь похожее или ты увидел такое впервые</w:t>
      </w:r>
      <w:proofErr w:type="gramStart"/>
      <w:r w:rsidRPr="00AF7116">
        <w:rPr>
          <w:rFonts w:ascii="Times New Roman" w:hAnsi="Times New Roman" w:cs="Times New Roman"/>
          <w:sz w:val="24"/>
          <w:szCs w:val="24"/>
        </w:rPr>
        <w:t>?.</w:t>
      </w:r>
      <w:proofErr w:type="gramEnd"/>
    </w:p>
    <w:p w:rsidR="00AF7116" w:rsidRDefault="00AF7116" w:rsidP="00AF71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>Не забудьте поинтересоваться чувствами ребенка после просмотра: Какие чувства вызывает у тебя это кино? Кому из героев сопереживаешь больше всего? Кого тебе жалко? Кто тебе кажется самым симпатичным?</w:t>
      </w:r>
    </w:p>
    <w:p w:rsidR="00AF7116" w:rsidRDefault="00AF7116" w:rsidP="00AF71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>И самое главное — говорите и о себе тоже, о своих впечатлениях, мыслях, ассоциациях, которые вызвал фильм. Если вы вспомнили какую-то историю из своего детства, которая перекликается с событиями фильма, расскажите ее ребенку, ему будет интересно.</w:t>
      </w:r>
    </w:p>
    <w:p w:rsidR="00AF7116" w:rsidRPr="00AF7116" w:rsidRDefault="00AF7116" w:rsidP="00AF711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116">
        <w:rPr>
          <w:rFonts w:ascii="Times New Roman" w:hAnsi="Times New Roman" w:cs="Times New Roman"/>
          <w:b/>
          <w:sz w:val="24"/>
          <w:szCs w:val="24"/>
        </w:rPr>
        <w:t>Фильмы, которые можно посмотреть всей семьей</w:t>
      </w:r>
    </w:p>
    <w:p w:rsidR="00AF7116" w:rsidRDefault="00AF7116" w:rsidP="00AF71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 xml:space="preserve">Фильмов, которые можно смотреть со школьниками, очень много. И это будут разные фильмы для первоклассников и для младших подростков. Детям </w:t>
      </w:r>
      <w:proofErr w:type="gramStart"/>
      <w:r w:rsidRPr="00AF7116">
        <w:rPr>
          <w:rFonts w:ascii="Times New Roman" w:hAnsi="Times New Roman" w:cs="Times New Roman"/>
          <w:sz w:val="24"/>
          <w:szCs w:val="24"/>
        </w:rPr>
        <w:t>интересны</w:t>
      </w:r>
      <w:proofErr w:type="gramEnd"/>
      <w:r w:rsidRPr="00AF7116">
        <w:rPr>
          <w:rFonts w:ascii="Times New Roman" w:hAnsi="Times New Roman" w:cs="Times New Roman"/>
          <w:sz w:val="24"/>
          <w:szCs w:val="24"/>
        </w:rPr>
        <w:t xml:space="preserve"> прежде всего фильмы о детях, животных, семье, о дружбе и понимании. Про свежие фильмы все обычно и так знают, а вот несколько проверенных временем вариантов.</w:t>
      </w:r>
    </w:p>
    <w:p w:rsidR="00AF7116" w:rsidRDefault="00AF7116" w:rsidP="00AF71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фильмов для совместного просмотра с детьми:</w:t>
      </w:r>
    </w:p>
    <w:p w:rsidR="00AF7116" w:rsidRPr="00AF7116" w:rsidRDefault="00AF7116" w:rsidP="00AF7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 xml:space="preserve">Фильм «Солдатик» </w:t>
      </w:r>
      <w:hyperlink r:id="rId4" w:history="1">
        <w:r w:rsidRPr="00AF7116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https://yandex.ru/video/preview/3005698512730790914</w:t>
        </w:r>
      </w:hyperlink>
    </w:p>
    <w:p w:rsidR="00AF7116" w:rsidRPr="00AF7116" w:rsidRDefault="00AF7116" w:rsidP="00AF7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 xml:space="preserve">Фильм «Пит и его дракон» </w:t>
      </w:r>
      <w:hyperlink r:id="rId5" w:history="1">
        <w:r w:rsidRPr="00AF7116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https://yandex.ru/video/preview/6467349227954912315</w:t>
        </w:r>
      </w:hyperlink>
    </w:p>
    <w:p w:rsidR="00AF7116" w:rsidRPr="00AF7116" w:rsidRDefault="00AF7116" w:rsidP="00AF7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 xml:space="preserve">Мультфильм «Ходячий замок» </w:t>
      </w:r>
      <w:hyperlink r:id="rId6" w:history="1">
        <w:r w:rsidRPr="00AF7116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https://yandex.ru/video/preview/492023902990023720</w:t>
        </w:r>
      </w:hyperlink>
    </w:p>
    <w:p w:rsidR="00AF7116" w:rsidRPr="00AF7116" w:rsidRDefault="00AF7116" w:rsidP="00AF7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 xml:space="preserve">Мультфильм «Душа» </w:t>
      </w:r>
      <w:hyperlink r:id="rId7" w:history="1">
        <w:r w:rsidRPr="00AF7116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https://yandex.ru/video/preview/1594166361252564734</w:t>
        </w:r>
      </w:hyperlink>
    </w:p>
    <w:p w:rsidR="00AF7116" w:rsidRPr="00AF7116" w:rsidRDefault="00AF7116" w:rsidP="000478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116">
        <w:rPr>
          <w:rFonts w:ascii="Times New Roman" w:hAnsi="Times New Roman" w:cs="Times New Roman"/>
          <w:sz w:val="24"/>
          <w:szCs w:val="24"/>
        </w:rPr>
        <w:t xml:space="preserve">Мультфильм «Удача» </w:t>
      </w:r>
      <w:hyperlink r:id="rId8" w:history="1">
        <w:r w:rsidRPr="00AF7116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https://yandex.ru/video/preview/15320384842790422</w:t>
        </w:r>
        <w:bookmarkStart w:id="0" w:name="_GoBack"/>
        <w:bookmarkEnd w:id="0"/>
        <w:r w:rsidRPr="00AF7116">
          <w:rPr>
            <w:rStyle w:val="a3"/>
            <w:rFonts w:ascii="Times New Roman" w:hAnsi="Times New Roman" w:cs="Times New Roman"/>
            <w:sz w:val="24"/>
            <w:szCs w:val="24"/>
          </w:rPr>
          <w:t>043</w:t>
        </w:r>
      </w:hyperlink>
    </w:p>
    <w:sectPr w:rsidR="00AF7116" w:rsidRPr="00AF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7116"/>
    <w:rsid w:val="00047899"/>
    <w:rsid w:val="00AF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1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53203848427904220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15941663612525647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492023902990023720" TargetMode="External"/><Relationship Id="rId5" Type="http://schemas.openxmlformats.org/officeDocument/2006/relationships/hyperlink" Target="https://yandex.ru/video/preview/646734922795491231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video/preview/30056985127307909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2768</Characters>
  <Application>Microsoft Office Word</Application>
  <DocSecurity>0</DocSecurity>
  <Lines>23</Lines>
  <Paragraphs>6</Paragraphs>
  <ScaleCrop>false</ScaleCrop>
  <Company>КОНТАКТ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Зелянина</dc:creator>
  <cp:keywords/>
  <dc:description/>
  <cp:lastModifiedBy>Зелянина</cp:lastModifiedBy>
  <cp:revision>3</cp:revision>
  <dcterms:created xsi:type="dcterms:W3CDTF">2023-05-29T13:52:00Z</dcterms:created>
  <dcterms:modified xsi:type="dcterms:W3CDTF">2023-05-29T13:57:00Z</dcterms:modified>
</cp:coreProperties>
</file>