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84" w:rsidRPr="005A171D" w:rsidRDefault="00DB4184" w:rsidP="00DB4184">
      <w:pPr>
        <w:jc w:val="center"/>
        <w:rPr>
          <w:b/>
          <w:sz w:val="26"/>
          <w:szCs w:val="26"/>
        </w:rPr>
      </w:pPr>
      <w:r w:rsidRPr="005A171D">
        <w:rPr>
          <w:b/>
          <w:sz w:val="26"/>
          <w:szCs w:val="26"/>
        </w:rPr>
        <w:t>Заключение о результатах общественных обсуждений</w:t>
      </w:r>
    </w:p>
    <w:p w:rsidR="00DB4184" w:rsidRPr="005A171D" w:rsidRDefault="00DB4184" w:rsidP="00DB4184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5A171D">
        <w:rPr>
          <w:rFonts w:eastAsia="Arial Unicode MS"/>
          <w:b/>
          <w:sz w:val="26"/>
          <w:szCs w:val="26"/>
          <w:lang w:eastAsia="en-US"/>
        </w:rPr>
        <w:t>схем расположения земельных участков</w:t>
      </w:r>
    </w:p>
    <w:p w:rsidR="00DB4184" w:rsidRPr="005A171D" w:rsidRDefault="00DB4184" w:rsidP="00DB4184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DB4184" w:rsidRPr="005A171D" w:rsidRDefault="00B36D8D" w:rsidP="00DB4184">
      <w:pPr>
        <w:jc w:val="both"/>
        <w:rPr>
          <w:sz w:val="26"/>
          <w:szCs w:val="26"/>
        </w:rPr>
      </w:pPr>
      <w:r>
        <w:rPr>
          <w:sz w:val="26"/>
          <w:szCs w:val="26"/>
        </w:rPr>
        <w:t>от 22</w:t>
      </w:r>
      <w:r w:rsidR="00DB4184" w:rsidRPr="005A171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547CC4" w:rsidRPr="005A171D">
        <w:rPr>
          <w:sz w:val="26"/>
          <w:szCs w:val="26"/>
        </w:rPr>
        <w:t xml:space="preserve"> </w:t>
      </w:r>
      <w:r w:rsidR="00DB4184" w:rsidRPr="005A171D">
        <w:rPr>
          <w:sz w:val="26"/>
          <w:szCs w:val="26"/>
        </w:rPr>
        <w:t>2023 года</w:t>
      </w:r>
    </w:p>
    <w:p w:rsidR="00DB4184" w:rsidRPr="005A171D" w:rsidRDefault="00DB4184" w:rsidP="00DB418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DB4184" w:rsidRPr="005A171D" w:rsidRDefault="00DB4184" w:rsidP="00DB418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A171D">
        <w:rPr>
          <w:bCs/>
          <w:sz w:val="26"/>
          <w:szCs w:val="26"/>
        </w:rPr>
        <w:t xml:space="preserve">Общественные обсуждения </w:t>
      </w:r>
      <w:r w:rsidRPr="005A171D">
        <w:rPr>
          <w:sz w:val="26"/>
          <w:szCs w:val="26"/>
        </w:rPr>
        <w:t>схем расположения земельн</w:t>
      </w:r>
      <w:r w:rsidR="00BC5B16" w:rsidRPr="005A171D">
        <w:rPr>
          <w:sz w:val="26"/>
          <w:szCs w:val="26"/>
        </w:rPr>
        <w:t>ых</w:t>
      </w:r>
      <w:r w:rsidRPr="005A171D">
        <w:rPr>
          <w:sz w:val="26"/>
          <w:szCs w:val="26"/>
        </w:rPr>
        <w:t xml:space="preserve"> участк</w:t>
      </w:r>
      <w:r w:rsidR="00BC5B16" w:rsidRPr="005A171D">
        <w:rPr>
          <w:sz w:val="26"/>
          <w:szCs w:val="26"/>
        </w:rPr>
        <w:t>ов</w:t>
      </w:r>
      <w:r w:rsidRPr="005A171D">
        <w:rPr>
          <w:sz w:val="26"/>
          <w:szCs w:val="26"/>
        </w:rPr>
        <w:t>, расположенн</w:t>
      </w:r>
      <w:r w:rsidR="00BC5B16" w:rsidRPr="005A171D">
        <w:rPr>
          <w:sz w:val="26"/>
          <w:szCs w:val="26"/>
        </w:rPr>
        <w:t>ых</w:t>
      </w:r>
      <w:r w:rsidRPr="005A171D">
        <w:rPr>
          <w:sz w:val="26"/>
          <w:szCs w:val="26"/>
        </w:rPr>
        <w:t xml:space="preserve">: 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 xml:space="preserve">в территориальном округе Варавино-Фактория г. Архангельска по пер. 1-му </w:t>
      </w:r>
      <w:proofErr w:type="gramStart"/>
      <w:r w:rsidRPr="00B36D8D">
        <w:rPr>
          <w:sz w:val="26"/>
          <w:szCs w:val="26"/>
        </w:rPr>
        <w:t>Ленинградскому</w:t>
      </w:r>
      <w:proofErr w:type="gramEnd"/>
      <w:r w:rsidRPr="00B36D8D">
        <w:rPr>
          <w:sz w:val="26"/>
          <w:szCs w:val="26"/>
        </w:rPr>
        <w:t>, 6;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территориальном округе Варавино-Фактория г. Архангельска по проспекту Ленинградскому, 319;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территориальном округе Варавино-Фактория г. Архангельска по проспекту Ленинградскому, 334;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территориальном округе Варавино-Фактория г. Архангельска по проспекту Ленинградскому, 377;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Маймаксанском территориальном округе г. Архангельска по ул. Лодемской, 49;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Маймаксанском территориальном округе г. Архангельска по ул. Родионова, 18;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B36D8D">
        <w:rPr>
          <w:sz w:val="26"/>
          <w:szCs w:val="26"/>
        </w:rPr>
        <w:t>в Исакогорском территориальном округе г. Архангельска по ул. Привокзальной, 11;</w:t>
      </w:r>
      <w:proofErr w:type="gramEnd"/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B36D8D">
        <w:rPr>
          <w:sz w:val="26"/>
          <w:szCs w:val="26"/>
        </w:rPr>
        <w:t>в Исакогорском территориальном округе г. Архангельска по ул. Привокзальной, 12;</w:t>
      </w:r>
      <w:proofErr w:type="gramEnd"/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Исакогорском территориальном округе г. Архангельска по ул. Речников, 33, корп. 2;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территориальном округе Майская горка г. Архангельска по ул. Лермонтова, 29;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территориальном округе Майская горка г. Архангельска по ул. Лермонтова, 29, корп. 1;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Октябрьском территориальном округе г. Архангельска по ул. Свободы, 57, корп. 1;</w:t>
      </w:r>
    </w:p>
    <w:p w:rsidR="00B36D8D" w:rsidRPr="00B36D8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Октябрьском территориальном округе г. Архангельска по ул. Карла Маркса, 42;</w:t>
      </w:r>
    </w:p>
    <w:p w:rsidR="00DB4184" w:rsidRPr="005A171D" w:rsidRDefault="00B36D8D" w:rsidP="00B36D8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6D8D">
        <w:rPr>
          <w:sz w:val="26"/>
          <w:szCs w:val="26"/>
        </w:rPr>
        <w:t>в Октябрьском территориальном округе г. Архангельска по проспекту Ломоносова, 172, корп. 3</w:t>
      </w:r>
    </w:p>
    <w:p w:rsidR="00DB4184" w:rsidRPr="005A171D" w:rsidRDefault="00DB4184" w:rsidP="00DB418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A171D">
        <w:rPr>
          <w:bCs/>
          <w:sz w:val="26"/>
          <w:szCs w:val="26"/>
        </w:rPr>
        <w:t xml:space="preserve">проводились в период </w:t>
      </w:r>
      <w:r w:rsidRPr="005A171D">
        <w:rPr>
          <w:sz w:val="26"/>
          <w:szCs w:val="26"/>
        </w:rPr>
        <w:t xml:space="preserve">с </w:t>
      </w:r>
      <w:r w:rsidR="00B36D8D">
        <w:rPr>
          <w:sz w:val="26"/>
          <w:szCs w:val="26"/>
        </w:rPr>
        <w:t>16</w:t>
      </w:r>
      <w:r w:rsidRPr="005A171D">
        <w:rPr>
          <w:sz w:val="26"/>
          <w:szCs w:val="26"/>
        </w:rPr>
        <w:t xml:space="preserve"> </w:t>
      </w:r>
      <w:r w:rsidR="00B36D8D">
        <w:rPr>
          <w:sz w:val="26"/>
          <w:szCs w:val="26"/>
        </w:rPr>
        <w:t>февраля</w:t>
      </w:r>
      <w:r w:rsidR="00EC141B" w:rsidRPr="005A171D">
        <w:rPr>
          <w:sz w:val="26"/>
          <w:szCs w:val="26"/>
        </w:rPr>
        <w:t xml:space="preserve"> 202</w:t>
      </w:r>
      <w:r w:rsidR="00B36D8D">
        <w:rPr>
          <w:sz w:val="26"/>
          <w:szCs w:val="26"/>
        </w:rPr>
        <w:t>4</w:t>
      </w:r>
      <w:r w:rsidRPr="005A171D">
        <w:rPr>
          <w:sz w:val="26"/>
          <w:szCs w:val="26"/>
        </w:rPr>
        <w:t xml:space="preserve"> года по </w:t>
      </w:r>
      <w:r w:rsidR="00B36D8D">
        <w:rPr>
          <w:sz w:val="26"/>
          <w:szCs w:val="26"/>
        </w:rPr>
        <w:t>21</w:t>
      </w:r>
      <w:r w:rsidRPr="005A171D">
        <w:rPr>
          <w:sz w:val="26"/>
          <w:szCs w:val="26"/>
        </w:rPr>
        <w:t xml:space="preserve"> </w:t>
      </w:r>
      <w:r w:rsidR="00B36D8D">
        <w:rPr>
          <w:sz w:val="26"/>
          <w:szCs w:val="26"/>
        </w:rPr>
        <w:t>февраля</w:t>
      </w:r>
      <w:r w:rsidR="00B36D8D" w:rsidRPr="005A171D">
        <w:rPr>
          <w:sz w:val="26"/>
          <w:szCs w:val="26"/>
        </w:rPr>
        <w:t xml:space="preserve"> </w:t>
      </w:r>
      <w:r w:rsidRPr="005A171D">
        <w:rPr>
          <w:sz w:val="26"/>
          <w:szCs w:val="26"/>
        </w:rPr>
        <w:t>202</w:t>
      </w:r>
      <w:r w:rsidR="00B36D8D">
        <w:rPr>
          <w:sz w:val="26"/>
          <w:szCs w:val="26"/>
        </w:rPr>
        <w:t>4</w:t>
      </w:r>
      <w:r w:rsidRPr="005A171D">
        <w:rPr>
          <w:sz w:val="26"/>
          <w:szCs w:val="26"/>
        </w:rPr>
        <w:t xml:space="preserve"> года. </w:t>
      </w:r>
    </w:p>
    <w:p w:rsidR="00DB4184" w:rsidRPr="005A171D" w:rsidRDefault="00DB4184" w:rsidP="00DB418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5A171D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5A171D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B4184" w:rsidRPr="005A171D" w:rsidRDefault="00DB4184" w:rsidP="00DB4184">
      <w:pPr>
        <w:ind w:firstLine="708"/>
        <w:jc w:val="both"/>
        <w:rPr>
          <w:bCs/>
          <w:sz w:val="26"/>
          <w:szCs w:val="26"/>
        </w:rPr>
      </w:pPr>
      <w:r w:rsidRPr="005A171D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DB4184" w:rsidRPr="005A171D" w:rsidRDefault="00DB4184" w:rsidP="00DB418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A171D">
        <w:rPr>
          <w:sz w:val="26"/>
          <w:szCs w:val="26"/>
        </w:rPr>
        <w:t xml:space="preserve">На основании </w:t>
      </w:r>
      <w:proofErr w:type="gramStart"/>
      <w:r w:rsidRPr="005A171D">
        <w:rPr>
          <w:sz w:val="26"/>
          <w:szCs w:val="26"/>
        </w:rPr>
        <w:t>протокола общественных обсуждений схем расположения земельных участков</w:t>
      </w:r>
      <w:proofErr w:type="gramEnd"/>
      <w:r w:rsidRPr="005A171D">
        <w:rPr>
          <w:sz w:val="26"/>
          <w:szCs w:val="26"/>
        </w:rPr>
        <w:t xml:space="preserve"> </w:t>
      </w:r>
      <w:r w:rsidRPr="005A171D">
        <w:rPr>
          <w:bCs/>
          <w:sz w:val="26"/>
          <w:szCs w:val="26"/>
        </w:rPr>
        <w:t xml:space="preserve">от </w:t>
      </w:r>
      <w:r w:rsidR="00B36D8D">
        <w:rPr>
          <w:bCs/>
          <w:sz w:val="26"/>
          <w:szCs w:val="26"/>
        </w:rPr>
        <w:t>22</w:t>
      </w:r>
      <w:r w:rsidR="00547CC4" w:rsidRPr="005A171D">
        <w:rPr>
          <w:bCs/>
          <w:sz w:val="26"/>
          <w:szCs w:val="26"/>
        </w:rPr>
        <w:t xml:space="preserve"> </w:t>
      </w:r>
      <w:r w:rsidR="00B36D8D">
        <w:rPr>
          <w:bCs/>
          <w:sz w:val="26"/>
          <w:szCs w:val="26"/>
        </w:rPr>
        <w:t>февраля</w:t>
      </w:r>
      <w:r w:rsidRPr="005A171D">
        <w:rPr>
          <w:bCs/>
          <w:sz w:val="26"/>
          <w:szCs w:val="26"/>
        </w:rPr>
        <w:t xml:space="preserve"> 202</w:t>
      </w:r>
      <w:r w:rsidR="00B36D8D">
        <w:rPr>
          <w:bCs/>
          <w:sz w:val="26"/>
          <w:szCs w:val="26"/>
        </w:rPr>
        <w:t>4</w:t>
      </w:r>
      <w:r w:rsidRPr="005A171D">
        <w:rPr>
          <w:bCs/>
          <w:sz w:val="26"/>
          <w:szCs w:val="26"/>
        </w:rPr>
        <w:t xml:space="preserve"> года Комиссией по землепользованию и застройке городского округа "Город Архангельск" </w:t>
      </w:r>
      <w:r w:rsidRPr="005A171D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DB4184" w:rsidRPr="005A171D" w:rsidRDefault="00DB4184" w:rsidP="00DB418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A171D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5A171D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5A171D">
        <w:rPr>
          <w:rFonts w:eastAsiaTheme="minorHAnsi"/>
          <w:sz w:val="26"/>
          <w:szCs w:val="26"/>
          <w:lang w:eastAsia="en-US"/>
        </w:rPr>
        <w:t>идентификацию</w:t>
      </w:r>
      <w:r w:rsidRPr="005A171D">
        <w:rPr>
          <w:bCs/>
          <w:sz w:val="26"/>
          <w:szCs w:val="26"/>
        </w:rPr>
        <w:t>:</w:t>
      </w: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50"/>
        <w:gridCol w:w="4057"/>
        <w:gridCol w:w="3402"/>
      </w:tblGrid>
      <w:tr w:rsidR="00DB4184" w:rsidRPr="005A171D" w:rsidTr="00DB4184">
        <w:trPr>
          <w:trHeight w:val="49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lastRenderedPageBreak/>
              <w:t xml:space="preserve">№ </w:t>
            </w:r>
            <w:proofErr w:type="gramStart"/>
            <w:r w:rsidRPr="005A171D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5A171D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Инициатор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Содержание предложения (замечания)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Рекомендации организатора</w:t>
            </w:r>
          </w:p>
        </w:tc>
      </w:tr>
      <w:tr w:rsidR="00DB4184" w:rsidRPr="005A171D" w:rsidTr="00DB4184">
        <w:trPr>
          <w:trHeight w:val="2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замечаний и предложений не поступило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нет</w:t>
            </w:r>
          </w:p>
        </w:tc>
      </w:tr>
    </w:tbl>
    <w:p w:rsidR="00DB4184" w:rsidRPr="005A171D" w:rsidRDefault="00DB4184" w:rsidP="00DB418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A171D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5A171D">
        <w:rPr>
          <w:rFonts w:eastAsiaTheme="minorHAnsi"/>
          <w:sz w:val="26"/>
          <w:szCs w:val="26"/>
          <w:lang w:eastAsia="en-US"/>
        </w:rPr>
        <w:t>идентификацию</w:t>
      </w:r>
      <w:r w:rsidRPr="005A171D">
        <w:rPr>
          <w:bCs/>
          <w:sz w:val="26"/>
          <w:szCs w:val="26"/>
        </w:rPr>
        <w:t>: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450"/>
        <w:gridCol w:w="4081"/>
        <w:gridCol w:w="3422"/>
      </w:tblGrid>
      <w:tr w:rsidR="00DB4184" w:rsidRPr="005A171D" w:rsidTr="00B36D8D">
        <w:trPr>
          <w:trHeight w:val="5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5A171D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5A171D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Инициатор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Содержание предложения (замечания)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Рекомендации организатора</w:t>
            </w:r>
          </w:p>
        </w:tc>
      </w:tr>
      <w:tr w:rsidR="00DB4184" w:rsidRPr="005A171D" w:rsidTr="00B36D8D">
        <w:trPr>
          <w:trHeight w:val="2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замечаний и предложений не поступило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5A171D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нет</w:t>
            </w:r>
          </w:p>
        </w:tc>
      </w:tr>
    </w:tbl>
    <w:p w:rsidR="00B36D8D" w:rsidRDefault="00B36D8D" w:rsidP="00B36D8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8864B1">
        <w:rPr>
          <w:bCs/>
          <w:sz w:val="26"/>
          <w:szCs w:val="26"/>
        </w:rPr>
        <w:t xml:space="preserve">) </w:t>
      </w:r>
      <w:r w:rsidRPr="00FC6E93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членов Комиссии</w:t>
      </w:r>
      <w:r w:rsidRPr="00FC6E93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3828"/>
        <w:gridCol w:w="3543"/>
      </w:tblGrid>
      <w:tr w:rsidR="00B36D8D" w:rsidRPr="00A2231E" w:rsidTr="00B36D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8D" w:rsidRPr="00A2231E" w:rsidRDefault="00B36D8D" w:rsidP="00D53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2231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8D" w:rsidRPr="00A2231E" w:rsidRDefault="00B36D8D" w:rsidP="00D53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8D" w:rsidRPr="00A2231E" w:rsidRDefault="00B36D8D" w:rsidP="00D53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8D" w:rsidRPr="00A2231E" w:rsidRDefault="00B36D8D" w:rsidP="00D53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6D8D" w:rsidRPr="00A2231E" w:rsidTr="00B36D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8D" w:rsidRPr="00A2231E" w:rsidRDefault="00B36D8D" w:rsidP="00D53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8D" w:rsidRPr="005358CB" w:rsidRDefault="00B36D8D" w:rsidP="00D53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Жеваго А.С.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8D" w:rsidRPr="005358CB" w:rsidRDefault="00B36D8D" w:rsidP="00D53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границы земельного участка, расположенного </w:t>
            </w:r>
            <w:r>
              <w:rPr>
                <w:sz w:val="22"/>
                <w:szCs w:val="22"/>
                <w:lang w:eastAsia="en-US"/>
              </w:rPr>
              <w:br/>
            </w:r>
            <w:r w:rsidRPr="002D5FD1">
              <w:rPr>
                <w:sz w:val="22"/>
                <w:szCs w:val="22"/>
                <w:lang w:eastAsia="en-US"/>
              </w:rPr>
              <w:t xml:space="preserve">в Октябрьском территориальном округе г. Архангельска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2D5FD1">
              <w:rPr>
                <w:sz w:val="22"/>
                <w:szCs w:val="22"/>
                <w:lang w:eastAsia="en-US"/>
              </w:rPr>
              <w:t>по ул. Свободы, 57, корп. 1</w:t>
            </w:r>
            <w:r>
              <w:rPr>
                <w:sz w:val="22"/>
                <w:szCs w:val="22"/>
                <w:lang w:eastAsia="en-US"/>
              </w:rPr>
              <w:t>, включена часть сарая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8D" w:rsidRPr="005358CB" w:rsidRDefault="00B36D8D" w:rsidP="00D53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Необходимо определить наличие и принадлежность сарая, в случае необходимости откорректировать границы земельного участка, расположенного </w:t>
            </w:r>
            <w:r w:rsidRPr="002D5FD1">
              <w:rPr>
                <w:sz w:val="22"/>
                <w:szCs w:val="22"/>
                <w:lang w:eastAsia="en-US"/>
              </w:rPr>
              <w:t xml:space="preserve">в Октябрьском территориальном округе </w:t>
            </w:r>
            <w:r>
              <w:rPr>
                <w:sz w:val="22"/>
                <w:szCs w:val="22"/>
                <w:lang w:eastAsia="en-US"/>
              </w:rPr>
              <w:br/>
            </w:r>
            <w:r w:rsidRPr="002D5FD1">
              <w:rPr>
                <w:sz w:val="22"/>
                <w:szCs w:val="22"/>
                <w:lang w:eastAsia="en-US"/>
              </w:rPr>
              <w:t>г. Архангельска по ул. Свободы, 57, корп. 1</w:t>
            </w:r>
          </w:p>
        </w:tc>
      </w:tr>
    </w:tbl>
    <w:p w:rsidR="00DB4184" w:rsidRPr="005A171D" w:rsidRDefault="00DB4184" w:rsidP="00DB418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5A171D">
        <w:rPr>
          <w:b/>
          <w:sz w:val="26"/>
          <w:szCs w:val="26"/>
        </w:rPr>
        <w:t>Выводы по результатам общественных обсуждений: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Рекомендовать одобрить схемы расположения земельных участков, расположенных: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 xml:space="preserve">в территориальном округе Варавино-Фактория г. Архангельска по пер. 1-му </w:t>
      </w:r>
      <w:proofErr w:type="gramStart"/>
      <w:r w:rsidRPr="00B36D8D">
        <w:rPr>
          <w:bCs/>
          <w:sz w:val="26"/>
          <w:szCs w:val="26"/>
        </w:rPr>
        <w:t>Ленинградскому</w:t>
      </w:r>
      <w:proofErr w:type="gramEnd"/>
      <w:r w:rsidRPr="00B36D8D">
        <w:rPr>
          <w:bCs/>
          <w:sz w:val="26"/>
          <w:szCs w:val="26"/>
        </w:rPr>
        <w:t>, 6;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в территориальном округе Варавино-Фактория г. Архангельска по проспекту Ленинградскому, 319;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в территориальном округе Варавино-Фактория г. Архангельска по проспекту Ленинградскому, 334;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в территориальном округе Варавино-Фактория г. Архангельска по проспекту Ленинградскому, 377;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в Маймаксанском территориальном округе г. Архангельска по ул. Лодемской, 49;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в Маймаксанском территориальном округе г. Архангельска по ул. Родионова, 18;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proofErr w:type="gramStart"/>
      <w:r w:rsidRPr="00B36D8D">
        <w:rPr>
          <w:bCs/>
          <w:sz w:val="26"/>
          <w:szCs w:val="26"/>
        </w:rPr>
        <w:t xml:space="preserve">в Исакогорском территориальном округе г. Архангельска </w:t>
      </w:r>
      <w:r>
        <w:rPr>
          <w:bCs/>
          <w:sz w:val="26"/>
          <w:szCs w:val="26"/>
        </w:rPr>
        <w:br/>
      </w:r>
      <w:r w:rsidRPr="00B36D8D">
        <w:rPr>
          <w:bCs/>
          <w:sz w:val="26"/>
          <w:szCs w:val="26"/>
        </w:rPr>
        <w:t>по ул. Привокзальной, 11;</w:t>
      </w:r>
      <w:proofErr w:type="gramEnd"/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proofErr w:type="gramStart"/>
      <w:r w:rsidRPr="00B36D8D">
        <w:rPr>
          <w:bCs/>
          <w:sz w:val="26"/>
          <w:szCs w:val="26"/>
        </w:rPr>
        <w:t xml:space="preserve">в Исакогорском территориальном округе г. Архангельска </w:t>
      </w:r>
      <w:r>
        <w:rPr>
          <w:bCs/>
          <w:sz w:val="26"/>
          <w:szCs w:val="26"/>
        </w:rPr>
        <w:br/>
      </w:r>
      <w:r w:rsidRPr="00B36D8D">
        <w:rPr>
          <w:bCs/>
          <w:sz w:val="26"/>
          <w:szCs w:val="26"/>
        </w:rPr>
        <w:t>по ул. Привокзальной, 12;</w:t>
      </w:r>
      <w:proofErr w:type="gramEnd"/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в Исакогорском территориальном округе г. Архангельска по ул. Речников, 33, корп. 2;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в территориальном округе Майская горка г. Архангельска по ул. Лермонтова, 29;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в территориальном округе Майская горка г. Архангельска по ул. Лермонтова, 29, корп. 1;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lastRenderedPageBreak/>
        <w:t>в Октябрьском территориальном округе г. Архангельска по ул. Карла Маркса, 42;</w:t>
      </w:r>
    </w:p>
    <w:p w:rsidR="00B36D8D" w:rsidRPr="00B36D8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в Октябрьском территориальном округе г. Архангельска по проспекту Ломоносова, 172, корп. 3.</w:t>
      </w:r>
    </w:p>
    <w:p w:rsidR="00DB4184" w:rsidRPr="005A171D" w:rsidRDefault="00B36D8D" w:rsidP="00B36D8D">
      <w:pPr>
        <w:ind w:firstLine="709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 xml:space="preserve">Рекомендовать отклонить и направить на доработку схему расположения земельного участка, расположенного в Октябрьском территориальном округе </w:t>
      </w:r>
      <w:r>
        <w:rPr>
          <w:bCs/>
          <w:sz w:val="26"/>
          <w:szCs w:val="26"/>
        </w:rPr>
        <w:br/>
      </w:r>
      <w:r w:rsidRPr="00B36D8D">
        <w:rPr>
          <w:bCs/>
          <w:sz w:val="26"/>
          <w:szCs w:val="26"/>
        </w:rPr>
        <w:t>г. Архангельска по ул. Свободы, 57, корп. 1.</w:t>
      </w:r>
    </w:p>
    <w:p w:rsidR="00DB4184" w:rsidRPr="00791CF7" w:rsidRDefault="00DB4184" w:rsidP="00DB4184">
      <w:pPr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4"/>
        <w:gridCol w:w="3841"/>
      </w:tblGrid>
      <w:tr w:rsidR="00763F00" w:rsidRPr="005A171D" w:rsidTr="00763F00">
        <w:tc>
          <w:tcPr>
            <w:tcW w:w="6014" w:type="dxa"/>
            <w:vAlign w:val="bottom"/>
          </w:tcPr>
          <w:p w:rsidR="00763F00" w:rsidRDefault="00763F00" w:rsidP="00763F00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763F00" w:rsidRPr="00763F00" w:rsidRDefault="00B36D8D" w:rsidP="00763F00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763F00" w:rsidRPr="00763F00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763F00" w:rsidRPr="00763F00">
              <w:rPr>
                <w:sz w:val="26"/>
                <w:szCs w:val="26"/>
              </w:rPr>
              <w:t xml:space="preserve"> Комиссии </w:t>
            </w:r>
          </w:p>
          <w:p w:rsidR="00763F00" w:rsidRPr="00763F00" w:rsidRDefault="00763F00" w:rsidP="00763F00">
            <w:pPr>
              <w:autoSpaceDE w:val="0"/>
              <w:autoSpaceDN w:val="0"/>
              <w:rPr>
                <w:sz w:val="26"/>
                <w:szCs w:val="26"/>
              </w:rPr>
            </w:pPr>
            <w:r w:rsidRPr="00763F00">
              <w:rPr>
                <w:sz w:val="26"/>
                <w:szCs w:val="26"/>
              </w:rPr>
              <w:t>по землепользованию и застройке городского округа "Город Архангельск"</w:t>
            </w:r>
          </w:p>
          <w:p w:rsidR="00763F00" w:rsidRPr="00763F00" w:rsidRDefault="00763F00" w:rsidP="00763F00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763F00" w:rsidRPr="00763F00" w:rsidRDefault="00763F00" w:rsidP="00763F00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763F00" w:rsidRPr="00763F00" w:rsidRDefault="00763F00" w:rsidP="00763F00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841" w:type="dxa"/>
          </w:tcPr>
          <w:p w:rsidR="00763F00" w:rsidRPr="00763F00" w:rsidRDefault="00763F00" w:rsidP="00763762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763F00" w:rsidRDefault="00763F00" w:rsidP="0076376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63F00">
              <w:rPr>
                <w:sz w:val="26"/>
                <w:szCs w:val="26"/>
              </w:rPr>
              <w:t xml:space="preserve">                                                     </w:t>
            </w:r>
          </w:p>
          <w:p w:rsidR="00763F00" w:rsidRDefault="00763F00" w:rsidP="0076376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763F00" w:rsidRPr="00763F00" w:rsidRDefault="00763F00" w:rsidP="00B36D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</w:t>
            </w:r>
            <w:r w:rsidR="00B36D8D">
              <w:rPr>
                <w:sz w:val="26"/>
                <w:szCs w:val="26"/>
              </w:rPr>
              <w:t>А.К. Майоров</w:t>
            </w:r>
          </w:p>
        </w:tc>
      </w:tr>
    </w:tbl>
    <w:p w:rsidR="000A4501" w:rsidRDefault="000A4501">
      <w:pPr>
        <w:rPr>
          <w:sz w:val="26"/>
          <w:szCs w:val="26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0A4501" w:rsidRPr="000A4501" w:rsidRDefault="000A4501" w:rsidP="000A4501">
      <w:pPr>
        <w:tabs>
          <w:tab w:val="left" w:pos="8364"/>
        </w:tabs>
        <w:jc w:val="both"/>
        <w:rPr>
          <w:sz w:val="24"/>
          <w:szCs w:val="24"/>
        </w:rPr>
      </w:pPr>
    </w:p>
    <w:p w:rsidR="0030241C" w:rsidRDefault="0030241C" w:rsidP="00DB2E9D">
      <w:pPr>
        <w:tabs>
          <w:tab w:val="left" w:pos="8364"/>
        </w:tabs>
        <w:jc w:val="both"/>
        <w:rPr>
          <w:sz w:val="24"/>
          <w:szCs w:val="24"/>
        </w:rPr>
      </w:pPr>
      <w:bookmarkStart w:id="0" w:name="_GoBack"/>
      <w:bookmarkEnd w:id="0"/>
    </w:p>
    <w:p w:rsidR="0030241C" w:rsidRDefault="0030241C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30241C" w:rsidRDefault="0030241C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30241C" w:rsidRDefault="0030241C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30241C" w:rsidRDefault="0030241C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30241C" w:rsidRDefault="0030241C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B36D8D" w:rsidRDefault="00B36D8D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B36D8D" w:rsidRDefault="00B36D8D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B36D8D" w:rsidRDefault="00B36D8D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B36D8D" w:rsidRDefault="00B36D8D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30241C" w:rsidRDefault="0030241C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30241C" w:rsidRDefault="0030241C" w:rsidP="00DB2E9D">
      <w:pPr>
        <w:tabs>
          <w:tab w:val="left" w:pos="8364"/>
        </w:tabs>
        <w:jc w:val="both"/>
        <w:rPr>
          <w:sz w:val="24"/>
          <w:szCs w:val="24"/>
        </w:rPr>
      </w:pPr>
    </w:p>
    <w:p w:rsidR="0030241C" w:rsidRDefault="0030241C" w:rsidP="00DB2E9D">
      <w:pPr>
        <w:tabs>
          <w:tab w:val="left" w:pos="8364"/>
        </w:tabs>
        <w:jc w:val="both"/>
        <w:rPr>
          <w:sz w:val="24"/>
          <w:szCs w:val="24"/>
        </w:rPr>
      </w:pPr>
    </w:p>
    <w:sectPr w:rsidR="0030241C" w:rsidSect="005A17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94"/>
    <w:rsid w:val="000A4501"/>
    <w:rsid w:val="00140C58"/>
    <w:rsid w:val="001B73F3"/>
    <w:rsid w:val="001D7210"/>
    <w:rsid w:val="0030241C"/>
    <w:rsid w:val="004645AD"/>
    <w:rsid w:val="004C229A"/>
    <w:rsid w:val="004C3368"/>
    <w:rsid w:val="00547CC4"/>
    <w:rsid w:val="005A171D"/>
    <w:rsid w:val="00763F00"/>
    <w:rsid w:val="00791CF7"/>
    <w:rsid w:val="008C0FBE"/>
    <w:rsid w:val="009869DA"/>
    <w:rsid w:val="00B36D8D"/>
    <w:rsid w:val="00B37702"/>
    <w:rsid w:val="00B86794"/>
    <w:rsid w:val="00BC5B16"/>
    <w:rsid w:val="00CC0B4E"/>
    <w:rsid w:val="00DB2E9D"/>
    <w:rsid w:val="00DB4184"/>
    <w:rsid w:val="00EC141B"/>
    <w:rsid w:val="00F50650"/>
    <w:rsid w:val="00F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Стиль2 Знак"/>
    <w:link w:val="20"/>
    <w:locked/>
    <w:rsid w:val="004645A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45A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A17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7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Стиль2 Знак"/>
    <w:link w:val="20"/>
    <w:locked/>
    <w:rsid w:val="004645A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45A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A17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7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</dc:creator>
  <cp:keywords/>
  <dc:description/>
  <cp:lastModifiedBy>Элеонора Владимировна Ялуга</cp:lastModifiedBy>
  <cp:revision>27</cp:revision>
  <cp:lastPrinted>2024-02-27T13:09:00Z</cp:lastPrinted>
  <dcterms:created xsi:type="dcterms:W3CDTF">2023-02-07T07:44:00Z</dcterms:created>
  <dcterms:modified xsi:type="dcterms:W3CDTF">2024-02-27T13:16:00Z</dcterms:modified>
</cp:coreProperties>
</file>