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E6" w:rsidRDefault="00AC6CE6" w:rsidP="00AC6CE6">
      <w:pPr>
        <w:ind w:firstLine="700"/>
        <w:jc w:val="both"/>
        <w:rPr>
          <w:szCs w:val="28"/>
        </w:rPr>
      </w:pPr>
    </w:p>
    <w:p w:rsidR="00AC6CE6" w:rsidRPr="004409DF" w:rsidRDefault="00AC6CE6" w:rsidP="00AC6C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4409DF">
        <w:rPr>
          <w:b/>
          <w:sz w:val="26"/>
          <w:szCs w:val="26"/>
        </w:rPr>
        <w:t xml:space="preserve">Оповещение </w:t>
      </w:r>
      <w:r>
        <w:rPr>
          <w:b/>
          <w:sz w:val="26"/>
          <w:szCs w:val="26"/>
        </w:rPr>
        <w:t>о начале общественных обсуждений</w:t>
      </w:r>
    </w:p>
    <w:p w:rsidR="00AC6CE6" w:rsidRPr="004409DF" w:rsidRDefault="00AC6CE6" w:rsidP="00AC6CE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C6CE6" w:rsidRPr="004409DF" w:rsidRDefault="00AC6CE6" w:rsidP="00AC6CE6">
      <w:pPr>
        <w:pStyle w:val="2"/>
        <w:rPr>
          <w:sz w:val="26"/>
          <w:szCs w:val="26"/>
        </w:rPr>
      </w:pPr>
      <w:r w:rsidRPr="004409DF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 w:rsidRPr="004409DF">
        <w:rPr>
          <w:bCs/>
          <w:sz w:val="26"/>
          <w:szCs w:val="26"/>
        </w:rPr>
        <w:t xml:space="preserve">проведения </w:t>
      </w:r>
      <w:r w:rsidRPr="004409DF">
        <w:rPr>
          <w:sz w:val="26"/>
          <w:szCs w:val="26"/>
        </w:rPr>
        <w:t xml:space="preserve">общественных обсуждений </w:t>
      </w:r>
      <w:r w:rsidR="008230BE" w:rsidRPr="008230BE">
        <w:rPr>
          <w:rStyle w:val="a7"/>
          <w:b w:val="0"/>
          <w:sz w:val="26"/>
          <w:szCs w:val="26"/>
        </w:rPr>
        <w:t>проекта внесения изменений</w:t>
      </w:r>
      <w:proofErr w:type="gramEnd"/>
      <w:r w:rsidR="008230BE" w:rsidRPr="008230BE">
        <w:rPr>
          <w:rStyle w:val="a7"/>
          <w:b w:val="0"/>
          <w:sz w:val="26"/>
          <w:szCs w:val="26"/>
        </w:rPr>
        <w:t xml:space="preserve"> </w:t>
      </w:r>
      <w:r w:rsidR="008230BE">
        <w:rPr>
          <w:rStyle w:val="a7"/>
          <w:b w:val="0"/>
          <w:sz w:val="26"/>
          <w:szCs w:val="26"/>
        </w:rPr>
        <w:br/>
      </w:r>
      <w:r w:rsidR="008230BE" w:rsidRPr="008230BE">
        <w:rPr>
          <w:rStyle w:val="a7"/>
          <w:b w:val="0"/>
          <w:sz w:val="26"/>
          <w:szCs w:val="26"/>
        </w:rPr>
        <w:t>в проект планировки района "</w:t>
      </w:r>
      <w:proofErr w:type="spellStart"/>
      <w:r w:rsidR="008230BE" w:rsidRPr="008230BE">
        <w:rPr>
          <w:rStyle w:val="a7"/>
          <w:b w:val="0"/>
          <w:sz w:val="26"/>
          <w:szCs w:val="26"/>
        </w:rPr>
        <w:t>Варавино-Фактория</w:t>
      </w:r>
      <w:proofErr w:type="spellEnd"/>
      <w:r w:rsidR="008230BE" w:rsidRPr="008230BE">
        <w:rPr>
          <w:rStyle w:val="a7"/>
          <w:b w:val="0"/>
          <w:sz w:val="26"/>
          <w:szCs w:val="26"/>
        </w:rPr>
        <w:t>" муниципального образования "Город Архангельск" в части территории в границах  ул. Заливной и просп. Ленинградского площадью 5,2315 га</w:t>
      </w:r>
      <w:r w:rsidRPr="008230BE">
        <w:rPr>
          <w:b/>
          <w:sz w:val="26"/>
          <w:szCs w:val="26"/>
        </w:rPr>
        <w:t>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Общественные обсуждения проводятся с </w:t>
      </w:r>
      <w:r w:rsidRPr="004409DF">
        <w:rPr>
          <w:sz w:val="26"/>
          <w:szCs w:val="26"/>
        </w:rPr>
        <w:t>"</w:t>
      </w:r>
      <w:r>
        <w:rPr>
          <w:sz w:val="26"/>
          <w:szCs w:val="26"/>
        </w:rPr>
        <w:t>21</w:t>
      </w:r>
      <w:r w:rsidRPr="004409DF">
        <w:rPr>
          <w:sz w:val="26"/>
          <w:szCs w:val="26"/>
        </w:rPr>
        <w:t xml:space="preserve">" февраля 2022 года </w:t>
      </w:r>
      <w:r w:rsidRPr="004409DF">
        <w:rPr>
          <w:sz w:val="26"/>
          <w:szCs w:val="26"/>
        </w:rPr>
        <w:br/>
        <w:t>по "</w:t>
      </w:r>
      <w:r>
        <w:rPr>
          <w:sz w:val="26"/>
          <w:szCs w:val="26"/>
        </w:rPr>
        <w:t>22</w:t>
      </w:r>
      <w:r w:rsidRPr="004409DF">
        <w:rPr>
          <w:sz w:val="26"/>
          <w:szCs w:val="26"/>
        </w:rPr>
        <w:t>" марта 2022 года</w:t>
      </w:r>
      <w:r w:rsidRPr="004409DF">
        <w:rPr>
          <w:bCs/>
          <w:sz w:val="26"/>
          <w:szCs w:val="26"/>
        </w:rPr>
        <w:t xml:space="preserve">. </w:t>
      </w:r>
    </w:p>
    <w:p w:rsidR="00AC6CE6" w:rsidRPr="004409DF" w:rsidRDefault="00AC6CE6" w:rsidP="00AC6CE6">
      <w:pPr>
        <w:ind w:firstLine="709"/>
        <w:jc w:val="both"/>
        <w:rPr>
          <w:sz w:val="26"/>
          <w:szCs w:val="26"/>
        </w:rPr>
      </w:pPr>
      <w:r w:rsidRPr="004409DF">
        <w:rPr>
          <w:sz w:val="26"/>
          <w:szCs w:val="26"/>
        </w:rPr>
        <w:t>Проект</w:t>
      </w:r>
      <w:r w:rsidR="008230BE" w:rsidRPr="008230BE">
        <w:rPr>
          <w:rStyle w:val="a7"/>
          <w:b w:val="0"/>
          <w:sz w:val="26"/>
          <w:szCs w:val="26"/>
        </w:rPr>
        <w:t xml:space="preserve"> внесения изменений в проект планировки района "</w:t>
      </w:r>
      <w:proofErr w:type="spellStart"/>
      <w:r w:rsidR="008230BE" w:rsidRPr="008230BE">
        <w:rPr>
          <w:rStyle w:val="a7"/>
          <w:b w:val="0"/>
          <w:sz w:val="26"/>
          <w:szCs w:val="26"/>
        </w:rPr>
        <w:t>Варавино-Фактория</w:t>
      </w:r>
      <w:proofErr w:type="spellEnd"/>
      <w:r w:rsidR="008230BE" w:rsidRPr="008230BE">
        <w:rPr>
          <w:rStyle w:val="a7"/>
          <w:b w:val="0"/>
          <w:sz w:val="26"/>
          <w:szCs w:val="26"/>
        </w:rPr>
        <w:t>" муниципального образования "Город Архангельск" в части территории в границах  </w:t>
      </w:r>
      <w:r w:rsidR="008230BE">
        <w:rPr>
          <w:rStyle w:val="a7"/>
          <w:b w:val="0"/>
          <w:sz w:val="26"/>
          <w:szCs w:val="26"/>
        </w:rPr>
        <w:br/>
      </w:r>
      <w:r w:rsidR="008230BE" w:rsidRPr="008230BE">
        <w:rPr>
          <w:rStyle w:val="a7"/>
          <w:b w:val="0"/>
          <w:sz w:val="26"/>
          <w:szCs w:val="26"/>
        </w:rPr>
        <w:t>ул. Заливной и просп. Ленинградского площадью 5,2315 га</w:t>
      </w:r>
      <w:r w:rsidR="008230BE">
        <w:rPr>
          <w:rStyle w:val="a7"/>
          <w:b w:val="0"/>
          <w:sz w:val="26"/>
          <w:szCs w:val="26"/>
        </w:rPr>
        <w:t xml:space="preserve"> </w:t>
      </w:r>
      <w:r w:rsidRPr="004409DF">
        <w:rPr>
          <w:sz w:val="26"/>
          <w:szCs w:val="26"/>
        </w:rPr>
        <w:t>представлен: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1. На </w:t>
      </w:r>
      <w:proofErr w:type="gramStart"/>
      <w:r w:rsidRPr="004409DF">
        <w:rPr>
          <w:bCs/>
          <w:sz w:val="26"/>
          <w:szCs w:val="26"/>
        </w:rPr>
        <w:t>официальном</w:t>
      </w:r>
      <w:proofErr w:type="gramEnd"/>
      <w:r w:rsidRPr="004409D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="008230BE" w:rsidRPr="008230BE">
        <w:rPr>
          <w:color w:val="0000FF"/>
          <w:sz w:val="26"/>
          <w:szCs w:val="26"/>
          <w:u w:val="single"/>
        </w:rPr>
        <w:t>https://www.arhcity.ru/?page=2887/4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4409DF">
        <w:rPr>
          <w:bCs/>
          <w:sz w:val="26"/>
          <w:szCs w:val="26"/>
        </w:rPr>
        <w:t>каб</w:t>
      </w:r>
      <w:proofErr w:type="spellEnd"/>
      <w:r w:rsidRPr="004409DF">
        <w:rPr>
          <w:bCs/>
          <w:sz w:val="26"/>
          <w:szCs w:val="26"/>
        </w:rPr>
        <w:t>. 502.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Экспозиция открыта: с </w:t>
      </w:r>
      <w:r w:rsidRPr="004409DF">
        <w:rPr>
          <w:sz w:val="26"/>
          <w:szCs w:val="26"/>
        </w:rPr>
        <w:t>"</w:t>
      </w:r>
      <w:r>
        <w:rPr>
          <w:sz w:val="26"/>
          <w:szCs w:val="26"/>
        </w:rPr>
        <w:t>21</w:t>
      </w:r>
      <w:r w:rsidRPr="004409DF">
        <w:rPr>
          <w:sz w:val="26"/>
          <w:szCs w:val="26"/>
        </w:rPr>
        <w:t>" февраля 2022 года по "</w:t>
      </w:r>
      <w:r>
        <w:rPr>
          <w:sz w:val="26"/>
          <w:szCs w:val="26"/>
        </w:rPr>
        <w:t>22</w:t>
      </w:r>
      <w:r w:rsidRPr="004409DF">
        <w:rPr>
          <w:sz w:val="26"/>
          <w:szCs w:val="26"/>
        </w:rPr>
        <w:t xml:space="preserve">" марта 2022 года </w:t>
      </w:r>
      <w:r w:rsidRPr="004409DF">
        <w:rPr>
          <w:sz w:val="26"/>
          <w:szCs w:val="26"/>
        </w:rPr>
        <w:br/>
      </w:r>
      <w:r w:rsidRPr="004409DF">
        <w:rPr>
          <w:bCs/>
          <w:sz w:val="26"/>
          <w:szCs w:val="26"/>
        </w:rPr>
        <w:t>(с понедельника по пятницу, рабочие часы).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Часы работы экспозиции: с 9 часов 00 минут до 12 часов 00 минут и с 14 часов </w:t>
      </w:r>
      <w:r w:rsidRPr="004409DF">
        <w:rPr>
          <w:bCs/>
          <w:sz w:val="26"/>
          <w:szCs w:val="26"/>
        </w:rPr>
        <w:br/>
        <w:t>00 минут до 16 часов 00 минут.</w:t>
      </w:r>
    </w:p>
    <w:p w:rsidR="00AC6CE6" w:rsidRPr="004409DF" w:rsidRDefault="00AC6CE6" w:rsidP="00AC6CE6">
      <w:pPr>
        <w:ind w:firstLine="709"/>
        <w:jc w:val="both"/>
        <w:rPr>
          <w:sz w:val="26"/>
          <w:szCs w:val="26"/>
        </w:rPr>
      </w:pPr>
      <w:r w:rsidRPr="004409DF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</w:t>
      </w:r>
      <w:proofErr w:type="spellStart"/>
      <w:r w:rsidRPr="004409DF">
        <w:rPr>
          <w:bCs/>
          <w:sz w:val="26"/>
          <w:szCs w:val="26"/>
        </w:rPr>
        <w:t>Юницыной</w:t>
      </w:r>
      <w:proofErr w:type="spellEnd"/>
      <w:r w:rsidRPr="004409DF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AC6CE6" w:rsidRPr="004409DF" w:rsidTr="00BE7EB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время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4409DF">
              <w:rPr>
                <w:sz w:val="26"/>
                <w:szCs w:val="26"/>
              </w:rPr>
              <w:t xml:space="preserve"> февраля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1 марта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  <w:tr w:rsidR="00AC6CE6" w:rsidRPr="004409DF" w:rsidTr="00BE7EB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both"/>
              <w:rPr>
                <w:sz w:val="26"/>
                <w:szCs w:val="26"/>
              </w:rPr>
            </w:pPr>
            <w:proofErr w:type="spellStart"/>
            <w:r w:rsidRPr="004409DF">
              <w:rPr>
                <w:sz w:val="26"/>
                <w:szCs w:val="26"/>
              </w:rPr>
              <w:t>каб</w:t>
            </w:r>
            <w:proofErr w:type="spellEnd"/>
            <w:r w:rsidRPr="004409DF">
              <w:rPr>
                <w:sz w:val="26"/>
                <w:szCs w:val="26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4409DF">
              <w:rPr>
                <w:sz w:val="26"/>
                <w:szCs w:val="26"/>
              </w:rPr>
              <w:t xml:space="preserve"> марта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E6" w:rsidRPr="004409DF" w:rsidRDefault="00AC6CE6" w:rsidP="00BE7EBF">
            <w:pPr>
              <w:jc w:val="center"/>
              <w:rPr>
                <w:sz w:val="26"/>
                <w:szCs w:val="26"/>
              </w:rPr>
            </w:pPr>
            <w:r w:rsidRPr="004409DF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:rsidR="00AC6CE6" w:rsidRPr="004409DF" w:rsidRDefault="00AC6CE6" w:rsidP="00AC6CE6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4409DF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C6CE6" w:rsidRPr="004409DF" w:rsidRDefault="00AC6CE6" w:rsidP="00AC6CE6">
      <w:pPr>
        <w:ind w:firstLine="709"/>
        <w:jc w:val="both"/>
        <w:rPr>
          <w:bCs/>
          <w:color w:val="FF0000"/>
          <w:sz w:val="26"/>
          <w:szCs w:val="26"/>
        </w:rPr>
      </w:pPr>
      <w:r w:rsidRPr="004409DF">
        <w:rPr>
          <w:bCs/>
          <w:sz w:val="26"/>
          <w:szCs w:val="26"/>
        </w:rPr>
        <w:t xml:space="preserve">- официального информационного </w:t>
      </w:r>
      <w:proofErr w:type="spellStart"/>
      <w:proofErr w:type="gramStart"/>
      <w:r w:rsidRPr="004409DF">
        <w:rPr>
          <w:bCs/>
          <w:sz w:val="26"/>
          <w:szCs w:val="26"/>
        </w:rPr>
        <w:t>интернет-портала</w:t>
      </w:r>
      <w:proofErr w:type="spellEnd"/>
      <w:proofErr w:type="gramEnd"/>
      <w:r w:rsidRPr="004409DF">
        <w:rPr>
          <w:bCs/>
          <w:sz w:val="26"/>
          <w:szCs w:val="26"/>
        </w:rPr>
        <w:t xml:space="preserve"> городского округа "Город Архангельск": </w:t>
      </w:r>
      <w:r w:rsidRPr="004409DF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4409DF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4409DF">
          <w:rPr>
            <w:rStyle w:val="a3"/>
            <w:bCs/>
            <w:sz w:val="26"/>
            <w:szCs w:val="26"/>
            <w:lang w:val="en-US"/>
          </w:rPr>
          <w:t>architect</w:t>
        </w:r>
        <w:r w:rsidRPr="004409DF">
          <w:rPr>
            <w:rStyle w:val="a3"/>
            <w:bCs/>
            <w:sz w:val="26"/>
            <w:szCs w:val="26"/>
          </w:rPr>
          <w:t>@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4409DF">
          <w:rPr>
            <w:rStyle w:val="a3"/>
            <w:bCs/>
            <w:sz w:val="26"/>
            <w:szCs w:val="26"/>
          </w:rPr>
          <w:t>.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4409DF">
        <w:rPr>
          <w:bCs/>
          <w:sz w:val="26"/>
          <w:szCs w:val="26"/>
        </w:rPr>
        <w:t>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Контактные данные организатора: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В.И.Ленина пл., д. 5, г. Архангельск, 163000;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>тел/факс (8182) 60-74-66;</w:t>
      </w:r>
    </w:p>
    <w:p w:rsidR="00AC6CE6" w:rsidRPr="004409DF" w:rsidRDefault="00AC6CE6" w:rsidP="00AC6CE6">
      <w:pPr>
        <w:ind w:firstLine="709"/>
        <w:jc w:val="both"/>
        <w:rPr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4409DF">
          <w:rPr>
            <w:rStyle w:val="a3"/>
            <w:bCs/>
            <w:sz w:val="26"/>
            <w:szCs w:val="26"/>
            <w:lang w:val="en-US"/>
          </w:rPr>
          <w:t>architect</w:t>
        </w:r>
        <w:r w:rsidRPr="004409DF">
          <w:rPr>
            <w:rStyle w:val="a3"/>
            <w:bCs/>
            <w:sz w:val="26"/>
            <w:szCs w:val="26"/>
          </w:rPr>
          <w:t>@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4409DF">
          <w:rPr>
            <w:rStyle w:val="a3"/>
            <w:bCs/>
            <w:sz w:val="26"/>
            <w:szCs w:val="26"/>
          </w:rPr>
          <w:t>.</w:t>
        </w:r>
        <w:proofErr w:type="spellStart"/>
        <w:r w:rsidRPr="004409DF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4409DF">
        <w:rPr>
          <w:bCs/>
          <w:sz w:val="26"/>
          <w:szCs w:val="26"/>
        </w:rPr>
        <w:t>.</w:t>
      </w:r>
    </w:p>
    <w:p w:rsidR="00AC6CE6" w:rsidRDefault="00AC6CE6" w:rsidP="00AC6CE6">
      <w:pPr>
        <w:ind w:firstLine="700"/>
        <w:jc w:val="both"/>
        <w:rPr>
          <w:rStyle w:val="a3"/>
          <w:bCs/>
          <w:sz w:val="26"/>
          <w:szCs w:val="26"/>
        </w:rPr>
      </w:pPr>
      <w:r w:rsidRPr="004409DF">
        <w:rPr>
          <w:bCs/>
          <w:sz w:val="26"/>
          <w:szCs w:val="26"/>
        </w:rPr>
        <w:t xml:space="preserve">Форма подачи предложений и (или) замечания по документации: опубликована на </w:t>
      </w:r>
      <w:proofErr w:type="gramStart"/>
      <w:r w:rsidRPr="004409DF">
        <w:rPr>
          <w:bCs/>
          <w:sz w:val="26"/>
          <w:szCs w:val="26"/>
        </w:rPr>
        <w:t>официальном</w:t>
      </w:r>
      <w:proofErr w:type="gramEnd"/>
      <w:r w:rsidRPr="004409DF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4409DF">
          <w:rPr>
            <w:rStyle w:val="a3"/>
            <w:sz w:val="26"/>
            <w:szCs w:val="26"/>
          </w:rPr>
          <w:t xml:space="preserve"> </w:t>
        </w:r>
        <w:r w:rsidR="008230BE" w:rsidRPr="008230BE">
          <w:rPr>
            <w:rStyle w:val="a3"/>
            <w:bCs/>
            <w:sz w:val="26"/>
            <w:szCs w:val="26"/>
          </w:rPr>
          <w:t>https://www.arhcity.ru/?page=2887/4</w:t>
        </w:r>
        <w:r w:rsidRPr="004409DF">
          <w:rPr>
            <w:rStyle w:val="a3"/>
            <w:bCs/>
            <w:sz w:val="26"/>
            <w:szCs w:val="26"/>
          </w:rPr>
          <w:t>/form.docx</w:t>
        </w:r>
      </w:hyperlink>
      <w:r>
        <w:rPr>
          <w:rStyle w:val="a3"/>
          <w:bCs/>
          <w:sz w:val="26"/>
          <w:szCs w:val="26"/>
        </w:rPr>
        <w:t>.</w:t>
      </w:r>
    </w:p>
    <w:p w:rsidR="00AC6CE6" w:rsidRDefault="00AC6CE6" w:rsidP="00AC6CE6">
      <w:pPr>
        <w:ind w:firstLine="700"/>
        <w:jc w:val="both"/>
        <w:rPr>
          <w:rStyle w:val="a3"/>
          <w:bCs/>
          <w:sz w:val="26"/>
          <w:szCs w:val="26"/>
        </w:rPr>
      </w:pPr>
    </w:p>
    <w:sectPr w:rsidR="00AC6CE6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3C6F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916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0BE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6CE6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8230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6BA3-695C-4592-8A0E-8FDA225E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</cp:revision>
  <cp:lastPrinted>2022-03-05T09:11:00Z</cp:lastPrinted>
  <dcterms:created xsi:type="dcterms:W3CDTF">2022-03-05T09:12:00Z</dcterms:created>
  <dcterms:modified xsi:type="dcterms:W3CDTF">2022-03-05T09:12:00Z</dcterms:modified>
</cp:coreProperties>
</file>