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84781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84587A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5E3367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84587A" w:rsidRPr="00F7495E" w:rsidRDefault="0084587A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62D41">
        <w:rPr>
          <w:rFonts w:ascii="Times New Roman" w:eastAsia="Times New Roman" w:hAnsi="Times New Roman"/>
          <w:sz w:val="28"/>
          <w:szCs w:val="28"/>
          <w:lang w:eastAsia="ru-RU"/>
        </w:rPr>
        <w:t>3 октября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 г. № </w:t>
      </w:r>
      <w:r w:rsidR="008D6C05">
        <w:rPr>
          <w:rFonts w:ascii="Times New Roman" w:eastAsia="Times New Roman" w:hAnsi="Times New Roman"/>
          <w:sz w:val="28"/>
          <w:szCs w:val="28"/>
          <w:lang w:eastAsia="ru-RU"/>
        </w:rPr>
        <w:t>1591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Pr="00F7495E" w:rsidRDefault="004C7FB9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  <w:r w:rsidR="0084587A">
        <w:rPr>
          <w:rFonts w:ascii="Times New Roman" w:hAnsi="Times New Roman"/>
          <w:b/>
          <w:sz w:val="28"/>
          <w:szCs w:val="28"/>
        </w:rPr>
        <w:t xml:space="preserve"> </w:t>
      </w:r>
    </w:p>
    <w:p w:rsidR="00997654" w:rsidRDefault="004C7FB9" w:rsidP="001F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5E3367"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997654" w:rsidRPr="00997654">
        <w:rPr>
          <w:rFonts w:ascii="Times New Roman" w:hAnsi="Times New Roman"/>
          <w:b/>
          <w:sz w:val="28"/>
          <w:szCs w:val="28"/>
        </w:rPr>
        <w:t>пр</w:t>
      </w:r>
      <w:r w:rsidR="00997654">
        <w:rPr>
          <w:rFonts w:ascii="Times New Roman" w:hAnsi="Times New Roman"/>
          <w:b/>
          <w:sz w:val="28"/>
          <w:szCs w:val="28"/>
        </w:rPr>
        <w:t xml:space="preserve">. Сибиряковцев, просп. Обводный канал, </w:t>
      </w:r>
    </w:p>
    <w:p w:rsidR="004C7FB9" w:rsidRPr="009F3CD5" w:rsidRDefault="00997654" w:rsidP="001F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654">
        <w:rPr>
          <w:rFonts w:ascii="Times New Roman" w:hAnsi="Times New Roman"/>
          <w:b/>
          <w:sz w:val="28"/>
          <w:szCs w:val="28"/>
        </w:rPr>
        <w:t>ул. Теснанова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="005E3367" w:rsidRPr="00F7495E">
        <w:rPr>
          <w:rFonts w:ascii="Times New Roman" w:hAnsi="Times New Roman"/>
          <w:b/>
          <w:sz w:val="28"/>
          <w:szCs w:val="28"/>
        </w:rPr>
        <w:t>подлежащей</w:t>
      </w:r>
      <w:proofErr w:type="gramEnd"/>
      <w:r w:rsidR="005E3367" w:rsidRPr="00F7495E">
        <w:rPr>
          <w:rFonts w:ascii="Times New Roman" w:hAnsi="Times New Roman"/>
          <w:b/>
          <w:sz w:val="28"/>
          <w:szCs w:val="28"/>
        </w:rPr>
        <w:t xml:space="preserve"> комплексному развитию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84587A">
        <w:trPr>
          <w:jc w:val="center"/>
        </w:trPr>
        <w:tc>
          <w:tcPr>
            <w:tcW w:w="9037" w:type="dxa"/>
            <w:gridSpan w:val="5"/>
            <w:tcBorders>
              <w:bottom w:val="single" w:sz="4" w:space="0" w:color="auto"/>
            </w:tcBorders>
            <w:vAlign w:val="center"/>
          </w:tcPr>
          <w:p w:rsidR="00997654" w:rsidRPr="00997654" w:rsidRDefault="005E3367" w:rsidP="003E7E0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</w:t>
            </w:r>
            <w:r w:rsidR="00997654" w:rsidRPr="0099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пр. Сибиряковцев, просп. Обводный канал,</w:t>
            </w:r>
          </w:p>
          <w:p w:rsidR="004C7FB9" w:rsidRPr="00143B63" w:rsidRDefault="00997654" w:rsidP="003E7E0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Теснанова, </w:t>
            </w:r>
            <w:proofErr w:type="gramStart"/>
            <w:r w:rsidRPr="0099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</w:t>
            </w:r>
            <w:proofErr w:type="gramEnd"/>
            <w:r w:rsidRPr="0099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комплексному развитию</w:t>
            </w:r>
          </w:p>
        </w:tc>
      </w:tr>
      <w:tr w:rsidR="005E3367" w:rsidRPr="00143B63" w:rsidTr="003E7E09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3E7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3E7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3E7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3E7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3E7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653717.35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2520808.54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359°19.5'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</w:tr>
      <w:tr w:rsidR="003E7E09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653745.38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2520808.21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359°42.2'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98.70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653844.08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2520807.70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358°04.5'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27.99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653872.05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2520806.76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0°01.6'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256.18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654128.23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2520806.88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117°32.6'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206.42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654032.78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2520989.90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179°17.7'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156.06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653876.73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2520991.82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170°53.7'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25.79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653851.27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2520995.90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136°44.7'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2.55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653849.41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2520997.65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268°09.8'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60.23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653847.48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2520937.45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177°55.7'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17.42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653830.07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2520938.08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87°33.1'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43.31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653831.92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2520981.35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109°17.2'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653828.55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2520990.98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134°55.9'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70.54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653778.73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2521040.92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136°03.4'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3.07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653776.52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2521043.05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225°48.3'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179.51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653651.38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2520914.34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317°17.1'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46.13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653685.27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2520883.05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45°38.5'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</w:tr>
      <w:tr w:rsidR="003E7E09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653687.48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2520885.31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48°35.7'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14.77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653697.25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2520896.39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318°06.4'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28.57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653718.52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2520877.31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228°32.5'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653708.59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2520866.07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234°33.7'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3.37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653706.64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2520863.33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317°16.5'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15.14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653717.76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2520853.06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269°28.3'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44.52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653717.35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2520808.54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653799.12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2520831.21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88°42.5'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29.74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653799.79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2520860.94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358°52.9'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9.22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653809.01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2520860.76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91°43.8'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19.87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653808.41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2520880.62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182°54.6'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12.22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653796.21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2520880.00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222°13.2'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3.65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653793.51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2520877.55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181°09.8'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41.88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653751.64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2520876.70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273°01.4'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40.38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653753.77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2520836.38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357°47.8'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17.43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653771.19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2520835.71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268°26.4'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653771.08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2520831.67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359°03.6'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653799.12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2520831.21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653900.78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2520812.37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88°54.5'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28.36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653901.32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2520840.72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358°47.9'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1.43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653902.75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2520840.69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87°58.7'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15.87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653903.31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2520856.55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178°51.9'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25.24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653878.07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2520857.05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268°55.5'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31.45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653877.48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2520825.61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359°01.3'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653881.58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2520825.54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268°54.3'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13.07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653881.33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2520812.47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359°42.3'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19.45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653900.78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2520812.37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654008.01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2520955.93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122°27.6'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3.88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654005.93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2520959.20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178°18.1'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49.60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653956.35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2520960.67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267°43.8'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21.46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653955.50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2520939.23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179°34.5'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36.42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653919.08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2520939.50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269°11.3'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40.92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653918.50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2520898.58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268°55.3'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7.97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653918.35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2520890.61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291°09.9'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653922.33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2520880.33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270°51.8'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15.92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653922.57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2520864.41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0°00.0'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24.23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653946.80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2520864.41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268°39.7'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9.42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653946.58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2520854.99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358°51.6'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3.52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653950.10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2520854.92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268°37.3'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15.80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653949.72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2520839.12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359°38.7'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9.69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653959.41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2520839.06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88°39.1'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23.81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653959.97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2520862.86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0°48.4'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4.97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653964.94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2520862.93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11°44.2'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5.26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653970.09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2520864.00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358°07.8'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7.96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653978.05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2520863.74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0°59.9'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11.48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653989.53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2520863.94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353°38.2'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2.71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653992.22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2520863.64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306°57.2'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2.73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653993.86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2520861.46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270°50.1'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8.23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653993.98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2520853.23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0°10.5'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654007.07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2520853.27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89°33.0'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2.55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654007.09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2520855.82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359°32.0'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40.53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654047.62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2520855.49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58°51.1'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16.45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654056.13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2520869.57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119°07.6'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98.86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654008.01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2520955.93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653819.25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2520888.60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88°36.1'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25.00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bookmarkEnd w:id="0"/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653819.86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2520913.59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178°36.0'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36.01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653783.86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2520914.47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268°37.5'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653783.26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2520889.47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358°36.9'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36.00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653819.25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2520888.60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653791.44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2520938.32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135°00.0'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</w:tr>
      <w:tr w:rsidR="008B4D6B" w:rsidRPr="00143B63" w:rsidTr="00152416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152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653790.96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2520938.80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49°04.4'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35.34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653814.11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2520965.50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138°34.8'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653808.08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2520970.82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144°31.7'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8.03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653801.54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2520975.48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133°26.5'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8.32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653795.82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2520981.52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224°12.7'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35.44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653770.42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2520956.81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136°07.4'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0.36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653770.16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2520957.06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226°52.3'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23.39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653754.17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2520939.99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316°27.7'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21.06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653769.44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2520925.48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46°34.6'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6.94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653774.21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2520930.52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316°39.8'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7.07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653779.35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2520925.67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46°17.8'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17.50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653791.44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2520938.32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27B4A" w:rsidRDefault="00227B4A">
      <w:pPr>
        <w:pStyle w:val="ConsPlusNormal"/>
        <w:jc w:val="both"/>
      </w:pPr>
    </w:p>
    <w:p w:rsidR="00B87A6B" w:rsidRDefault="0084587A" w:rsidP="0084587A">
      <w:pPr>
        <w:pStyle w:val="ConsPlusNormal"/>
        <w:jc w:val="center"/>
        <w:sectPr w:rsidR="00B87A6B" w:rsidSect="00C23947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t>__________</w:t>
      </w:r>
    </w:p>
    <w:p w:rsidR="00B87A6B" w:rsidRPr="00F7495E" w:rsidRDefault="00B87A6B" w:rsidP="00B87A6B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B87A6B" w:rsidRPr="00F7495E" w:rsidRDefault="00B87A6B" w:rsidP="00B87A6B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8D6C05" w:rsidRPr="00F7495E" w:rsidRDefault="008D6C05" w:rsidP="008D6C0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 октября 2023 г. № 1591</w:t>
      </w:r>
    </w:p>
    <w:p w:rsidR="0084587A" w:rsidRDefault="0084587A" w:rsidP="0084587A">
      <w:pPr>
        <w:pStyle w:val="ConsPlusNormal"/>
        <w:jc w:val="center"/>
      </w:pPr>
    </w:p>
    <w:p w:rsidR="00B87A6B" w:rsidRPr="00A06197" w:rsidRDefault="008D6C05" w:rsidP="00B87A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6197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:rsidR="00B87A6B" w:rsidRPr="00A06197" w:rsidRDefault="00B87A6B" w:rsidP="00B87A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6197">
        <w:rPr>
          <w:rFonts w:ascii="Times New Roman" w:eastAsia="Times New Roman" w:hAnsi="Times New Roman"/>
          <w:b/>
          <w:sz w:val="28"/>
          <w:szCs w:val="28"/>
          <w:lang w:eastAsia="ru-RU"/>
        </w:rPr>
        <w:t>объектов капитального строительства, не являющихся объектами</w:t>
      </w: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культурного наследия (памятники истории и культуры) народов Российской Федерации, расположенных на территории жилой застройки городского округа "Город Архангельск" в границах части элемента планировочной структуры: </w:t>
      </w:r>
      <w:r w:rsidRPr="0063282B">
        <w:rPr>
          <w:rFonts w:ascii="Times New Roman" w:eastAsia="Times New Roman" w:hAnsi="Times New Roman"/>
          <w:b/>
          <w:sz w:val="28"/>
          <w:szCs w:val="28"/>
          <w:lang w:eastAsia="ru-RU"/>
        </w:rPr>
        <w:t>пр. Сибиряковцев, просп. Обводный канал, ул. Теснанова</w:t>
      </w:r>
      <w:r w:rsidRPr="00A06197">
        <w:rPr>
          <w:rFonts w:ascii="Times New Roman" w:hAnsi="Times New Roman"/>
          <w:b/>
          <w:sz w:val="28"/>
          <w:szCs w:val="28"/>
        </w:rPr>
        <w:t xml:space="preserve">, </w:t>
      </w: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197">
        <w:rPr>
          <w:rFonts w:ascii="Times New Roman" w:hAnsi="Times New Roman"/>
          <w:b/>
          <w:sz w:val="28"/>
          <w:szCs w:val="28"/>
        </w:rPr>
        <w:t>подлежащей комплексному развитию</w:t>
      </w: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5"/>
        <w:gridCol w:w="4527"/>
        <w:gridCol w:w="2878"/>
        <w:gridCol w:w="1947"/>
      </w:tblGrid>
      <w:tr w:rsidR="00B87A6B" w:rsidTr="008D6C05"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B87A6B" w:rsidTr="00B87A6B">
        <w:tc>
          <w:tcPr>
            <w:tcW w:w="10137" w:type="dxa"/>
            <w:gridSpan w:val="4"/>
            <w:tcBorders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174CEA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Теснанова</w:t>
            </w: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>, 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05765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29:22: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040706</w:t>
            </w: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174CEA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Самойло</w:t>
            </w: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>, 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174CEA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65">
              <w:rPr>
                <w:rFonts w:ascii="Times New Roman" w:hAnsi="Times New Roman" w:cs="Times New Roman"/>
                <w:sz w:val="28"/>
                <w:szCs w:val="28"/>
              </w:rPr>
              <w:t>29:22:040706:42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Теснанова</w:t>
            </w: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, 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65">
              <w:rPr>
                <w:rFonts w:ascii="Times New Roman" w:hAnsi="Times New Roman" w:cs="Times New Roman"/>
                <w:sz w:val="28"/>
                <w:szCs w:val="28"/>
              </w:rPr>
              <w:t>29:22:040706:51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Тыко Вылки</w:t>
            </w: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65">
              <w:rPr>
                <w:rFonts w:ascii="Times New Roman" w:hAnsi="Times New Roman" w:cs="Times New Roman"/>
                <w:sz w:val="28"/>
                <w:szCs w:val="28"/>
              </w:rPr>
              <w:t>29:22:040706:47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133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B37D3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29:22:040707:35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A6B" w:rsidRDefault="00B87A6B" w:rsidP="00B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F17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дома, не признанные аварийными и подлежащими сносу </w:t>
            </w:r>
            <w:r w:rsidR="008D6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F17">
              <w:rPr>
                <w:rFonts w:ascii="Times New Roman" w:hAnsi="Times New Roman" w:cs="Times New Roman"/>
                <w:sz w:val="28"/>
                <w:szCs w:val="28"/>
              </w:rPr>
              <w:t xml:space="preserve">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</w:t>
            </w:r>
            <w:r w:rsidR="008D6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F17">
              <w:rPr>
                <w:rFonts w:ascii="Times New Roman" w:hAnsi="Times New Roman" w:cs="Times New Roman"/>
                <w:sz w:val="28"/>
                <w:szCs w:val="28"/>
              </w:rPr>
              <w:t>"О комплексном развитии территорий в Архангельской области"</w:t>
            </w:r>
          </w:p>
          <w:p w:rsidR="00B87A6B" w:rsidRPr="00D23410" w:rsidRDefault="00B87A6B" w:rsidP="00B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>Теснанова</w:t>
            </w: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, 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/ </w:t>
            </w:r>
          </w:p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Сибиряковцев, д. 4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29:22:040706:39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>Самойло</w:t>
            </w: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29:22:040707:31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>Тыко Вылки</w:t>
            </w: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, 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sz w:val="28"/>
                <w:szCs w:val="28"/>
              </w:rPr>
              <w:t>29:22:040706:33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Сибиряковцев, д. 6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29:22:040706:43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Сибиряковцев, д. 8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29:22:040706:45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CD75DD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Сибиряковцев, д. 10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CD75DD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29:22:040706:46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Сибиряковцев, д. 12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29:22:040706:50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Тыко Вылки, д. 4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29:22:040706:44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 xml:space="preserve">ул. Теснанова,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12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29:22:040706:34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rPr>
          <w:trHeight w:val="22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Теснанова,  д. 14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29:22:040706:54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597A26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137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AB6F94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29:22:040707:42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4225F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131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AB6F94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29:22:040707:38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4225F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B87A6B" w:rsidRDefault="00B87A6B">
      <w: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5"/>
        <w:gridCol w:w="4527"/>
        <w:gridCol w:w="2878"/>
        <w:gridCol w:w="1947"/>
      </w:tblGrid>
      <w:tr w:rsidR="00B87A6B" w:rsidTr="008D6C05"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B87A6B" w:rsidTr="00B87A6B">
        <w:tc>
          <w:tcPr>
            <w:tcW w:w="785" w:type="dxa"/>
            <w:tcBorders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27" w:type="dxa"/>
            <w:tcBorders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К.С. Бадигина, д. 11</w:t>
            </w:r>
          </w:p>
        </w:tc>
        <w:tc>
          <w:tcPr>
            <w:tcW w:w="2878" w:type="dxa"/>
            <w:tcBorders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29:22:040707:39</w:t>
            </w:r>
          </w:p>
        </w:tc>
        <w:tc>
          <w:tcPr>
            <w:tcW w:w="1947" w:type="dxa"/>
            <w:tcBorders>
              <w:left w:val="nil"/>
              <w:bottom w:val="nil"/>
              <w:right w:val="nil"/>
            </w:tcBorders>
          </w:tcPr>
          <w:p w:rsidR="00B87A6B" w:rsidRPr="00597A26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К.С. Бадигина, д. 7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2914A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29:22:040707:37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597A26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 xml:space="preserve">ул. Теснанова,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6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B37D3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29:22:040707:36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sz w:val="28"/>
                <w:szCs w:val="28"/>
              </w:rPr>
              <w:t xml:space="preserve">ул. Теснанова,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4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B37D3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29:22:040707:40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>Самойло</w:t>
            </w: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B37D3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29:22:040707:43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>Самойло</w:t>
            </w: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B37D3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29:22:040707:46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135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B37D3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29:22:040707:32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sz w:val="28"/>
                <w:szCs w:val="28"/>
              </w:rPr>
              <w:t xml:space="preserve">ул. Теснанова,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16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B37D3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29:22:040706:57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sz w:val="28"/>
                <w:szCs w:val="28"/>
              </w:rPr>
              <w:t xml:space="preserve">ул. Самойло,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B37D3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29:22:040706:65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7A6B" w:rsidTr="00B87A6B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sz w:val="28"/>
                <w:szCs w:val="28"/>
              </w:rPr>
              <w:t xml:space="preserve">ул. Самойло,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87A6B" w:rsidRPr="00B37D33" w:rsidRDefault="00B87A6B" w:rsidP="00B87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29:22:040706:40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A6B" w:rsidRDefault="00B87A6B" w:rsidP="00B87A6B">
            <w:pPr>
              <w:spacing w:after="0" w:line="240" w:lineRule="auto"/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B87A6B" w:rsidRDefault="00B87A6B" w:rsidP="00B87A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7A6B" w:rsidRDefault="00B87A6B" w:rsidP="00B87A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5C8F">
        <w:rPr>
          <w:rFonts w:ascii="Times New Roman" w:hAnsi="Times New Roman" w:cs="Times New Roman"/>
          <w:sz w:val="28"/>
          <w:szCs w:val="28"/>
        </w:rPr>
        <w:t>Линейные объекты коммунальной, транспортной инфраструктур</w:t>
      </w: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6156"/>
        <w:gridCol w:w="3177"/>
      </w:tblGrid>
      <w:tr w:rsidR="00B87A6B" w:rsidTr="00062D41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6B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6B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A6B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B87A6B" w:rsidTr="00062D41">
        <w:tc>
          <w:tcPr>
            <w:tcW w:w="817" w:type="dxa"/>
            <w:tcBorders>
              <w:top w:val="single" w:sz="4" w:space="0" w:color="auto"/>
            </w:tcBorders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Электролиния уличного освещения по ул. Самойло (от ул. Карельской до просп. Обводный канал)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29:22:000000:404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Внутриквартальные сети хозяйственно-бытовой канализации 204 квартала</w:t>
            </w:r>
          </w:p>
        </w:tc>
        <w:tc>
          <w:tcPr>
            <w:tcW w:w="3225" w:type="dxa"/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29:22:040707:215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B87A6B" w:rsidRPr="0012318E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нутриквартальные сети хозяйственно-бытовой канализации 206 квартала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(сооружения коммунального хозяйства)</w:t>
            </w:r>
          </w:p>
        </w:tc>
        <w:tc>
          <w:tcPr>
            <w:tcW w:w="3225" w:type="dxa"/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269">
              <w:rPr>
                <w:rFonts w:ascii="Times New Roman" w:hAnsi="Times New Roman" w:cs="Times New Roman"/>
                <w:sz w:val="28"/>
                <w:szCs w:val="28"/>
              </w:rPr>
              <w:t>29:22:040706:300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B87A6B" w:rsidRPr="0012318E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нутриквартальные сети водопровода 206 квартала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(сооружения коммунального хозяйства)</w:t>
            </w:r>
          </w:p>
        </w:tc>
        <w:tc>
          <w:tcPr>
            <w:tcW w:w="3225" w:type="dxa"/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269">
              <w:rPr>
                <w:rFonts w:ascii="Times New Roman" w:hAnsi="Times New Roman" w:cs="Times New Roman"/>
                <w:sz w:val="28"/>
                <w:szCs w:val="28"/>
              </w:rPr>
              <w:t>29:22:000000:8058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B87A6B" w:rsidRPr="0012318E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нутриквартальные сети водопровода 204 квартала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сооружения 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5" w:type="dxa"/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269">
              <w:rPr>
                <w:rFonts w:ascii="Times New Roman" w:hAnsi="Times New Roman" w:cs="Times New Roman"/>
                <w:sz w:val="28"/>
                <w:szCs w:val="28"/>
              </w:rPr>
              <w:t>29:22:000000:8050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канализационной сети в районе здания </w:t>
            </w:r>
          </w:p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16, корп. 3 по ул. Теснанова</w:t>
            </w:r>
          </w:p>
        </w:tc>
        <w:tc>
          <w:tcPr>
            <w:tcW w:w="3225" w:type="dxa"/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29:22:040706:422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коллекторов хозяйственно-бытовой канализации по просп. Обводный канал</w:t>
            </w:r>
          </w:p>
        </w:tc>
        <w:tc>
          <w:tcPr>
            <w:tcW w:w="3225" w:type="dxa"/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29:22:000000:8238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B87A6B" w:rsidRPr="00ED50D8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Водопроводная сеть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=521,0 м к жилым домам РЭП № 17</w:t>
            </w:r>
          </w:p>
        </w:tc>
        <w:tc>
          <w:tcPr>
            <w:tcW w:w="3225" w:type="dxa"/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29:22:000000:1102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B87A6B" w:rsidRPr="0012318E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49D0">
              <w:rPr>
                <w:rFonts w:ascii="Times New Roman" w:hAnsi="Times New Roman" w:cs="Times New Roman"/>
                <w:sz w:val="28"/>
                <w:szCs w:val="28"/>
              </w:rPr>
              <w:t>одопроводная сеть</w:t>
            </w:r>
          </w:p>
        </w:tc>
        <w:tc>
          <w:tcPr>
            <w:tcW w:w="3225" w:type="dxa"/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269">
              <w:rPr>
                <w:rFonts w:ascii="Times New Roman" w:hAnsi="Times New Roman" w:cs="Times New Roman"/>
                <w:sz w:val="28"/>
                <w:szCs w:val="28"/>
              </w:rPr>
              <w:t>29:22:040706:37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Внутриквартальные проезды, ограниченные </w:t>
            </w:r>
          </w:p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Теснанова, ул. Тыко Вылки, проездом Сибиряковцев, ул. Самойло</w:t>
            </w:r>
          </w:p>
        </w:tc>
        <w:tc>
          <w:tcPr>
            <w:tcW w:w="3225" w:type="dxa"/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 000009332263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Проезд с ул. Теснанова вдоль домов № 20, № 22 </w:t>
            </w:r>
          </w:p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ул. Теснанова, № 6, № 8, № 10, № 12 </w:t>
            </w:r>
            <w:r w:rsidR="008D6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проезду Сибиряковцев с выездами на проезд Сибиряковцев и ул. Тыко Вылки</w:t>
            </w:r>
          </w:p>
        </w:tc>
        <w:tc>
          <w:tcPr>
            <w:tcW w:w="3225" w:type="dxa"/>
          </w:tcPr>
          <w:p w:rsidR="00B87A6B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Реестровый номер</w:t>
            </w:r>
          </w:p>
          <w:p w:rsidR="00B87A6B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000010880209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379" w:type="dxa"/>
          </w:tcPr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Внутриквартальные проезды ограниченные </w:t>
            </w:r>
          </w:p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Теснанова, ул. Самойло, </w:t>
            </w:r>
            <w:r w:rsidR="008D6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проезд К.С. Бадигина, просп. Обводный канал</w:t>
            </w:r>
          </w:p>
        </w:tc>
        <w:tc>
          <w:tcPr>
            <w:tcW w:w="3225" w:type="dxa"/>
          </w:tcPr>
          <w:p w:rsidR="00B87A6B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B87A6B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000009332183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 по ул. Самойло</w:t>
            </w:r>
          </w:p>
        </w:tc>
        <w:tc>
          <w:tcPr>
            <w:tcW w:w="3225" w:type="dxa"/>
          </w:tcPr>
          <w:p w:rsidR="00B87A6B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B87A6B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000009364858</w:t>
            </w:r>
          </w:p>
        </w:tc>
      </w:tr>
      <w:tr w:rsidR="00B87A6B" w:rsidTr="00062D41">
        <w:tc>
          <w:tcPr>
            <w:tcW w:w="817" w:type="dxa"/>
          </w:tcPr>
          <w:p w:rsidR="00B87A6B" w:rsidRPr="0074153C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B87A6B" w:rsidRPr="0012318E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C49D0">
              <w:rPr>
                <w:rFonts w:ascii="Times New Roman" w:hAnsi="Times New Roman" w:cs="Times New Roman"/>
                <w:sz w:val="28"/>
                <w:szCs w:val="28"/>
              </w:rPr>
              <w:t>аружные канализационные сети</w:t>
            </w:r>
          </w:p>
        </w:tc>
        <w:tc>
          <w:tcPr>
            <w:tcW w:w="3225" w:type="dxa"/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269">
              <w:rPr>
                <w:rFonts w:ascii="Times New Roman" w:hAnsi="Times New Roman" w:cs="Times New Roman"/>
                <w:sz w:val="28"/>
                <w:szCs w:val="28"/>
              </w:rPr>
              <w:t>29:22:040707:33</w:t>
            </w:r>
          </w:p>
        </w:tc>
      </w:tr>
      <w:tr w:rsidR="00B87A6B" w:rsidTr="00062D41">
        <w:tc>
          <w:tcPr>
            <w:tcW w:w="817" w:type="dxa"/>
          </w:tcPr>
          <w:p w:rsidR="00B87A6B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B4CE0">
              <w:rPr>
                <w:rFonts w:ascii="Times New Roman" w:hAnsi="Times New Roman" w:cs="Times New Roman"/>
                <w:sz w:val="28"/>
                <w:szCs w:val="28"/>
              </w:rPr>
              <w:t>епловые трассы г. Архангельска "ОАО" Архэнерго"</w:t>
            </w:r>
          </w:p>
        </w:tc>
        <w:tc>
          <w:tcPr>
            <w:tcW w:w="3225" w:type="dxa"/>
          </w:tcPr>
          <w:p w:rsidR="00B87A6B" w:rsidRPr="008D3269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CE0">
              <w:rPr>
                <w:rFonts w:ascii="Times New Roman" w:hAnsi="Times New Roman" w:cs="Times New Roman"/>
                <w:sz w:val="28"/>
                <w:szCs w:val="28"/>
              </w:rPr>
              <w:t>29:22:000000:3321</w:t>
            </w:r>
          </w:p>
        </w:tc>
      </w:tr>
      <w:tr w:rsidR="00B87A6B" w:rsidTr="00062D41">
        <w:tc>
          <w:tcPr>
            <w:tcW w:w="817" w:type="dxa"/>
          </w:tcPr>
          <w:p w:rsidR="00B87A6B" w:rsidRDefault="00B87A6B" w:rsidP="00062D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Тротуар, расположенный вдоль проезда Сибиряковцев (от перекрестка с ул. Теснанова </w:t>
            </w:r>
          </w:p>
          <w:p w:rsidR="00B87A6B" w:rsidRDefault="00B87A6B" w:rsidP="000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дома № 4 по проезду Сибиряковцев) </w:t>
            </w:r>
          </w:p>
        </w:tc>
        <w:tc>
          <w:tcPr>
            <w:tcW w:w="3225" w:type="dxa"/>
          </w:tcPr>
          <w:p w:rsidR="00B87A6B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B87A6B" w:rsidRPr="000B4CE0" w:rsidRDefault="00B87A6B" w:rsidP="00062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000010237940</w:t>
            </w:r>
          </w:p>
        </w:tc>
      </w:tr>
    </w:tbl>
    <w:p w:rsidR="00B87A6B" w:rsidRDefault="00B87A6B" w:rsidP="00B87A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объекты капитального строительства</w:t>
      </w: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4"/>
        <w:gridCol w:w="6156"/>
        <w:gridCol w:w="3177"/>
      </w:tblGrid>
      <w:tr w:rsidR="00B87A6B" w:rsidTr="003E68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  <w:r>
              <w:t xml:space="preserve"> </w:t>
            </w:r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Адрес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B87A6B" w:rsidTr="003E685E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7A5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Наименование: Группа ТП-6/0,4 </w:t>
            </w:r>
            <w:proofErr w:type="spellStart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7A5C">
              <w:rPr>
                <w:rFonts w:ascii="Times New Roman" w:hAnsi="Times New Roman" w:cs="Times New Roman"/>
                <w:sz w:val="28"/>
                <w:szCs w:val="28"/>
              </w:rPr>
              <w:t xml:space="preserve">с центром питания подстанция 110/35/6 </w:t>
            </w:r>
            <w:proofErr w:type="spellStart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 xml:space="preserve"> №12 "</w:t>
            </w:r>
            <w:proofErr w:type="spellStart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Кузнечевская</w:t>
            </w:r>
            <w:proofErr w:type="spellEnd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" ТП-75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57EF"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Местоположение: </w:t>
            </w:r>
            <w:proofErr w:type="spellStart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Start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рхангельская</w:t>
            </w:r>
            <w:proofErr w:type="spellEnd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 xml:space="preserve">, МО "Город Архангельск", </w:t>
            </w:r>
            <w:proofErr w:type="spellStart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г.Архангельск</w:t>
            </w:r>
            <w:proofErr w:type="spellEnd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окр.Октябрьский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29:22:000000:3888</w:t>
            </w:r>
          </w:p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(объект недвижимости снят с кадастрового учета 5 декабря </w:t>
            </w:r>
          </w:p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года)</w:t>
            </w:r>
          </w:p>
        </w:tc>
      </w:tr>
      <w:tr w:rsidR="00B87A6B" w:rsidTr="00062D4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8D6C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Наименование: здание ТП-146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57EF"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Местоположение: </w:t>
            </w:r>
            <w:proofErr w:type="gramStart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 xml:space="preserve">Архангельская обл., МО "Город Архангельск", г. Архангельск, </w:t>
            </w:r>
            <w:r w:rsidR="008D6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. Октябрьский, ул. Самойло, д. 25, корп.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1, стр. 1</w:t>
            </w:r>
            <w:proofErr w:type="gram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B87A6B" w:rsidRDefault="00B87A6B" w:rsidP="00B87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29:22:040706:66</w:t>
            </w:r>
          </w:p>
        </w:tc>
      </w:tr>
    </w:tbl>
    <w:p w:rsidR="00B87A6B" w:rsidRDefault="00B87A6B" w:rsidP="00B87A6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A6B" w:rsidRDefault="00B87A6B" w:rsidP="00B87A6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———————</w:t>
      </w:r>
    </w:p>
    <w:p w:rsidR="00B87A6B" w:rsidRPr="00A06197" w:rsidRDefault="00B87A6B" w:rsidP="00B87A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&lt;*&gt; В</w:t>
      </w:r>
      <w:r w:rsidRPr="002A521B">
        <w:rPr>
          <w:rFonts w:ascii="Times New Roman" w:hAnsi="Times New Roman"/>
          <w:sz w:val="28"/>
          <w:szCs w:val="28"/>
        </w:rPr>
        <w:t xml:space="preserve"> соответствии с Перечнем многоквартирных домов, признанных аварийными до 1</w:t>
      </w:r>
      <w:r>
        <w:rPr>
          <w:rFonts w:ascii="Times New Roman" w:hAnsi="Times New Roman"/>
          <w:sz w:val="28"/>
          <w:szCs w:val="28"/>
        </w:rPr>
        <w:t xml:space="preserve"> января 2017 года, п</w:t>
      </w:r>
      <w:r w:rsidRPr="002A521B">
        <w:rPr>
          <w:rFonts w:ascii="Times New Roman" w:hAnsi="Times New Roman"/>
          <w:sz w:val="28"/>
          <w:szCs w:val="28"/>
        </w:rPr>
        <w:t xml:space="preserve">риложения № 2 к адресной программе Архангельской области "Переселение граждан из аварийного жилищного фонда </w:t>
      </w:r>
      <w:r>
        <w:rPr>
          <w:rFonts w:ascii="Times New Roman" w:hAnsi="Times New Roman"/>
          <w:sz w:val="28"/>
          <w:szCs w:val="28"/>
        </w:rPr>
        <w:br/>
      </w:r>
      <w:r w:rsidRPr="002A521B">
        <w:rPr>
          <w:rFonts w:ascii="Times New Roman" w:hAnsi="Times New Roman"/>
          <w:sz w:val="28"/>
          <w:szCs w:val="28"/>
        </w:rPr>
        <w:t>на 2019 - 2025 годы" (с изменениями).</w:t>
      </w:r>
    </w:p>
    <w:p w:rsidR="00B87A6B" w:rsidRDefault="00B87A6B" w:rsidP="0084587A">
      <w:pPr>
        <w:pStyle w:val="ConsPlusNormal"/>
        <w:jc w:val="center"/>
      </w:pPr>
    </w:p>
    <w:sectPr w:rsidR="00B87A6B" w:rsidSect="003E685E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D41" w:rsidRDefault="00062D41" w:rsidP="005F3A0E">
      <w:pPr>
        <w:spacing w:after="0" w:line="240" w:lineRule="auto"/>
      </w:pPr>
      <w:r>
        <w:separator/>
      </w:r>
    </w:p>
  </w:endnote>
  <w:endnote w:type="continuationSeparator" w:id="0">
    <w:p w:rsidR="00062D41" w:rsidRDefault="00062D41" w:rsidP="005F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D41" w:rsidRDefault="00062D41" w:rsidP="005F3A0E">
      <w:pPr>
        <w:spacing w:after="0" w:line="240" w:lineRule="auto"/>
      </w:pPr>
      <w:r>
        <w:separator/>
      </w:r>
    </w:p>
  </w:footnote>
  <w:footnote w:type="continuationSeparator" w:id="0">
    <w:p w:rsidR="00062D41" w:rsidRDefault="00062D41" w:rsidP="005F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D41" w:rsidRPr="005F3A0E" w:rsidRDefault="00062D41" w:rsidP="005F3A0E">
    <w:pPr>
      <w:pStyle w:val="a5"/>
      <w:jc w:val="center"/>
      <w:rPr>
        <w:rFonts w:ascii="Times New Roman" w:hAnsi="Times New Roman"/>
        <w:sz w:val="28"/>
        <w:szCs w:val="28"/>
      </w:rPr>
    </w:pPr>
    <w:r w:rsidRPr="005F3A0E">
      <w:rPr>
        <w:rFonts w:ascii="Times New Roman" w:hAnsi="Times New Roman"/>
        <w:sz w:val="28"/>
        <w:szCs w:val="28"/>
      </w:rPr>
      <w:fldChar w:fldCharType="begin"/>
    </w:r>
    <w:r w:rsidRPr="005F3A0E">
      <w:rPr>
        <w:rFonts w:ascii="Times New Roman" w:hAnsi="Times New Roman"/>
        <w:sz w:val="28"/>
        <w:szCs w:val="28"/>
      </w:rPr>
      <w:instrText>PAGE   \* MERGEFORMAT</w:instrText>
    </w:r>
    <w:r w:rsidRPr="005F3A0E">
      <w:rPr>
        <w:rFonts w:ascii="Times New Roman" w:hAnsi="Times New Roman"/>
        <w:sz w:val="28"/>
        <w:szCs w:val="28"/>
      </w:rPr>
      <w:fldChar w:fldCharType="separate"/>
    </w:r>
    <w:r w:rsidR="00C23947">
      <w:rPr>
        <w:rFonts w:ascii="Times New Roman" w:hAnsi="Times New Roman"/>
        <w:noProof/>
        <w:sz w:val="28"/>
        <w:szCs w:val="28"/>
      </w:rPr>
      <w:t>3</w:t>
    </w:r>
    <w:r w:rsidRPr="005F3A0E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D41" w:rsidRDefault="00062D4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4006A"/>
    <w:rsid w:val="00062D41"/>
    <w:rsid w:val="000B418D"/>
    <w:rsid w:val="000C52AF"/>
    <w:rsid w:val="00143B63"/>
    <w:rsid w:val="00152416"/>
    <w:rsid w:val="00164288"/>
    <w:rsid w:val="001821E7"/>
    <w:rsid w:val="001D45FA"/>
    <w:rsid w:val="001F10EC"/>
    <w:rsid w:val="00227B4A"/>
    <w:rsid w:val="0023067C"/>
    <w:rsid w:val="00255610"/>
    <w:rsid w:val="002846C1"/>
    <w:rsid w:val="002B262A"/>
    <w:rsid w:val="00303D55"/>
    <w:rsid w:val="003E3927"/>
    <w:rsid w:val="003E685E"/>
    <w:rsid w:val="003E7E09"/>
    <w:rsid w:val="004854C6"/>
    <w:rsid w:val="004C7FB9"/>
    <w:rsid w:val="005638B6"/>
    <w:rsid w:val="00584C92"/>
    <w:rsid w:val="005E3367"/>
    <w:rsid w:val="005F3A0E"/>
    <w:rsid w:val="00657328"/>
    <w:rsid w:val="006606AB"/>
    <w:rsid w:val="006956AF"/>
    <w:rsid w:val="00720FF8"/>
    <w:rsid w:val="0079697A"/>
    <w:rsid w:val="00844A6A"/>
    <w:rsid w:val="0084587A"/>
    <w:rsid w:val="00847815"/>
    <w:rsid w:val="008811FB"/>
    <w:rsid w:val="0088775E"/>
    <w:rsid w:val="008B4D6B"/>
    <w:rsid w:val="008D6C05"/>
    <w:rsid w:val="008F7C66"/>
    <w:rsid w:val="00915B3D"/>
    <w:rsid w:val="00934206"/>
    <w:rsid w:val="00997654"/>
    <w:rsid w:val="009A3454"/>
    <w:rsid w:val="009F3CD5"/>
    <w:rsid w:val="00AA4C06"/>
    <w:rsid w:val="00AE7C89"/>
    <w:rsid w:val="00AF75FA"/>
    <w:rsid w:val="00B2785C"/>
    <w:rsid w:val="00B87A6B"/>
    <w:rsid w:val="00B9693D"/>
    <w:rsid w:val="00BB3514"/>
    <w:rsid w:val="00C156BA"/>
    <w:rsid w:val="00C23947"/>
    <w:rsid w:val="00C416DA"/>
    <w:rsid w:val="00C44244"/>
    <w:rsid w:val="00CE53F8"/>
    <w:rsid w:val="00CF7A78"/>
    <w:rsid w:val="00E26E93"/>
    <w:rsid w:val="00E77B29"/>
    <w:rsid w:val="00F7495E"/>
    <w:rsid w:val="00F77C72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3A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F3A0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3A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F3A0E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B87A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3A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F3A0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3A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F3A0E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B87A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B9FB-8D70-4D19-9523-FF38429F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10</cp:revision>
  <cp:lastPrinted>2023-10-03T11:59:00Z</cp:lastPrinted>
  <dcterms:created xsi:type="dcterms:W3CDTF">2023-09-29T09:28:00Z</dcterms:created>
  <dcterms:modified xsi:type="dcterms:W3CDTF">2023-10-04T11:11:00Z</dcterms:modified>
</cp:coreProperties>
</file>