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A5" w:rsidRPr="002F4FA5" w:rsidRDefault="002F4FA5" w:rsidP="002F4F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</w:p>
    <w:p w:rsidR="002F4FA5" w:rsidRPr="002F4FA5" w:rsidRDefault="002F4FA5" w:rsidP="002F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ИТОГОВЫЙ ДОКУМЕНТ</w:t>
      </w:r>
    </w:p>
    <w:p w:rsidR="002F4FA5" w:rsidRPr="002F4FA5" w:rsidRDefault="002F4FA5" w:rsidP="002F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ПУБЛИЧНЫХ СЛУШАНИЙ ПО ОБСУЖДЕНИЮ ПРОЕКТА РЕШЕНИЯ АРХАНГЕЛЬСКОЙ ГОРОДСКОЙ ДУМЫ "ОБ ИСПОЛНЕНИИ ГОРОДСКОГО БЮДЖЕТА ЗА 2020 ГОД"</w:t>
      </w:r>
    </w:p>
    <w:p w:rsidR="002F4FA5" w:rsidRPr="002F4FA5" w:rsidRDefault="002F4FA5" w:rsidP="002F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Архангельск                                                                                          12 мая 2021 года</w:t>
      </w: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публичных слушаний по обсуждению проекта решения Архангельской городской Думы "Об исполнении городского бюджета за 2020 год" </w:t>
      </w: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отмечают: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Публичные слушания по проекту решения Архангельской городской Думы "Об исполнении городского бюджета за 2020 год" проведены на основании постановления Главы городского округа "Город Архангельск" от 15 апреля 2021 года № 700 и в соответствии с Положением о публичных слушаниях на территории муниципального образования "Город Архангельск", утвержденным решением Архангельского городского Совета депутатов от 1 сентября </w:t>
      </w:r>
      <w:proofErr w:type="gramStart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2005  года</w:t>
      </w:r>
      <w:proofErr w:type="gramEnd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36.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Проект решения Архангельской городской Думы "Об исполнении городского бюджета за 2020 год" опубликован в газете "Архангельск – город воинской славы" от 16 апреля 2021 года № 28 (1021) и размещен на официальном информационном Интернет-портале муниципального образования "Город Архангельск". 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организационный комитет по подготовке и проведению публичных слушаний по проекту решения Архангельской городской Думы "Об исполнении городского бюджета за 2020 год" в сроки, установленные постановлением Главы городского округа "Город Архангельск" от 15 апреля 2021 года № 700, поступили предложения от жителя города Архангельска </w:t>
      </w:r>
      <w:proofErr w:type="spellStart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Когута</w:t>
      </w:r>
      <w:proofErr w:type="spellEnd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 (согласно </w:t>
      </w:r>
      <w:proofErr w:type="gramStart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итоговому документу публичных слушаний). 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публичных слушаний: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заслушан доклад директора департамента финансов Администрации муниципального образования "Город Архангельск" </w:t>
      </w:r>
      <w:proofErr w:type="spellStart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Лычевой</w:t>
      </w:r>
      <w:proofErr w:type="spellEnd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 об исполнении городского бюджета за 2020 год;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заслушаны выступления участников публичных слушаний: </w:t>
      </w:r>
      <w:proofErr w:type="spellStart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Прилепина</w:t>
      </w:r>
      <w:proofErr w:type="spellEnd"/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В.Е., Филимоновой Н.С., Худяковой О.Л.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 проект решения Архангельской городской Думы "Об исполнении городского бюджета за 2020 год".</w:t>
      </w: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4FA5" w:rsidRPr="002F4FA5" w:rsidRDefault="002F4FA5" w:rsidP="002F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публичных слушаний </w:t>
      </w: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</w:t>
      </w: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F4FA5" w:rsidRPr="002F4FA5" w:rsidRDefault="002F4FA5" w:rsidP="002F4FA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к принятию проект решения Архангельской городской Думы "Об исполнении городского бюджета за 2020 год".</w:t>
      </w:r>
    </w:p>
    <w:p w:rsidR="002F4FA5" w:rsidRPr="002F4FA5" w:rsidRDefault="002F4FA5" w:rsidP="002F4FA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итоговый документ </w:t>
      </w:r>
      <w:r w:rsidRPr="002F4FA5">
        <w:rPr>
          <w:rFonts w:ascii="Times New Roman" w:eastAsia="Times New Roman" w:hAnsi="Times New Roman" w:cs="Times New Roman"/>
          <w:color w:val="303030"/>
          <w:spacing w:val="-3"/>
          <w:sz w:val="26"/>
          <w:szCs w:val="26"/>
          <w:lang w:eastAsia="ru-RU"/>
        </w:rPr>
        <w:t xml:space="preserve">в газете "Архангельск – город воинской славы" и на официальном информационном Интернет-портале муниципального образования "Город Архангельск".  </w:t>
      </w:r>
    </w:p>
    <w:p w:rsidR="002F4FA5" w:rsidRPr="002F4FA5" w:rsidRDefault="002F4FA5" w:rsidP="002F4F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публичных слушаний составлен протокол, подписанный председательствующим и секретарем. В протоколе указаны: дата и место проведения публичных слушаний, количество участников, повестка дня, содержание выступлений участников публичных слушаний.</w:t>
      </w: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</w:t>
      </w: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публичных слушаний                                                                          Д.В. Шапошников</w:t>
      </w:r>
    </w:p>
    <w:p w:rsidR="002F4FA5" w:rsidRPr="002F4FA5" w:rsidRDefault="002F4FA5" w:rsidP="002F4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FA5" w:rsidRPr="002F4FA5" w:rsidRDefault="002F4FA5" w:rsidP="002F4F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Секретарь публичных слушаний                                                         Е.С. Пономарева</w:t>
      </w:r>
    </w:p>
    <w:p w:rsidR="002F4FA5" w:rsidRPr="002F4FA5" w:rsidRDefault="002F4FA5" w:rsidP="002F4F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FA5" w:rsidRPr="002F4FA5" w:rsidRDefault="002F4FA5" w:rsidP="002F4F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5"/>
      </w:tblGrid>
      <w:tr w:rsidR="002F4FA5" w:rsidRPr="002F4FA5" w:rsidTr="002F4FA5">
        <w:tc>
          <w:tcPr>
            <w:tcW w:w="4927" w:type="dxa"/>
          </w:tcPr>
          <w:p w:rsidR="002F4FA5" w:rsidRPr="002F4FA5" w:rsidRDefault="002F4FA5" w:rsidP="002F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28" w:type="dxa"/>
            <w:hideMark/>
          </w:tcPr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итоговому документу публичных слушаний по проекту решения Архангельской городской Думы "Об исполнении городского бюджета за 2020 год"</w:t>
            </w:r>
          </w:p>
        </w:tc>
      </w:tr>
    </w:tbl>
    <w:p w:rsidR="002F4FA5" w:rsidRPr="002F4FA5" w:rsidRDefault="002F4FA5" w:rsidP="002F4F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FA5" w:rsidRPr="002F4FA5" w:rsidRDefault="002F4FA5" w:rsidP="002F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</w:p>
    <w:p w:rsidR="002F4FA5" w:rsidRPr="002F4FA5" w:rsidRDefault="002F4FA5" w:rsidP="002F4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предложений к проекту решения Архангельской городской Думы </w:t>
      </w:r>
    </w:p>
    <w:p w:rsidR="002F4FA5" w:rsidRPr="002F4FA5" w:rsidRDefault="002F4FA5" w:rsidP="002F4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FA5">
        <w:rPr>
          <w:rFonts w:ascii="Times New Roman" w:eastAsia="Times New Roman" w:hAnsi="Times New Roman" w:cs="Times New Roman"/>
          <w:sz w:val="26"/>
          <w:szCs w:val="26"/>
          <w:lang w:eastAsia="ru-RU"/>
        </w:rPr>
        <w:t>"Об исполнении городского бюджета за 2020 год", вынесенного на публичные слушания 12 мая 2021 года</w:t>
      </w:r>
    </w:p>
    <w:p w:rsidR="002F4FA5" w:rsidRPr="002F4FA5" w:rsidRDefault="002F4FA5" w:rsidP="002F4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954"/>
        <w:gridCol w:w="1984"/>
      </w:tblGrid>
      <w:tr w:rsidR="002F4FA5" w:rsidRPr="002F4FA5" w:rsidTr="002F4F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поступления предложения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Текст предложения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 предложения</w:t>
            </w:r>
          </w:p>
        </w:tc>
      </w:tr>
      <w:tr w:rsidR="002F4FA5" w:rsidRPr="002F4FA5" w:rsidTr="002F4F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05.05.2021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4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Уделить внимание выполнению работ, которые ведутся на объектах культурного наследия регионального значения.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A5" w:rsidRPr="002F4FA5" w:rsidRDefault="002F4FA5" w:rsidP="002F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Когут</w:t>
            </w:r>
            <w:proofErr w:type="spellEnd"/>
            <w:r w:rsidRPr="002F4F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О.А.</w:t>
            </w:r>
          </w:p>
        </w:tc>
      </w:tr>
    </w:tbl>
    <w:p w:rsidR="007A4A15" w:rsidRDefault="007A4A15"/>
    <w:sectPr w:rsidR="007A4A15" w:rsidSect="002F4FA5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499B"/>
    <w:multiLevelType w:val="hybridMultilevel"/>
    <w:tmpl w:val="03B45A36"/>
    <w:lvl w:ilvl="0" w:tplc="6A04BC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A5"/>
    <w:rsid w:val="002F4FA5"/>
    <w:rsid w:val="007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83A18-4547-4007-818E-632DC48D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1</cp:revision>
  <dcterms:created xsi:type="dcterms:W3CDTF">2021-05-18T12:33:00Z</dcterms:created>
  <dcterms:modified xsi:type="dcterms:W3CDTF">2021-05-18T12:35:00Z</dcterms:modified>
</cp:coreProperties>
</file>