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bookmarkStart w:id="0" w:name="_GoBack"/>
      <w:bookmarkEnd w:id="0"/>
      <w:r w:rsidRPr="001E262A">
        <w:rPr>
          <w:sz w:val="24"/>
          <w:szCs w:val="24"/>
        </w:rPr>
        <w:t>Приложение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к постановлению Администрации</w:t>
      </w:r>
    </w:p>
    <w:p w:rsid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 xml:space="preserve">муниципального образования </w:t>
      </w:r>
    </w:p>
    <w:p w:rsidR="00A015DD" w:rsidRPr="001E262A" w:rsidRDefault="001E262A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"</w:t>
      </w:r>
      <w:r w:rsidR="00A015DD" w:rsidRPr="001E262A">
        <w:rPr>
          <w:sz w:val="24"/>
          <w:szCs w:val="24"/>
        </w:rPr>
        <w:t>Город Архангельск</w:t>
      </w:r>
      <w:r w:rsidRPr="001E262A">
        <w:rPr>
          <w:sz w:val="24"/>
          <w:szCs w:val="24"/>
        </w:rPr>
        <w:t>"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от</w:t>
      </w:r>
      <w:r w:rsidR="001E262A" w:rsidRPr="001E262A">
        <w:rPr>
          <w:sz w:val="24"/>
          <w:szCs w:val="24"/>
        </w:rPr>
        <w:t xml:space="preserve"> </w:t>
      </w:r>
      <w:r w:rsidR="003D3305">
        <w:rPr>
          <w:sz w:val="24"/>
          <w:szCs w:val="24"/>
        </w:rPr>
        <w:t>28.01.2020 № 141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</w:p>
    <w:p w:rsidR="00A015DD" w:rsidRPr="001E262A" w:rsidRDefault="001E262A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"</w:t>
      </w:r>
      <w:r w:rsidR="00A015DD" w:rsidRPr="001E262A">
        <w:rPr>
          <w:sz w:val="24"/>
          <w:szCs w:val="24"/>
        </w:rPr>
        <w:t>Приложение № 2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к ведомственной целевой программе</w:t>
      </w:r>
    </w:p>
    <w:p w:rsidR="00A015DD" w:rsidRPr="001E262A" w:rsidRDefault="001E262A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"</w:t>
      </w:r>
      <w:r w:rsidR="00A015DD" w:rsidRPr="001E262A">
        <w:rPr>
          <w:sz w:val="24"/>
          <w:szCs w:val="24"/>
        </w:rPr>
        <w:t>Культура и молодежная политика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муниципального образования</w:t>
      </w:r>
    </w:p>
    <w:p w:rsidR="00A015DD" w:rsidRPr="001E262A" w:rsidRDefault="001E262A" w:rsidP="008F6DD3">
      <w:pPr>
        <w:tabs>
          <w:tab w:val="left" w:pos="8364"/>
        </w:tabs>
        <w:spacing w:line="235" w:lineRule="auto"/>
        <w:ind w:left="10206"/>
        <w:jc w:val="center"/>
        <w:rPr>
          <w:sz w:val="24"/>
          <w:szCs w:val="24"/>
        </w:rPr>
      </w:pPr>
      <w:r w:rsidRPr="001E262A">
        <w:rPr>
          <w:sz w:val="24"/>
          <w:szCs w:val="24"/>
        </w:rPr>
        <w:t>"</w:t>
      </w:r>
      <w:r w:rsidR="00A015DD" w:rsidRPr="001E262A">
        <w:rPr>
          <w:sz w:val="24"/>
          <w:szCs w:val="24"/>
        </w:rPr>
        <w:t>Город Архангельск</w:t>
      </w:r>
      <w:r w:rsidRPr="001E262A">
        <w:rPr>
          <w:sz w:val="24"/>
          <w:szCs w:val="24"/>
        </w:rPr>
        <w:t>"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jc w:val="both"/>
        <w:rPr>
          <w:sz w:val="24"/>
          <w:szCs w:val="24"/>
        </w:rPr>
      </w:pPr>
    </w:p>
    <w:p w:rsidR="00A015DD" w:rsidRPr="001E262A" w:rsidRDefault="00A015DD" w:rsidP="008F6DD3">
      <w:pPr>
        <w:tabs>
          <w:tab w:val="left" w:pos="8364"/>
        </w:tabs>
        <w:spacing w:line="235" w:lineRule="auto"/>
        <w:jc w:val="center"/>
        <w:rPr>
          <w:b/>
          <w:sz w:val="24"/>
          <w:szCs w:val="24"/>
        </w:rPr>
      </w:pPr>
      <w:r w:rsidRPr="001E262A">
        <w:rPr>
          <w:b/>
          <w:sz w:val="24"/>
          <w:szCs w:val="24"/>
        </w:rPr>
        <w:t>ПЕРЕЧЕНЬ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jc w:val="center"/>
        <w:rPr>
          <w:b/>
          <w:sz w:val="24"/>
          <w:szCs w:val="24"/>
        </w:rPr>
      </w:pPr>
      <w:r w:rsidRPr="001E262A">
        <w:rPr>
          <w:b/>
          <w:sz w:val="24"/>
          <w:szCs w:val="24"/>
        </w:rPr>
        <w:t>мероприятий и финансовое обеспечение реализации ведомственной программы</w:t>
      </w:r>
    </w:p>
    <w:p w:rsidR="00A015DD" w:rsidRPr="001E262A" w:rsidRDefault="001E262A" w:rsidP="008F6DD3">
      <w:pPr>
        <w:tabs>
          <w:tab w:val="left" w:pos="8364"/>
        </w:tabs>
        <w:spacing w:line="235" w:lineRule="auto"/>
        <w:jc w:val="center"/>
        <w:rPr>
          <w:b/>
          <w:sz w:val="24"/>
          <w:szCs w:val="24"/>
        </w:rPr>
      </w:pPr>
      <w:r w:rsidRPr="001E262A">
        <w:rPr>
          <w:b/>
          <w:sz w:val="24"/>
          <w:szCs w:val="24"/>
        </w:rPr>
        <w:t>"</w:t>
      </w:r>
      <w:r w:rsidR="00A015DD" w:rsidRPr="001E262A">
        <w:rPr>
          <w:b/>
          <w:sz w:val="24"/>
          <w:szCs w:val="24"/>
        </w:rPr>
        <w:t xml:space="preserve">Культура и молодежная политика муниципального образования </w:t>
      </w:r>
      <w:r w:rsidRPr="001E262A">
        <w:rPr>
          <w:b/>
          <w:sz w:val="24"/>
          <w:szCs w:val="24"/>
        </w:rPr>
        <w:t>"</w:t>
      </w:r>
      <w:r w:rsidR="00A015DD" w:rsidRPr="001E262A">
        <w:rPr>
          <w:b/>
          <w:sz w:val="24"/>
          <w:szCs w:val="24"/>
        </w:rPr>
        <w:t>Город Архангельск</w:t>
      </w:r>
      <w:r w:rsidRPr="001E262A">
        <w:rPr>
          <w:b/>
          <w:sz w:val="24"/>
          <w:szCs w:val="24"/>
        </w:rPr>
        <w:t>"</w:t>
      </w:r>
    </w:p>
    <w:p w:rsidR="00A015DD" w:rsidRPr="001E262A" w:rsidRDefault="00A015DD" w:rsidP="008F6DD3">
      <w:pPr>
        <w:tabs>
          <w:tab w:val="left" w:pos="8364"/>
        </w:tabs>
        <w:spacing w:line="235" w:lineRule="auto"/>
        <w:jc w:val="both"/>
        <w:rPr>
          <w:sz w:val="24"/>
          <w:szCs w:val="24"/>
        </w:rPr>
      </w:pPr>
    </w:p>
    <w:p w:rsidR="00570BF9" w:rsidRPr="001E262A" w:rsidRDefault="001E262A" w:rsidP="008F6DD3">
      <w:pPr>
        <w:tabs>
          <w:tab w:val="left" w:pos="8364"/>
        </w:tabs>
        <w:spacing w:line="235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A015DD" w:rsidRPr="001E262A" w:rsidTr="001E262A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2019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2021 год</w:t>
            </w:r>
          </w:p>
        </w:tc>
      </w:tr>
      <w:tr w:rsidR="00A015DD" w:rsidRPr="001E262A" w:rsidTr="001E26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trHeight w:val="41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241 597,0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293 329,1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325 298,8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348 374,6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338 264,5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337 954,0</w:t>
            </w:r>
          </w:p>
        </w:tc>
      </w:tr>
      <w:tr w:rsidR="00A015DD" w:rsidRPr="001E262A" w:rsidTr="001E262A">
        <w:trPr>
          <w:trHeight w:val="32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241 597,0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248 609,1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267 291,6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347 124,5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337 947,2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337 954,0</w:t>
            </w:r>
          </w:p>
        </w:tc>
      </w:tr>
      <w:tr w:rsidR="00A015DD" w:rsidRPr="001E262A" w:rsidTr="001E262A">
        <w:trPr>
          <w:trHeight w:val="163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44 720,0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58 007,2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1 250,1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317,3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1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4 903,1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3 481,7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5 324,4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8 174,3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4028,0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8F6DD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4028,0</w:t>
            </w:r>
          </w:p>
        </w:tc>
      </w:tr>
    </w:tbl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trHeight w:val="1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3. Развитие материально-технической базы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3 940,4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7 065,1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6 443,0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948,0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4. Проведение мероприятий по пожарной безопасности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649,5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5.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</w:t>
            </w:r>
            <w:r w:rsidR="008F6DD3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26 664,3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3 843,4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2 531,0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15 473,8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10 608,0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10 701,5</w:t>
            </w:r>
          </w:p>
        </w:tc>
      </w:tr>
      <w:tr w:rsidR="00A015DD" w:rsidRPr="001E262A" w:rsidTr="001E262A">
        <w:trPr>
          <w:trHeight w:val="17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6. Оказание муниципальных услуг (выполнение работ) муниципальными учреждениями 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139 793,4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131 239,6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141 854,1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144 430,1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146 226,3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146 219,5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139 793,4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125 878,5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134 602,1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144 430,1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146 226,3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146 219,5</w:t>
            </w:r>
          </w:p>
        </w:tc>
      </w:tr>
      <w:tr w:rsidR="00A015DD" w:rsidRPr="001E262A" w:rsidTr="001E262A">
        <w:trPr>
          <w:trHeight w:val="606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5 361,1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7 252,0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8F6DD3" w:rsidRPr="001E262A" w:rsidTr="00FD328F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7.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дополнительного </w:t>
            </w:r>
          </w:p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2 698,1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8 771,8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2 467,9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1 444,0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1 444,0</w:t>
            </w:r>
          </w:p>
        </w:tc>
      </w:tr>
      <w:tr w:rsidR="008F6DD3" w:rsidRPr="001E262A" w:rsidTr="00FD328F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2 698,1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7 729,5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2 467,9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1 444,0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1 444,0</w:t>
            </w:r>
          </w:p>
        </w:tc>
      </w:tr>
      <w:tr w:rsidR="008F6DD3" w:rsidRPr="001E262A" w:rsidTr="00FD328F">
        <w:trPr>
          <w:trHeight w:val="12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8F6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1 042,3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</w:tbl>
    <w:p w:rsidR="008F6DD3" w:rsidRDefault="008F6DD3"/>
    <w:p w:rsidR="008F6DD3" w:rsidRDefault="008F6DD3"/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8. Развитие материально-технической базы муниципальных учреждений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</w:t>
            </w:r>
            <w:r w:rsidRPr="001E262A">
              <w:rPr>
                <w:spacing w:val="-4"/>
                <w:sz w:val="24"/>
                <w:szCs w:val="24"/>
              </w:rPr>
              <w:t>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202,4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455,1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455,5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10. Вручение премий по результатам конкурсов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559,5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428,6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428,6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428,6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политики, муниципальные учреждения культуры, муниципальные учреждения 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559,5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159,0</w:t>
            </w:r>
          </w:p>
        </w:tc>
      </w:tr>
      <w:tr w:rsidR="00A015DD" w:rsidRPr="001E262A" w:rsidTr="001E262A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262A">
              <w:rPr>
                <w:sz w:val="24"/>
                <w:szCs w:val="24"/>
              </w:rPr>
              <w:t>муници</w:t>
            </w:r>
            <w:r w:rsidR="001E262A">
              <w:rPr>
                <w:sz w:val="24"/>
                <w:szCs w:val="24"/>
              </w:rPr>
              <w:t>-</w:t>
            </w:r>
            <w:r w:rsidRPr="001E262A">
              <w:rPr>
                <w:sz w:val="24"/>
                <w:szCs w:val="24"/>
              </w:rPr>
              <w:t>пального</w:t>
            </w:r>
            <w:proofErr w:type="spellEnd"/>
            <w:r w:rsidRPr="001E262A">
              <w:rPr>
                <w:sz w:val="24"/>
                <w:szCs w:val="24"/>
              </w:rPr>
              <w:t xml:space="preserve">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/ департамент организационной работы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120,1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269,6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269,6</w:t>
            </w:r>
          </w:p>
        </w:tc>
      </w:tr>
      <w:tr w:rsidR="00A015DD" w:rsidRPr="001E262A" w:rsidTr="001E262A">
        <w:trPr>
          <w:trHeight w:val="31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11. Реализация проектов в сфере культуры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</w:tbl>
    <w:p w:rsidR="008F6DD3" w:rsidRDefault="008F6DD3"/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trHeight w:val="2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12. Реализация проектов в области молодежной политики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1002,7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1 024,1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</w:tr>
      <w:tr w:rsidR="00A015DD" w:rsidRPr="001E262A" w:rsidTr="001E262A">
        <w:trPr>
          <w:trHeight w:val="455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</w:t>
            </w:r>
            <w:r w:rsidR="001E262A">
              <w:rPr>
                <w:sz w:val="24"/>
                <w:szCs w:val="24"/>
              </w:rPr>
              <w:t xml:space="preserve"> культуры и молодежной политики/ </w:t>
            </w:r>
            <w:r w:rsidRPr="001E262A"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1 002,7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1 024,1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349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134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500,6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E262A">
              <w:rPr>
                <w:sz w:val="24"/>
                <w:szCs w:val="24"/>
              </w:rPr>
              <w:t>муници</w:t>
            </w:r>
            <w:r w:rsidR="001E262A">
              <w:rPr>
                <w:sz w:val="24"/>
                <w:szCs w:val="24"/>
              </w:rPr>
              <w:t>-</w:t>
            </w:r>
            <w:r w:rsidRPr="001E262A">
              <w:rPr>
                <w:sz w:val="24"/>
                <w:szCs w:val="24"/>
              </w:rPr>
              <w:t>пального</w:t>
            </w:r>
            <w:proofErr w:type="spellEnd"/>
            <w:r w:rsidRPr="001E262A">
              <w:rPr>
                <w:sz w:val="24"/>
                <w:szCs w:val="24"/>
              </w:rPr>
              <w:t xml:space="preserve">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/ департамент организационной работы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</w:tr>
      <w:tr w:rsidR="00A015DD" w:rsidRPr="001E262A" w:rsidTr="001E262A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300,0</w:t>
            </w:r>
          </w:p>
        </w:tc>
      </w:tr>
      <w:tr w:rsidR="00A015DD" w:rsidRPr="001E262A" w:rsidTr="008F6DD3">
        <w:trPr>
          <w:trHeight w:val="2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14. Содержание и обеспечение деятельности управления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9 790,4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12 075,8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12 817,7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11 133,1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10 617,7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10 617,7</w:t>
            </w:r>
          </w:p>
        </w:tc>
      </w:tr>
      <w:tr w:rsidR="00A015DD" w:rsidRPr="001E262A" w:rsidTr="008F6DD3">
        <w:trPr>
          <w:trHeight w:val="13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15. Реализация мероприятий по молодежной политике и гражданско-патриотическому воспитанию молодежи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</w:t>
            </w:r>
            <w:r w:rsid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1570,0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445,0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</w:tbl>
    <w:p w:rsidR="008F6DD3" w:rsidRDefault="008F6DD3"/>
    <w:p w:rsidR="008F6DD3" w:rsidRDefault="008F6DD3"/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trHeight w:val="31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16. Развитие Волшебного Дома Снеговика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</w:t>
            </w:r>
            <w:r w:rsid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</w:t>
            </w:r>
            <w:r w:rsidR="001E262A" w:rsidRPr="001E262A">
              <w:rPr>
                <w:sz w:val="24"/>
                <w:szCs w:val="24"/>
              </w:rPr>
              <w:t>"</w:t>
            </w:r>
            <w:proofErr w:type="spellStart"/>
            <w:r w:rsidRPr="001E262A">
              <w:rPr>
                <w:sz w:val="24"/>
                <w:szCs w:val="24"/>
              </w:rPr>
              <w:t>Соломбала</w:t>
            </w:r>
            <w:proofErr w:type="spellEnd"/>
            <w:r w:rsidRPr="001E262A">
              <w:rPr>
                <w:sz w:val="24"/>
                <w:szCs w:val="24"/>
              </w:rPr>
              <w:t>- Арт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539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539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5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17. Проведение ремонтных работ (замена оконных блоков) </w:t>
            </w:r>
            <w:proofErr w:type="spellStart"/>
            <w:r w:rsidRPr="001E262A">
              <w:rPr>
                <w:sz w:val="24"/>
                <w:szCs w:val="24"/>
              </w:rPr>
              <w:t>муници</w:t>
            </w:r>
            <w:r w:rsidR="001E262A">
              <w:rPr>
                <w:sz w:val="24"/>
                <w:szCs w:val="24"/>
              </w:rPr>
              <w:t>-</w:t>
            </w:r>
            <w:r w:rsidRPr="001E262A">
              <w:rPr>
                <w:sz w:val="24"/>
                <w:szCs w:val="24"/>
              </w:rPr>
              <w:t>пального</w:t>
            </w:r>
            <w:proofErr w:type="spellEnd"/>
            <w:r w:rsidRPr="001E262A">
              <w:rPr>
                <w:sz w:val="24"/>
                <w:szCs w:val="24"/>
              </w:rPr>
              <w:t xml:space="preserve"> учреждения культуры муниципального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Архангельский городской культурный центр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</w:t>
            </w:r>
            <w:r w:rsid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</w:t>
            </w:r>
            <w:r w:rsidR="001E262A" w:rsidRPr="001E262A">
              <w:rPr>
                <w:sz w:val="24"/>
                <w:szCs w:val="24"/>
              </w:rPr>
              <w:t>"</w:t>
            </w:r>
            <w:proofErr w:type="spellStart"/>
            <w:r w:rsidRPr="001E262A">
              <w:rPr>
                <w:sz w:val="24"/>
                <w:szCs w:val="24"/>
              </w:rPr>
              <w:t>Архан</w:t>
            </w:r>
            <w:r w:rsidR="001E262A">
              <w:rPr>
                <w:sz w:val="24"/>
                <w:szCs w:val="24"/>
              </w:rPr>
              <w:t>-</w:t>
            </w:r>
            <w:r w:rsidRPr="001E262A">
              <w:rPr>
                <w:sz w:val="24"/>
                <w:szCs w:val="24"/>
              </w:rPr>
              <w:t>гельский</w:t>
            </w:r>
            <w:proofErr w:type="spellEnd"/>
            <w:r w:rsidRPr="001E262A">
              <w:rPr>
                <w:sz w:val="24"/>
                <w:szCs w:val="24"/>
              </w:rPr>
              <w:t xml:space="preserve"> городской культурный центр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5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pacing w:val="-4"/>
                <w:sz w:val="24"/>
                <w:szCs w:val="24"/>
              </w:rPr>
              <w:t>Мероприятие 18. Комплектование</w:t>
            </w:r>
            <w:r w:rsidRPr="001E262A">
              <w:rPr>
                <w:sz w:val="24"/>
                <w:szCs w:val="24"/>
              </w:rPr>
              <w:t xml:space="preserve"> книжных фондов библиотек муниципального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</w:t>
            </w:r>
            <w:r w:rsid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Город Архангельск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 xml:space="preserve"> </w:t>
            </w:r>
            <w:r w:rsidR="001E262A" w:rsidRPr="001E262A">
              <w:rPr>
                <w:sz w:val="24"/>
                <w:szCs w:val="24"/>
              </w:rPr>
              <w:t>"</w:t>
            </w:r>
            <w:proofErr w:type="spellStart"/>
            <w:r w:rsidRPr="001E262A">
              <w:rPr>
                <w:sz w:val="24"/>
                <w:szCs w:val="24"/>
              </w:rPr>
              <w:t>Централизо</w:t>
            </w:r>
            <w:proofErr w:type="spellEnd"/>
            <w:r w:rsidR="001E262A">
              <w:rPr>
                <w:sz w:val="24"/>
                <w:szCs w:val="24"/>
              </w:rPr>
              <w:t>-</w:t>
            </w:r>
            <w:r w:rsidRPr="001E262A">
              <w:rPr>
                <w:sz w:val="24"/>
                <w:szCs w:val="24"/>
              </w:rPr>
              <w:t>ванная библиотечная система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8F6DD3">
        <w:trPr>
          <w:trHeight w:val="8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19.</w:t>
            </w:r>
            <w:r w:rsidR="00AA34B2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 xml:space="preserve">Обеспечение </w:t>
            </w:r>
            <w:r w:rsidRPr="008F6DD3">
              <w:rPr>
                <w:spacing w:val="-8"/>
                <w:sz w:val="24"/>
                <w:szCs w:val="24"/>
              </w:rPr>
              <w:t>расходов, связанных с исполнением</w:t>
            </w:r>
            <w:r w:rsidRPr="001E262A">
              <w:rPr>
                <w:sz w:val="24"/>
                <w:szCs w:val="24"/>
              </w:rPr>
              <w:t xml:space="preserve">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</w:t>
            </w:r>
            <w:r w:rsidRPr="008F6DD3">
              <w:rPr>
                <w:spacing w:val="-4"/>
                <w:sz w:val="24"/>
                <w:szCs w:val="24"/>
              </w:rPr>
              <w:t>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140,7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1 067,5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4 054,7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</w:tbl>
    <w:p w:rsidR="008F6DD3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</w:p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8F6DD3">
        <w:trPr>
          <w:trHeight w:val="5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20. Обеспечение </w:t>
            </w:r>
            <w:r w:rsidRPr="008F6DD3">
              <w:rPr>
                <w:spacing w:val="-8"/>
                <w:sz w:val="24"/>
                <w:szCs w:val="24"/>
              </w:rPr>
              <w:t>расходов, связанных с исполнением</w:t>
            </w:r>
            <w:r w:rsidRPr="001E262A">
              <w:rPr>
                <w:sz w:val="24"/>
                <w:szCs w:val="24"/>
              </w:rPr>
              <w:t xml:space="preserve"> муниципальными учреждениями культуры предписаний надзорных органов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445,2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5 037,2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2 589,6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863,3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8F6DD3">
        <w:trPr>
          <w:trHeight w:val="79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</w:t>
            </w:r>
            <w:r w:rsidRPr="008F6DD3">
              <w:rPr>
                <w:spacing w:val="-4"/>
                <w:sz w:val="24"/>
                <w:szCs w:val="24"/>
              </w:rPr>
              <w:t>дополнительного образования</w:t>
            </w:r>
            <w:r w:rsidR="001E262A" w:rsidRPr="001E262A">
              <w:rPr>
                <w:sz w:val="24"/>
                <w:szCs w:val="24"/>
              </w:rPr>
              <w:t xml:space="preserve"> </w:t>
            </w:r>
            <w:r w:rsidRPr="001E262A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E262A">
              <w:rPr>
                <w:sz w:val="24"/>
                <w:szCs w:val="24"/>
              </w:rPr>
              <w:t>858,9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579,0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1E262A">
        <w:trPr>
          <w:trHeight w:val="154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Мероприятие 22. Погашение или недопущение просроченной кредиторской задолженности по заработной плате и страховым взносам муниципальных учреждений</w:t>
            </w:r>
            <w:r w:rsidR="001E262A" w:rsidRPr="001E2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 муниципальные учреждения дополнительного образования в сфере культуры и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2A">
              <w:rPr>
                <w:rFonts w:ascii="Times New Roman" w:hAnsi="Times New Roman" w:cs="Times New Roman"/>
                <w:sz w:val="24"/>
                <w:szCs w:val="24"/>
              </w:rPr>
              <w:t>10 592,5</w:t>
            </w:r>
          </w:p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8 532,5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8F6DD3">
        <w:trPr>
          <w:trHeight w:val="11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 xml:space="preserve">Мероприятие 23. Организация городского мероприятия в сфере культуры </w:t>
            </w:r>
            <w:r w:rsidR="001E262A" w:rsidRPr="001E262A">
              <w:rPr>
                <w:sz w:val="24"/>
                <w:szCs w:val="24"/>
              </w:rPr>
              <w:t>"</w:t>
            </w:r>
            <w:r w:rsidRPr="001E262A">
              <w:rPr>
                <w:sz w:val="24"/>
                <w:szCs w:val="24"/>
              </w:rPr>
              <w:t>Празднование Дня города</w:t>
            </w:r>
            <w:r w:rsidR="001E262A" w:rsidRPr="001E262A">
              <w:rPr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3 000,0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</w:t>
            </w:r>
          </w:p>
        </w:tc>
      </w:tr>
      <w:tr w:rsidR="00A015DD" w:rsidRPr="001E262A" w:rsidTr="008F6DD3">
        <w:trPr>
          <w:trHeight w:val="302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1E262A">
              <w:rPr>
                <w:sz w:val="24"/>
                <w:szCs w:val="24"/>
              </w:rPr>
              <w:t>435 382,9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461 768,3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511 188,3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552 659,5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ind w:right="-62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517 414,1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ind w:right="-62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513 096,8</w:t>
            </w:r>
          </w:p>
        </w:tc>
      </w:tr>
      <w:tr w:rsidR="00A015DD" w:rsidRPr="001E262A" w:rsidTr="008F6DD3">
        <w:trPr>
          <w:trHeight w:val="353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1E262A">
              <w:rPr>
                <w:sz w:val="24"/>
                <w:szCs w:val="24"/>
              </w:rPr>
              <w:t>432 795,8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410 199,9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444 405,0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547 609,4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ind w:right="-62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517 096,8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ind w:right="-62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513 096,8</w:t>
            </w:r>
          </w:p>
        </w:tc>
      </w:tr>
      <w:tr w:rsidR="00A015DD" w:rsidRPr="001E262A" w:rsidTr="008F6DD3">
        <w:trPr>
          <w:trHeight w:val="491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2 570,6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51 568,4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66 059,2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2 050,1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317,3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</w:tr>
    </w:tbl>
    <w:p w:rsidR="008F6DD3" w:rsidRPr="001E262A" w:rsidRDefault="008F6DD3" w:rsidP="008F6DD3">
      <w:pPr>
        <w:tabs>
          <w:tab w:val="left" w:pos="8364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1539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8F6DD3" w:rsidRPr="001E262A" w:rsidTr="007E342A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3" w:rsidRPr="001E262A" w:rsidRDefault="008F6DD3" w:rsidP="007E3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9</w:t>
            </w:r>
          </w:p>
        </w:tc>
      </w:tr>
      <w:tr w:rsidR="00A015DD" w:rsidRPr="001E262A" w:rsidTr="001E262A">
        <w:trPr>
          <w:trHeight w:val="573"/>
          <w:jc w:val="center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1E262A">
              <w:rPr>
                <w:sz w:val="24"/>
                <w:szCs w:val="24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</w:tr>
      <w:tr w:rsidR="00A015DD" w:rsidRPr="001E262A" w:rsidTr="001E262A">
        <w:trPr>
          <w:trHeight w:val="371"/>
          <w:jc w:val="center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3 000,0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</w:tr>
      <w:tr w:rsidR="00A015DD" w:rsidRPr="001E262A" w:rsidTr="001E262A">
        <w:trPr>
          <w:trHeight w:val="409"/>
          <w:jc w:val="center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15DD" w:rsidRPr="001E262A" w:rsidRDefault="00A015DD" w:rsidP="007E3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D" w:rsidRPr="001E262A" w:rsidRDefault="00A015DD" w:rsidP="001E262A">
            <w:pPr>
              <w:jc w:val="center"/>
              <w:rPr>
                <w:sz w:val="24"/>
                <w:szCs w:val="24"/>
              </w:rPr>
            </w:pPr>
            <w:r w:rsidRPr="001E262A">
              <w:rPr>
                <w:sz w:val="24"/>
                <w:szCs w:val="24"/>
              </w:rPr>
              <w:t>0,00</w:t>
            </w:r>
          </w:p>
        </w:tc>
      </w:tr>
    </w:tbl>
    <w:p w:rsidR="00A015DD" w:rsidRDefault="008F6DD3" w:rsidP="008F6DD3">
      <w:pPr>
        <w:tabs>
          <w:tab w:val="left" w:pos="8364"/>
        </w:tabs>
        <w:ind w:right="-456"/>
        <w:jc w:val="right"/>
      </w:pPr>
      <w:r>
        <w:t>".</w:t>
      </w:r>
    </w:p>
    <w:p w:rsidR="008F6DD3" w:rsidRDefault="008F6DD3" w:rsidP="000B7ED5">
      <w:pPr>
        <w:tabs>
          <w:tab w:val="left" w:pos="8364"/>
        </w:tabs>
        <w:jc w:val="both"/>
      </w:pPr>
    </w:p>
    <w:p w:rsidR="00A015DD" w:rsidRDefault="00A015DD" w:rsidP="008F6DD3">
      <w:pPr>
        <w:tabs>
          <w:tab w:val="left" w:pos="8364"/>
        </w:tabs>
        <w:jc w:val="center"/>
      </w:pPr>
      <w:r>
        <w:t>____________</w:t>
      </w:r>
    </w:p>
    <w:sectPr w:rsidR="00A015DD" w:rsidSect="00A015DD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197337"/>
      <w:docPartObj>
        <w:docPartGallery w:val="Page Numbers (Top of Page)"/>
        <w:docPartUnique/>
      </w:docPartObj>
    </w:sdtPr>
    <w:sdtEndPr/>
    <w:sdtContent>
      <w:p w:rsidR="00A015DD" w:rsidRDefault="00A015DD" w:rsidP="008F6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5A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A23A7"/>
    <w:rsid w:val="000A5B72"/>
    <w:rsid w:val="000B222C"/>
    <w:rsid w:val="000B7ED5"/>
    <w:rsid w:val="000E23A5"/>
    <w:rsid w:val="000E3FA7"/>
    <w:rsid w:val="000F0D05"/>
    <w:rsid w:val="000F0DFA"/>
    <w:rsid w:val="0011752A"/>
    <w:rsid w:val="00180379"/>
    <w:rsid w:val="001D4492"/>
    <w:rsid w:val="001D769F"/>
    <w:rsid w:val="001E262A"/>
    <w:rsid w:val="00234552"/>
    <w:rsid w:val="003178B3"/>
    <w:rsid w:val="003639F8"/>
    <w:rsid w:val="003D3305"/>
    <w:rsid w:val="00420AB9"/>
    <w:rsid w:val="004662D7"/>
    <w:rsid w:val="004C7C24"/>
    <w:rsid w:val="00560159"/>
    <w:rsid w:val="00570BF9"/>
    <w:rsid w:val="00594965"/>
    <w:rsid w:val="005A3D32"/>
    <w:rsid w:val="0064371F"/>
    <w:rsid w:val="006447FC"/>
    <w:rsid w:val="00664967"/>
    <w:rsid w:val="00667CCB"/>
    <w:rsid w:val="006B3DB3"/>
    <w:rsid w:val="006C15B0"/>
    <w:rsid w:val="006D447E"/>
    <w:rsid w:val="006E275E"/>
    <w:rsid w:val="00746CFF"/>
    <w:rsid w:val="0074792D"/>
    <w:rsid w:val="00756C12"/>
    <w:rsid w:val="00764C2B"/>
    <w:rsid w:val="0077212F"/>
    <w:rsid w:val="00784096"/>
    <w:rsid w:val="00785C32"/>
    <w:rsid w:val="007F38DA"/>
    <w:rsid w:val="008108CF"/>
    <w:rsid w:val="008305EA"/>
    <w:rsid w:val="00850E74"/>
    <w:rsid w:val="00857657"/>
    <w:rsid w:val="008B3F19"/>
    <w:rsid w:val="008E0D4B"/>
    <w:rsid w:val="008E0D87"/>
    <w:rsid w:val="008F6DD3"/>
    <w:rsid w:val="0095224E"/>
    <w:rsid w:val="009552EA"/>
    <w:rsid w:val="009621CA"/>
    <w:rsid w:val="00996E78"/>
    <w:rsid w:val="009A60A4"/>
    <w:rsid w:val="009E34A9"/>
    <w:rsid w:val="00A015DD"/>
    <w:rsid w:val="00A0664A"/>
    <w:rsid w:val="00A15B1F"/>
    <w:rsid w:val="00A67CEE"/>
    <w:rsid w:val="00AA34B2"/>
    <w:rsid w:val="00AD3356"/>
    <w:rsid w:val="00AF1C29"/>
    <w:rsid w:val="00AF6E37"/>
    <w:rsid w:val="00B440F1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C15A5"/>
    <w:rsid w:val="00DD5A16"/>
    <w:rsid w:val="00DD7C1E"/>
    <w:rsid w:val="00DF3D9B"/>
    <w:rsid w:val="00E23214"/>
    <w:rsid w:val="00E32FDC"/>
    <w:rsid w:val="00E34CE0"/>
    <w:rsid w:val="00E90521"/>
    <w:rsid w:val="00EA060A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015D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A015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015D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A015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8E55-8294-4B30-B654-747FF706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2020-01-27T08:14:00Z</cp:lastPrinted>
  <dcterms:created xsi:type="dcterms:W3CDTF">2020-01-28T06:03:00Z</dcterms:created>
  <dcterms:modified xsi:type="dcterms:W3CDTF">2020-01-28T06:03:00Z</dcterms:modified>
</cp:coreProperties>
</file>