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5B" w:rsidRDefault="00445C5B" w:rsidP="00445C5B">
      <w:pPr>
        <w:spacing w:after="0" w:line="240" w:lineRule="auto"/>
        <w:ind w:left="-284" w:hanging="709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bookmarkStart w:id="0" w:name="_GoBack"/>
      <w:bookmarkEnd w:id="0"/>
    </w:p>
    <w:p w:rsidR="00EF4CB8" w:rsidRDefault="00EF4CB8" w:rsidP="00EF4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905E7" wp14:editId="25E43414">
                <wp:simplePos x="0" y="0"/>
                <wp:positionH relativeFrom="column">
                  <wp:posOffset>3153410</wp:posOffset>
                </wp:positionH>
                <wp:positionV relativeFrom="paragraph">
                  <wp:posOffset>-213360</wp:posOffset>
                </wp:positionV>
                <wp:extent cx="3646805" cy="9937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80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CB8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F4CB8" w:rsidRPr="00185A07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Pr="00185A0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5A0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EF4CB8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Положению о проекте</w:t>
                            </w:r>
                          </w:p>
                          <w:p w:rsidR="00EF4CB8" w:rsidRPr="003E115B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"Бюджет твоих возможностей"</w:t>
                            </w:r>
                          </w:p>
                          <w:p w:rsidR="00EF4CB8" w:rsidRDefault="00EF4CB8" w:rsidP="00EF4C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7905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3pt;margin-top:-16.8pt;width:287.1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" filled="f" stroked="f">
                <v:textbox>
                  <w:txbxContent>
                    <w:p w:rsidR="00EF4CB8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F4CB8" w:rsidRPr="00185A07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ПРИЛОЖЕНИЕ </w:t>
                      </w:r>
                      <w:r w:rsidRPr="00185A0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185A0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</w:t>
                      </w:r>
                    </w:p>
                    <w:p w:rsidR="00EF4CB8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Положению о проекте</w:t>
                      </w:r>
                    </w:p>
                    <w:p w:rsidR="00EF4CB8" w:rsidRPr="003E115B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"Бюджет твоих возможностей"</w:t>
                      </w:r>
                    </w:p>
                    <w:p w:rsidR="00EF4CB8" w:rsidRDefault="00EF4CB8" w:rsidP="00EF4CB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7CB6C" wp14:editId="1443CF6B">
                <wp:simplePos x="0" y="0"/>
                <wp:positionH relativeFrom="column">
                  <wp:posOffset>2854960</wp:posOffset>
                </wp:positionH>
                <wp:positionV relativeFrom="paragraph">
                  <wp:posOffset>-664651</wp:posOffset>
                </wp:positionV>
                <wp:extent cx="342900" cy="301625"/>
                <wp:effectExtent l="0" t="0" r="0" b="31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D93ECC" id="Rectangle 5" o:spid="_x0000_s1026" style="position:absolute;margin-left:224.8pt;margin-top:-52.35pt;width:27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" stroked="f"/>
            </w:pict>
          </mc:Fallback>
        </mc:AlternateContent>
      </w:r>
    </w:p>
    <w:p w:rsidR="00EF4CB8" w:rsidRDefault="00EF4CB8" w:rsidP="00EF4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5C8" w:rsidRDefault="009D15C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108A"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9D15C8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роекте "Бюджет твоих возможностей"</w:t>
      </w:r>
    </w:p>
    <w:p w:rsidR="00EF4CB8" w:rsidRPr="00D916BA" w:rsidRDefault="00EF4CB8" w:rsidP="00EF4C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 xml:space="preserve">1. Информация об </w:t>
      </w:r>
      <w:r>
        <w:rPr>
          <w:rFonts w:ascii="Times New Roman" w:hAnsi="Times New Roman"/>
          <w:b/>
          <w:sz w:val="28"/>
          <w:szCs w:val="28"/>
        </w:rPr>
        <w:t>инициаторе</w:t>
      </w:r>
      <w:r w:rsidRPr="00D916BA"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tblpY="164"/>
        <w:tblW w:w="0" w:type="auto"/>
        <w:tblLook w:val="04A0" w:firstRow="1" w:lastRow="0" w:firstColumn="1" w:lastColumn="0" w:noHBand="0" w:noVBand="1"/>
      </w:tblPr>
      <w:tblGrid>
        <w:gridCol w:w="4981"/>
        <w:gridCol w:w="4873"/>
      </w:tblGrid>
      <w:tr w:rsidR="00EF4CB8" w:rsidRPr="007A1248" w:rsidTr="009E6036">
        <w:trPr>
          <w:trHeight w:val="416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Фамилия, имя, отчество инициатора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D916BA" w:rsidTr="009E6036">
        <w:trPr>
          <w:trHeight w:val="409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Учреждение, в рамках которого предполагается реализация инициативы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>2. Информация об инициативе:</w:t>
      </w:r>
    </w:p>
    <w:tbl>
      <w:tblPr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4969"/>
        <w:gridCol w:w="4885"/>
      </w:tblGrid>
      <w:tr w:rsidR="00EF4CB8" w:rsidRPr="00D916BA" w:rsidTr="009E6036">
        <w:trPr>
          <w:trHeight w:val="433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Название инициативы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D916BA" w:rsidTr="009E6036">
        <w:trPr>
          <w:trHeight w:val="538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Описание инициативы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>Характеристика инициативы</w:t>
      </w:r>
    </w:p>
    <w:tbl>
      <w:tblPr>
        <w:tblpPr w:leftFromText="180" w:rightFromText="180" w:vertAnchor="text" w:horzAnchor="margin" w:tblpY="95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EF4CB8" w:rsidRPr="008252D3" w:rsidTr="009E6036">
        <w:trPr>
          <w:trHeight w:val="279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>Вопрос местного значения, на решение которого направлена инициатива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714"/>
        </w:trPr>
        <w:tc>
          <w:tcPr>
            <w:tcW w:w="4928" w:type="dxa"/>
            <w:shd w:val="clear" w:color="auto" w:fill="auto"/>
          </w:tcPr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>Описание проблемы, на решение которой направлена инициатива (анализ ситуации)</w:t>
            </w: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инициативы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Pr="003F1F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обучающихся, </w:t>
            </w:r>
            <w:r w:rsidRPr="003F1FF8">
              <w:rPr>
                <w:rFonts w:ascii="Times New Roman" w:hAnsi="Times New Roman"/>
                <w:sz w:val="24"/>
                <w:szCs w:val="24"/>
                <w:lang w:eastAsia="ru-RU"/>
              </w:rPr>
              <w:t>их родителей (законных представителей), лиц, про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ходящих спортивную подготовку, </w:t>
            </w:r>
            <w:r w:rsidRPr="003F1FF8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пользователей библиотек и учреждений культуры, а также работников учреждения</w:t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 в реализации инициативы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Количество человек (обучающихся, </w:t>
            </w:r>
            <w:r w:rsidR="009D15C8"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их родителей (законных представителей), </w:t>
            </w:r>
            <w:r w:rsidR="009D15C8"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лиц, проходящих спортивную подготовку, пользователей библиотек и учреждений культуры, а также работников учреждения), поддержавших инициативу при отборе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на базе учреждения 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Общее количество человек (обучающихся, </w:t>
            </w:r>
            <w:r w:rsidR="009D15C8"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их родителей (законных представителей), лиц, проходящих спортивную подготовку, пользователей библиотек и учреждений культуры, а также работников учреждения)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lastRenderedPageBreak/>
              <w:t>в учреждении</w:t>
            </w: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277"/>
        </w:trPr>
        <w:tc>
          <w:tcPr>
            <w:tcW w:w="4928" w:type="dxa"/>
            <w:shd w:val="clear" w:color="auto" w:fill="auto"/>
          </w:tcPr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Количество прямых </w:t>
            </w:r>
            <w:proofErr w:type="spell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>благополучателей</w:t>
            </w:r>
            <w:proofErr w:type="spellEnd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  реализации инициативы (например, </w:t>
            </w:r>
            <w:proofErr w:type="spell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>благополучатели</w:t>
            </w:r>
            <w:proofErr w:type="spellEnd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ремонта библиотеки - зарегистрированные пользователи библиотеки и трудовой коллектив; </w:t>
            </w:r>
            <w:proofErr w:type="spell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>благополучатели</w:t>
            </w:r>
            <w:proofErr w:type="spellEnd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установки спортивной площадки </w:t>
            </w:r>
            <w:r w:rsidR="009D15C8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 территории школы – учащиеся, </w:t>
            </w:r>
            <w:r w:rsidR="009D15C8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их родители, все жители в зоне пешеходной доступности (радиус - 300 метров) и т.д. 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F4CB8" w:rsidRDefault="00EF4CB8" w:rsidP="00EF4CB8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</w:p>
    <w:p w:rsidR="00EF4CB8" w:rsidRPr="008008D2" w:rsidRDefault="00EF4CB8" w:rsidP="00EF4CB8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  <w:r w:rsidRPr="0046663B">
        <w:rPr>
          <w:sz w:val="24"/>
          <w:szCs w:val="24"/>
        </w:rPr>
        <w:t>Стоимость реализации инициативы</w:t>
      </w:r>
      <w:r>
        <w:rPr>
          <w:sz w:val="24"/>
          <w:szCs w:val="24"/>
        </w:rPr>
        <w:t>:</w:t>
      </w:r>
    </w:p>
    <w:tbl>
      <w:tblPr>
        <w:tblOverlap w:val="never"/>
        <w:tblW w:w="9923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7234"/>
        <w:gridCol w:w="1981"/>
      </w:tblGrid>
      <w:tr w:rsidR="00EF4CB8" w:rsidRPr="00A834D6" w:rsidTr="009E6036">
        <w:trPr>
          <w:trHeight w:val="57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№</w:t>
            </w:r>
          </w:p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п/п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Виды работ (услуг)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Стоимость,</w:t>
            </w:r>
          </w:p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руб.</w:t>
            </w:r>
          </w:p>
        </w:tc>
      </w:tr>
      <w:tr w:rsidR="00EF4CB8" w:rsidRPr="00A834D6" w:rsidTr="009E6036">
        <w:trPr>
          <w:trHeight w:val="419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1.</w:t>
            </w:r>
          </w:p>
        </w:tc>
        <w:tc>
          <w:tcPr>
            <w:tcW w:w="7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312"/>
        </w:trPr>
        <w:tc>
          <w:tcPr>
            <w:tcW w:w="708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2.</w:t>
            </w:r>
          </w:p>
        </w:tc>
        <w:tc>
          <w:tcPr>
            <w:tcW w:w="7234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283"/>
        </w:trPr>
        <w:tc>
          <w:tcPr>
            <w:tcW w:w="708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3.</w:t>
            </w:r>
          </w:p>
        </w:tc>
        <w:tc>
          <w:tcPr>
            <w:tcW w:w="7234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336"/>
        </w:trPr>
        <w:tc>
          <w:tcPr>
            <w:tcW w:w="7942" w:type="dxa"/>
            <w:gridSpan w:val="2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ind w:left="132"/>
              <w:jc w:val="left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336"/>
        </w:trPr>
        <w:tc>
          <w:tcPr>
            <w:tcW w:w="7942" w:type="dxa"/>
            <w:gridSpan w:val="2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ind w:left="132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их них</w:t>
            </w:r>
            <w:r w:rsidRPr="00A834D6">
              <w:rPr>
                <w:rStyle w:val="115pt"/>
                <w:sz w:val="24"/>
                <w:szCs w:val="24"/>
              </w:rPr>
              <w:t xml:space="preserve"> </w:t>
            </w:r>
            <w:r w:rsidRPr="00A834D6">
              <w:rPr>
                <w:sz w:val="24"/>
                <w:szCs w:val="24"/>
              </w:rPr>
              <w:t>собственные и (или) привлеченные  средства</w:t>
            </w: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Default="00EF4CB8" w:rsidP="00EF4CB8">
      <w:pPr>
        <w:pStyle w:val="2"/>
        <w:shd w:val="clear" w:color="auto" w:fill="auto"/>
        <w:tabs>
          <w:tab w:val="left" w:pos="500"/>
        </w:tabs>
        <w:spacing w:line="270" w:lineRule="exact"/>
        <w:jc w:val="both"/>
        <w:rPr>
          <w:sz w:val="28"/>
          <w:szCs w:val="28"/>
        </w:rPr>
      </w:pPr>
    </w:p>
    <w:p w:rsidR="00EF4CB8" w:rsidRPr="001015A7" w:rsidRDefault="00EF4CB8" w:rsidP="00EF4CB8">
      <w:pPr>
        <w:pStyle w:val="2"/>
        <w:shd w:val="clear" w:color="auto" w:fill="auto"/>
        <w:tabs>
          <w:tab w:val="left" w:pos="500"/>
        </w:tabs>
        <w:spacing w:line="270" w:lineRule="exact"/>
        <w:jc w:val="both"/>
        <w:rPr>
          <w:color w:val="000000"/>
          <w:sz w:val="28"/>
          <w:szCs w:val="28"/>
          <w:u w:val="single"/>
        </w:rPr>
      </w:pPr>
      <w:r w:rsidRPr="008008D2">
        <w:rPr>
          <w:sz w:val="24"/>
          <w:szCs w:val="24"/>
        </w:rPr>
        <w:t>Описание действий организационного характера, необходимых для реализации инициативы:</w:t>
      </w:r>
      <w:r w:rsidRPr="00816902">
        <w:rPr>
          <w:color w:val="000000"/>
          <w:sz w:val="28"/>
          <w:szCs w:val="28"/>
          <w:u w:val="single"/>
        </w:rPr>
        <w:t>___________________________________________________________</w:t>
      </w:r>
    </w:p>
    <w:p w:rsidR="00EF4CB8" w:rsidRDefault="00EF4CB8" w:rsidP="00EF4CB8">
      <w:pPr>
        <w:pStyle w:val="2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F4CB8" w:rsidRPr="0089789C" w:rsidRDefault="00EF4CB8" w:rsidP="00EF4CB8">
      <w:pPr>
        <w:pStyle w:val="2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</w:p>
    <w:p w:rsidR="00EF4CB8" w:rsidRPr="008008D2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sz w:val="24"/>
          <w:szCs w:val="24"/>
        </w:rPr>
      </w:pPr>
      <w:r w:rsidRPr="008008D2">
        <w:rPr>
          <w:sz w:val="24"/>
          <w:szCs w:val="24"/>
        </w:rPr>
        <w:t>Ожидаемые сроки реализации инициативы: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5551"/>
        <w:gridCol w:w="1816"/>
        <w:gridCol w:w="1815"/>
      </w:tblGrid>
      <w:tr w:rsidR="00EF4CB8" w:rsidRPr="008008D2" w:rsidTr="009E6036">
        <w:trPr>
          <w:trHeight w:val="405"/>
        </w:trPr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F4CB8" w:rsidRPr="00833017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</w:tr>
      <w:tr w:rsidR="00EF4CB8" w:rsidRPr="008008D2" w:rsidTr="009E6036">
        <w:trPr>
          <w:trHeight w:val="405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Дата начала (ДД/ММ/ГГ)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Дата окончания (ДД/ММ/ГГ)</w:t>
            </w:r>
          </w:p>
        </w:tc>
      </w:tr>
      <w:tr w:rsidR="00EF4CB8" w:rsidRPr="008008D2" w:rsidTr="009E6036">
        <w:trPr>
          <w:trHeight w:val="31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F4CB8" w:rsidRPr="0089789C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ind w:left="885"/>
        <w:jc w:val="left"/>
        <w:rPr>
          <w:sz w:val="28"/>
          <w:szCs w:val="28"/>
        </w:rPr>
      </w:pPr>
    </w:p>
    <w:p w:rsidR="00EF4CB8" w:rsidRPr="00833017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b/>
          <w:sz w:val="28"/>
          <w:szCs w:val="28"/>
        </w:rPr>
      </w:pPr>
      <w:r w:rsidRPr="00833017">
        <w:rPr>
          <w:b/>
          <w:sz w:val="28"/>
          <w:szCs w:val="28"/>
        </w:rPr>
        <w:t>3. Дополнительная информация и комментарии (при наличии):</w:t>
      </w:r>
    </w:p>
    <w:p w:rsidR="00EF4CB8" w:rsidRPr="0089789C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EF4CB8" w:rsidRPr="0089789C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EF4CB8" w:rsidRPr="00833017" w:rsidRDefault="00EF4CB8" w:rsidP="00EF4CB8">
      <w:pPr>
        <w:pStyle w:val="2"/>
        <w:shd w:val="clear" w:color="auto" w:fill="auto"/>
        <w:tabs>
          <w:tab w:val="left" w:pos="409"/>
        </w:tabs>
        <w:spacing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33017">
        <w:rPr>
          <w:b/>
          <w:sz w:val="28"/>
          <w:szCs w:val="28"/>
        </w:rPr>
        <w:t>. К настоящим сведениям об инициативе также прилагаются:</w:t>
      </w:r>
    </w:p>
    <w:p w:rsidR="00EF4CB8" w:rsidRPr="0089789C" w:rsidRDefault="00EF4CB8" w:rsidP="00EF4CB8">
      <w:pPr>
        <w:pStyle w:val="2"/>
        <w:numPr>
          <w:ilvl w:val="0"/>
          <w:numId w:val="1"/>
        </w:numPr>
        <w:shd w:val="clear" w:color="auto" w:fill="auto"/>
        <w:tabs>
          <w:tab w:val="left" w:pos="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презентационные материалы</w:t>
      </w:r>
      <w:r w:rsidRPr="0089789C">
        <w:rPr>
          <w:sz w:val="28"/>
          <w:szCs w:val="28"/>
        </w:rPr>
        <w:t xml:space="preserve"> (</w:t>
      </w:r>
      <w:r>
        <w:rPr>
          <w:sz w:val="28"/>
          <w:szCs w:val="28"/>
        </w:rPr>
        <w:t>при наличии</w:t>
      </w:r>
      <w:r w:rsidRPr="0089789C">
        <w:rPr>
          <w:sz w:val="28"/>
          <w:szCs w:val="28"/>
        </w:rPr>
        <w:t>);</w:t>
      </w:r>
    </w:p>
    <w:p w:rsidR="00EF4CB8" w:rsidRPr="00227975" w:rsidRDefault="00EF4CB8" w:rsidP="00EF4CB8">
      <w:pPr>
        <w:pStyle w:val="2"/>
        <w:numPr>
          <w:ilvl w:val="0"/>
          <w:numId w:val="1"/>
        </w:numPr>
        <w:shd w:val="clear" w:color="auto" w:fill="auto"/>
        <w:tabs>
          <w:tab w:val="left" w:pos="337"/>
        </w:tabs>
        <w:spacing w:line="276" w:lineRule="auto"/>
        <w:jc w:val="both"/>
        <w:rPr>
          <w:sz w:val="28"/>
          <w:szCs w:val="28"/>
        </w:rPr>
      </w:pPr>
      <w:r w:rsidRPr="0089789C">
        <w:rPr>
          <w:sz w:val="28"/>
          <w:szCs w:val="28"/>
        </w:rPr>
        <w:t xml:space="preserve">иные документы и материалы (при </w:t>
      </w:r>
      <w:r>
        <w:rPr>
          <w:sz w:val="28"/>
          <w:szCs w:val="28"/>
        </w:rPr>
        <w:t>наличии</w:t>
      </w:r>
      <w:r w:rsidRPr="0089789C">
        <w:rPr>
          <w:sz w:val="28"/>
          <w:szCs w:val="28"/>
        </w:rPr>
        <w:t>).</w:t>
      </w:r>
    </w:p>
    <w:p w:rsidR="00EF4CB8" w:rsidRPr="00C96BF4" w:rsidRDefault="00EF4CB8" w:rsidP="00EF4CB8">
      <w:pPr>
        <w:pStyle w:val="2"/>
        <w:shd w:val="clear" w:color="auto" w:fill="auto"/>
        <w:spacing w:line="240" w:lineRule="auto"/>
        <w:jc w:val="left"/>
        <w:rPr>
          <w:sz w:val="20"/>
          <w:szCs w:val="28"/>
        </w:rPr>
      </w:pPr>
    </w:p>
    <w:p w:rsidR="00EF4CB8" w:rsidRPr="0089789C" w:rsidRDefault="00EF4CB8" w:rsidP="00EF4CB8">
      <w:pPr>
        <w:pStyle w:val="2"/>
        <w:shd w:val="clear" w:color="auto" w:fill="auto"/>
        <w:spacing w:line="322" w:lineRule="exact"/>
        <w:jc w:val="lef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DA513" wp14:editId="1D328B78">
                <wp:simplePos x="0" y="0"/>
                <wp:positionH relativeFrom="column">
                  <wp:posOffset>2251540</wp:posOffset>
                </wp:positionH>
                <wp:positionV relativeFrom="paragraph">
                  <wp:posOffset>182338</wp:posOffset>
                </wp:positionV>
                <wp:extent cx="4404360" cy="561315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4360" cy="5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6520" w:type="dxa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520"/>
                            </w:tblGrid>
                            <w:tr w:rsidR="00EF4CB8" w:rsidTr="008008D2">
                              <w:trPr>
                                <w:trHeight w:val="416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EF4CB8" w:rsidRPr="001015A7" w:rsidRDefault="00EF4CB8" w:rsidP="00944F3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1015A7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EF4CB8" w:rsidRPr="00610C6B" w:rsidRDefault="00EF4CB8" w:rsidP="00EF4CB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                          </w:t>
                            </w:r>
                            <w:r w:rsidRPr="00610C6B">
                              <w:rPr>
                                <w:rFonts w:ascii="Times New Roman" w:hAnsi="Times New Roman"/>
                              </w:rPr>
                              <w:t>(подпись)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(расшифровка)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margin-left:177.3pt;margin-top:14.35pt;width:346.8pt;height: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" fillcolor="window" stroked="f" strokeweight=".5pt">
                <v:path arrowok="t"/>
                <v:textbox>
                  <w:txbxContent>
                    <w:tbl>
                      <w:tblPr>
                        <w:tblW w:w="6520" w:type="dxa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520"/>
                      </w:tblGrid>
                      <w:tr w:rsidR="00EF4CB8" w:rsidTr="008008D2">
                        <w:trPr>
                          <w:trHeight w:val="416"/>
                        </w:trPr>
                        <w:tc>
                          <w:tcPr>
                            <w:tcW w:w="6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EF4CB8" w:rsidRPr="001015A7" w:rsidRDefault="00EF4CB8" w:rsidP="00944F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015A7">
                              <w:rPr>
                                <w:rFonts w:ascii="Times New Roman" w:hAnsi="Times New Roman"/>
                                <w:sz w:val="32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EF4CB8" w:rsidRPr="00610C6B" w:rsidRDefault="00EF4CB8" w:rsidP="00EF4CB8">
                      <w:pPr>
                        <w:rPr>
                          <w:rFonts w:ascii="Times New Roman" w:hAnsi="Times New Roman"/>
                        </w:rPr>
                      </w:pPr>
                      <w:r>
                        <w:t xml:space="preserve">                           </w:t>
                      </w:r>
                      <w:r w:rsidRPr="00610C6B">
                        <w:rPr>
                          <w:rFonts w:ascii="Times New Roman" w:hAnsi="Times New Roman"/>
                        </w:rPr>
                        <w:t>(подпись)</w:t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                         (расшифровка)</w:t>
                      </w:r>
                    </w:p>
                  </w:txbxContent>
                </v:textbox>
              </v:shape>
            </w:pict>
          </mc:Fallback>
        </mc:AlternateContent>
      </w:r>
      <w:r w:rsidRPr="0089789C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учреждения                  </w:t>
      </w:r>
      <w:r>
        <w:rPr>
          <w:sz w:val="28"/>
          <w:szCs w:val="28"/>
        </w:rPr>
        <w:tab/>
      </w:r>
      <w:r w:rsidRPr="0089789C">
        <w:rPr>
          <w:sz w:val="28"/>
          <w:szCs w:val="28"/>
        </w:rPr>
        <w:tab/>
      </w:r>
    </w:p>
    <w:p w:rsidR="00EF4CB8" w:rsidRPr="0089789C" w:rsidRDefault="00EF4CB8" w:rsidP="00EF4CB8">
      <w:pPr>
        <w:pStyle w:val="30"/>
        <w:shd w:val="clear" w:color="auto" w:fill="auto"/>
        <w:tabs>
          <w:tab w:val="left" w:pos="4604"/>
          <w:tab w:val="left" w:pos="6807"/>
        </w:tabs>
        <w:spacing w:line="322" w:lineRule="exact"/>
        <w:jc w:val="left"/>
        <w:rPr>
          <w:sz w:val="28"/>
          <w:szCs w:val="28"/>
        </w:rPr>
      </w:pPr>
      <w:r w:rsidRPr="0089789C">
        <w:rPr>
          <w:rStyle w:val="3135pt"/>
          <w:sz w:val="28"/>
          <w:szCs w:val="28"/>
        </w:rPr>
        <w:t>(уполномоченное лицо)</w:t>
      </w:r>
      <w:r w:rsidRPr="0089789C">
        <w:rPr>
          <w:rStyle w:val="3135pt"/>
          <w:sz w:val="28"/>
          <w:szCs w:val="28"/>
        </w:rPr>
        <w:tab/>
      </w:r>
      <w:r>
        <w:rPr>
          <w:sz w:val="28"/>
          <w:szCs w:val="28"/>
        </w:rPr>
        <w:tab/>
      </w:r>
    </w:p>
    <w:p w:rsidR="00EF4CB8" w:rsidRDefault="00EF4CB8" w:rsidP="00EF4CB8">
      <w:pPr>
        <w:pStyle w:val="2"/>
        <w:shd w:val="clear" w:color="auto" w:fill="auto"/>
        <w:spacing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9789C">
        <w:rPr>
          <w:sz w:val="28"/>
          <w:szCs w:val="28"/>
        </w:rPr>
        <w:t>М.П.</w:t>
      </w:r>
    </w:p>
    <w:p w:rsidR="00570BF9" w:rsidRDefault="00570BF9" w:rsidP="00C12A45"/>
    <w:sectPr w:rsidR="00570BF9" w:rsidSect="00C96BF4">
      <w:headerReference w:type="first" r:id="rId8"/>
      <w:pgSz w:w="11906" w:h="16838" w:code="9"/>
      <w:pgMar w:top="1134" w:right="567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229" w:rsidRDefault="001F6229" w:rsidP="00EF4CB8">
      <w:pPr>
        <w:spacing w:after="0" w:line="240" w:lineRule="auto"/>
      </w:pPr>
      <w:r>
        <w:separator/>
      </w:r>
    </w:p>
  </w:endnote>
  <w:endnote w:type="continuationSeparator" w:id="0">
    <w:p w:rsidR="001F6229" w:rsidRDefault="001F6229" w:rsidP="00EF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229" w:rsidRDefault="001F6229" w:rsidP="00EF4CB8">
      <w:pPr>
        <w:spacing w:after="0" w:line="240" w:lineRule="auto"/>
      </w:pPr>
      <w:r>
        <w:separator/>
      </w:r>
    </w:p>
  </w:footnote>
  <w:footnote w:type="continuationSeparator" w:id="0">
    <w:p w:rsidR="001F6229" w:rsidRDefault="001F6229" w:rsidP="00EF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CB8" w:rsidRDefault="00EF4CB8">
    <w:pPr>
      <w:pStyle w:val="a5"/>
      <w:jc w:val="center"/>
    </w:pPr>
  </w:p>
  <w:p w:rsidR="00EF4CB8" w:rsidRDefault="00EF4C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3376E"/>
    <w:multiLevelType w:val="multilevel"/>
    <w:tmpl w:val="81ECB5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B8"/>
    <w:rsid w:val="000040B6"/>
    <w:rsid w:val="000A5B72"/>
    <w:rsid w:val="000B222C"/>
    <w:rsid w:val="000E3FA7"/>
    <w:rsid w:val="000F0D05"/>
    <w:rsid w:val="000F0DFA"/>
    <w:rsid w:val="001F6229"/>
    <w:rsid w:val="00207F7D"/>
    <w:rsid w:val="00234552"/>
    <w:rsid w:val="003178B3"/>
    <w:rsid w:val="003410D7"/>
    <w:rsid w:val="003639F8"/>
    <w:rsid w:val="003F75E0"/>
    <w:rsid w:val="00445C5B"/>
    <w:rsid w:val="004662D7"/>
    <w:rsid w:val="004C4F9A"/>
    <w:rsid w:val="004C7C24"/>
    <w:rsid w:val="004E52EE"/>
    <w:rsid w:val="00523DE7"/>
    <w:rsid w:val="00560159"/>
    <w:rsid w:val="00570BF9"/>
    <w:rsid w:val="00594965"/>
    <w:rsid w:val="005D19CF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A60A4"/>
    <w:rsid w:val="009B52DD"/>
    <w:rsid w:val="009C7CB7"/>
    <w:rsid w:val="009D15C8"/>
    <w:rsid w:val="009E34A9"/>
    <w:rsid w:val="00A34866"/>
    <w:rsid w:val="00A67CEE"/>
    <w:rsid w:val="00AD3356"/>
    <w:rsid w:val="00AF6E37"/>
    <w:rsid w:val="00BB5891"/>
    <w:rsid w:val="00BC15BB"/>
    <w:rsid w:val="00C12A45"/>
    <w:rsid w:val="00C62F37"/>
    <w:rsid w:val="00C7335B"/>
    <w:rsid w:val="00C73AB7"/>
    <w:rsid w:val="00C90473"/>
    <w:rsid w:val="00CA39F9"/>
    <w:rsid w:val="00D16156"/>
    <w:rsid w:val="00D172CD"/>
    <w:rsid w:val="00D54241"/>
    <w:rsid w:val="00D85177"/>
    <w:rsid w:val="00DD5A16"/>
    <w:rsid w:val="00DF3D9B"/>
    <w:rsid w:val="00E23214"/>
    <w:rsid w:val="00E32FDC"/>
    <w:rsid w:val="00E34CE0"/>
    <w:rsid w:val="00E72A9B"/>
    <w:rsid w:val="00E90521"/>
    <w:rsid w:val="00EB3DEE"/>
    <w:rsid w:val="00EF4CB8"/>
    <w:rsid w:val="00F03980"/>
    <w:rsid w:val="00F1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B8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4CB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uiPriority w:val="99"/>
    <w:unhideWhenUsed/>
    <w:rsid w:val="00EF4CB8"/>
    <w:rPr>
      <w:color w:val="0000FF"/>
      <w:u w:val="single"/>
    </w:rPr>
  </w:style>
  <w:style w:type="character" w:customStyle="1" w:styleId="a4">
    <w:name w:val="Основной текст_"/>
    <w:link w:val="2"/>
    <w:rsid w:val="00EF4CB8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CB8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CB8"/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rsid w:val="00EF4CB8"/>
    <w:rPr>
      <w:rFonts w:eastAsia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EF4CB8"/>
    <w:rPr>
      <w:rFonts w:eastAsia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0">
    <w:name w:val="Основной текст (3)"/>
    <w:basedOn w:val="a"/>
    <w:link w:val="3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EF4CB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D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B8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4CB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uiPriority w:val="99"/>
    <w:unhideWhenUsed/>
    <w:rsid w:val="00EF4CB8"/>
    <w:rPr>
      <w:color w:val="0000FF"/>
      <w:u w:val="single"/>
    </w:rPr>
  </w:style>
  <w:style w:type="character" w:customStyle="1" w:styleId="a4">
    <w:name w:val="Основной текст_"/>
    <w:link w:val="2"/>
    <w:rsid w:val="00EF4CB8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CB8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CB8"/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rsid w:val="00EF4CB8"/>
    <w:rPr>
      <w:rFonts w:eastAsia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EF4CB8"/>
    <w:rPr>
      <w:rFonts w:eastAsia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0">
    <w:name w:val="Основной текст (3)"/>
    <w:basedOn w:val="a"/>
    <w:link w:val="3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EF4CB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D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Берденникова Ирина Геннадьевна</cp:lastModifiedBy>
  <cp:revision>2</cp:revision>
  <cp:lastPrinted>2021-10-26T05:44:00Z</cp:lastPrinted>
  <dcterms:created xsi:type="dcterms:W3CDTF">2022-11-01T05:49:00Z</dcterms:created>
  <dcterms:modified xsi:type="dcterms:W3CDTF">2022-11-01T05:49:00Z</dcterms:modified>
</cp:coreProperties>
</file>