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6F" w:rsidRPr="0032598E" w:rsidRDefault="007A626F" w:rsidP="0032598E">
      <w:pPr>
        <w:jc w:val="right"/>
        <w:rPr>
          <w:rFonts w:ascii="Times New Roman" w:hAnsi="Times New Roman"/>
        </w:rPr>
      </w:pPr>
      <w:r w:rsidRPr="0032598E">
        <w:rPr>
          <w:rFonts w:ascii="Times New Roman" w:hAnsi="Times New Roman"/>
        </w:rPr>
        <w:t>ПРОЕКТ</w:t>
      </w:r>
    </w:p>
    <w:p w:rsidR="007A626F" w:rsidRPr="0032598E" w:rsidRDefault="007A626F" w:rsidP="007A626F">
      <w:pPr>
        <w:pStyle w:val="2"/>
        <w:spacing w:line="320" w:lineRule="exact"/>
        <w:rPr>
          <w:sz w:val="22"/>
          <w:szCs w:val="22"/>
        </w:rPr>
      </w:pPr>
      <w:r w:rsidRPr="0032598E">
        <w:rPr>
          <w:sz w:val="22"/>
          <w:szCs w:val="22"/>
        </w:rPr>
        <w:t xml:space="preserve">АДМИНИСТРАЦИЯ МУНИЦИПАЛЬНОГО ОБРАЗОВАНИЯ </w:t>
      </w:r>
    </w:p>
    <w:p w:rsidR="007A626F" w:rsidRPr="0032598E" w:rsidRDefault="00741E62" w:rsidP="007A626F">
      <w:pPr>
        <w:pStyle w:val="2"/>
        <w:spacing w:line="320" w:lineRule="exact"/>
        <w:rPr>
          <w:sz w:val="22"/>
          <w:szCs w:val="22"/>
        </w:rPr>
      </w:pPr>
      <w:r w:rsidRPr="0032598E">
        <w:rPr>
          <w:sz w:val="22"/>
          <w:szCs w:val="22"/>
        </w:rPr>
        <w:t>"</w:t>
      </w:r>
      <w:r w:rsidR="007A626F" w:rsidRPr="0032598E">
        <w:rPr>
          <w:sz w:val="22"/>
          <w:szCs w:val="22"/>
        </w:rPr>
        <w:t>ГОРОД АРХАНГЕЛЬСК</w:t>
      </w:r>
      <w:r w:rsidRPr="0032598E">
        <w:rPr>
          <w:sz w:val="22"/>
          <w:szCs w:val="22"/>
        </w:rPr>
        <w:t>"</w:t>
      </w:r>
    </w:p>
    <w:p w:rsidR="007A626F" w:rsidRPr="0032598E" w:rsidRDefault="007A626F" w:rsidP="007A626F"/>
    <w:p w:rsidR="007A626F" w:rsidRPr="0032598E" w:rsidRDefault="007A626F" w:rsidP="007A626F">
      <w:pPr>
        <w:pStyle w:val="ConsPlusTitle"/>
        <w:widowControl/>
        <w:jc w:val="center"/>
        <w:rPr>
          <w:rFonts w:ascii="Book Antiqua" w:hAnsi="Book Antiqua"/>
          <w:sz w:val="22"/>
          <w:szCs w:val="22"/>
        </w:rPr>
      </w:pPr>
      <w:r w:rsidRPr="0032598E">
        <w:rPr>
          <w:rFonts w:ascii="Book Antiqua" w:hAnsi="Book Antiqua"/>
          <w:sz w:val="22"/>
          <w:szCs w:val="22"/>
        </w:rPr>
        <w:t>П О С Т А Н О В Л Е Н И Е</w:t>
      </w:r>
    </w:p>
    <w:p w:rsidR="007A626F" w:rsidRPr="0032598E" w:rsidRDefault="007A626F" w:rsidP="007A626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2598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от                   № </w:t>
      </w:r>
    </w:p>
    <w:p w:rsidR="007D13D0" w:rsidRDefault="007D13D0" w:rsidP="007A626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:rsidR="007A626F" w:rsidRPr="0032598E" w:rsidRDefault="007A626F" w:rsidP="007A626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32598E">
        <w:rPr>
          <w:rFonts w:ascii="Times New Roman" w:hAnsi="Times New Roman" w:cs="Times New Roman"/>
          <w:bCs w:val="0"/>
          <w:sz w:val="22"/>
          <w:szCs w:val="22"/>
        </w:rPr>
        <w:t xml:space="preserve">О внесении изменений </w:t>
      </w:r>
      <w:r w:rsidR="0046794B">
        <w:rPr>
          <w:rFonts w:ascii="Times New Roman" w:hAnsi="Times New Roman" w:cs="Times New Roman"/>
          <w:bCs w:val="0"/>
          <w:sz w:val="22"/>
          <w:szCs w:val="22"/>
        </w:rPr>
        <w:t xml:space="preserve">и дополнений </w:t>
      </w:r>
      <w:r w:rsidRPr="0032598E">
        <w:rPr>
          <w:rFonts w:ascii="Times New Roman" w:hAnsi="Times New Roman" w:cs="Times New Roman"/>
          <w:bCs w:val="0"/>
          <w:sz w:val="22"/>
          <w:szCs w:val="22"/>
        </w:rPr>
        <w:t xml:space="preserve">в муниципальную программу </w:t>
      </w:r>
      <w:r w:rsidRPr="0032598E">
        <w:rPr>
          <w:rFonts w:ascii="Times New Roman" w:hAnsi="Times New Roman" w:cs="Times New Roman"/>
          <w:bCs w:val="0"/>
          <w:sz w:val="22"/>
          <w:szCs w:val="22"/>
        </w:rPr>
        <w:br/>
        <w:t xml:space="preserve">"Развитие города Архангельска как административного центра </w:t>
      </w:r>
      <w:r w:rsidRPr="0032598E">
        <w:rPr>
          <w:rFonts w:ascii="Times New Roman" w:hAnsi="Times New Roman" w:cs="Times New Roman"/>
          <w:bCs w:val="0"/>
          <w:sz w:val="22"/>
          <w:szCs w:val="22"/>
        </w:rPr>
        <w:br/>
        <w:t>Архангельской области"</w:t>
      </w:r>
    </w:p>
    <w:p w:rsidR="007A626F" w:rsidRPr="0032598E" w:rsidRDefault="007A626F" w:rsidP="007A626F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A257DD" w:rsidRDefault="007A626F" w:rsidP="007A626F">
      <w:pPr>
        <w:pStyle w:val="a4"/>
        <w:spacing w:before="0" w:beforeAutospacing="0" w:after="0"/>
        <w:ind w:firstLine="709"/>
        <w:jc w:val="both"/>
        <w:rPr>
          <w:sz w:val="22"/>
          <w:szCs w:val="22"/>
        </w:rPr>
      </w:pPr>
      <w:r w:rsidRPr="0032598E">
        <w:rPr>
          <w:sz w:val="22"/>
          <w:szCs w:val="22"/>
        </w:rPr>
        <w:t xml:space="preserve">1. Внести в муниципальную программу "Развитие города Архангельска как административного центра Архангельской области", утвержденную постановлением </w:t>
      </w:r>
      <w:r w:rsidR="00514BF2">
        <w:rPr>
          <w:sz w:val="22"/>
          <w:szCs w:val="22"/>
        </w:rPr>
        <w:t>мэрии г</w:t>
      </w:r>
      <w:r w:rsidR="007D13D0">
        <w:rPr>
          <w:sz w:val="22"/>
          <w:szCs w:val="22"/>
        </w:rPr>
        <w:t>ород</w:t>
      </w:r>
      <w:r w:rsidR="00514BF2">
        <w:rPr>
          <w:sz w:val="22"/>
          <w:szCs w:val="22"/>
        </w:rPr>
        <w:t>а</w:t>
      </w:r>
      <w:r w:rsidR="007D13D0">
        <w:rPr>
          <w:sz w:val="22"/>
          <w:szCs w:val="22"/>
        </w:rPr>
        <w:t xml:space="preserve"> Архангельск</w:t>
      </w:r>
      <w:r w:rsidR="00514BF2">
        <w:rPr>
          <w:sz w:val="22"/>
          <w:szCs w:val="22"/>
        </w:rPr>
        <w:t>а</w:t>
      </w:r>
      <w:r w:rsidR="007D13D0">
        <w:rPr>
          <w:sz w:val="22"/>
          <w:szCs w:val="22"/>
        </w:rPr>
        <w:t xml:space="preserve"> от </w:t>
      </w:r>
      <w:r w:rsidR="00514BF2">
        <w:rPr>
          <w:sz w:val="22"/>
          <w:szCs w:val="22"/>
        </w:rPr>
        <w:t>1</w:t>
      </w:r>
      <w:r w:rsidR="00574B8B">
        <w:rPr>
          <w:sz w:val="22"/>
          <w:szCs w:val="22"/>
        </w:rPr>
        <w:t>3.</w:t>
      </w:r>
      <w:r w:rsidR="00514BF2">
        <w:rPr>
          <w:sz w:val="22"/>
          <w:szCs w:val="22"/>
        </w:rPr>
        <w:t>1</w:t>
      </w:r>
      <w:r w:rsidR="00574B8B">
        <w:rPr>
          <w:sz w:val="22"/>
          <w:szCs w:val="22"/>
        </w:rPr>
        <w:t>2</w:t>
      </w:r>
      <w:r w:rsidR="00514BF2">
        <w:rPr>
          <w:sz w:val="22"/>
          <w:szCs w:val="22"/>
        </w:rPr>
        <w:t>.2011</w:t>
      </w:r>
      <w:r w:rsidRPr="0032598E">
        <w:rPr>
          <w:sz w:val="22"/>
          <w:szCs w:val="22"/>
        </w:rPr>
        <w:t xml:space="preserve"> № </w:t>
      </w:r>
      <w:r w:rsidR="00514BF2">
        <w:rPr>
          <w:sz w:val="22"/>
          <w:szCs w:val="22"/>
        </w:rPr>
        <w:t>608</w:t>
      </w:r>
      <w:r w:rsidR="00574B8B">
        <w:rPr>
          <w:sz w:val="22"/>
          <w:szCs w:val="22"/>
        </w:rPr>
        <w:t xml:space="preserve"> (</w:t>
      </w:r>
      <w:r w:rsidR="00836671">
        <w:rPr>
          <w:sz w:val="22"/>
          <w:szCs w:val="22"/>
        </w:rPr>
        <w:t>с дополнениями и изменениями)</w:t>
      </w:r>
      <w:r w:rsidR="00514BF2">
        <w:rPr>
          <w:sz w:val="22"/>
          <w:szCs w:val="22"/>
        </w:rPr>
        <w:t>,</w:t>
      </w:r>
      <w:r w:rsidR="00836671">
        <w:rPr>
          <w:sz w:val="22"/>
          <w:szCs w:val="22"/>
        </w:rPr>
        <w:t xml:space="preserve"> </w:t>
      </w:r>
      <w:r w:rsidRPr="0032598E">
        <w:rPr>
          <w:sz w:val="22"/>
          <w:szCs w:val="22"/>
        </w:rPr>
        <w:t>(далее – муниципальная программа) следующие изменения:</w:t>
      </w:r>
    </w:p>
    <w:p w:rsidR="002047E6" w:rsidRDefault="007A626F" w:rsidP="007A626F">
      <w:pPr>
        <w:pStyle w:val="a4"/>
        <w:spacing w:before="0" w:beforeAutospacing="0" w:after="0"/>
        <w:ind w:firstLine="709"/>
        <w:jc w:val="both"/>
        <w:rPr>
          <w:sz w:val="22"/>
          <w:szCs w:val="22"/>
        </w:rPr>
      </w:pPr>
      <w:r w:rsidRPr="0032598E">
        <w:rPr>
          <w:sz w:val="22"/>
          <w:szCs w:val="22"/>
        </w:rPr>
        <w:t xml:space="preserve">а) </w:t>
      </w:r>
      <w:r w:rsidR="00190D0D">
        <w:rPr>
          <w:sz w:val="22"/>
          <w:szCs w:val="22"/>
        </w:rPr>
        <w:t>в Паспорте программы:</w:t>
      </w:r>
    </w:p>
    <w:p w:rsidR="00A51EC6" w:rsidRDefault="00A51EC6" w:rsidP="007A626F">
      <w:pPr>
        <w:pStyle w:val="a4"/>
        <w:spacing w:before="0"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строку </w:t>
      </w:r>
      <w:r w:rsidR="0046794B">
        <w:rPr>
          <w:sz w:val="22"/>
          <w:szCs w:val="22"/>
        </w:rPr>
        <w:t>третью</w:t>
      </w:r>
      <w:r>
        <w:rPr>
          <w:sz w:val="22"/>
          <w:szCs w:val="22"/>
        </w:rPr>
        <w:t xml:space="preserve"> паспорта муниципальной программы 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7"/>
        <w:gridCol w:w="6917"/>
      </w:tblGrid>
      <w:tr w:rsidR="00A51EC6" w:rsidTr="00A51EC6">
        <w:tc>
          <w:tcPr>
            <w:tcW w:w="2107" w:type="dxa"/>
          </w:tcPr>
          <w:p w:rsidR="00A51EC6" w:rsidRDefault="00A51EC6" w:rsidP="00467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"</w:t>
            </w:r>
            <w:r w:rsidR="0046794B">
              <w:rPr>
                <w:rFonts w:ascii="Times New Roman" w:eastAsiaTheme="minorHAnsi" w:hAnsi="Times New Roman"/>
              </w:rPr>
              <w:t>Цели и задачи муниципальной программы</w:t>
            </w:r>
          </w:p>
        </w:tc>
        <w:tc>
          <w:tcPr>
            <w:tcW w:w="6917" w:type="dxa"/>
          </w:tcPr>
          <w:p w:rsidR="005E67AE" w:rsidRPr="00C97782" w:rsidRDefault="005E67AE" w:rsidP="005E6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97782">
              <w:rPr>
                <w:rFonts w:ascii="Times New Roman" w:eastAsiaTheme="minorHAnsi" w:hAnsi="Times New Roman"/>
              </w:rPr>
              <w:t>Цел</w:t>
            </w:r>
            <w:r w:rsidR="000748DF" w:rsidRPr="00C97782">
              <w:rPr>
                <w:rFonts w:ascii="Times New Roman" w:eastAsiaTheme="minorHAnsi" w:hAnsi="Times New Roman"/>
              </w:rPr>
              <w:t>и</w:t>
            </w:r>
            <w:r w:rsidRPr="00C97782">
              <w:rPr>
                <w:rFonts w:ascii="Times New Roman" w:eastAsiaTheme="minorHAnsi" w:hAnsi="Times New Roman"/>
              </w:rPr>
              <w:t>:</w:t>
            </w:r>
          </w:p>
          <w:p w:rsidR="005E67AE" w:rsidRPr="00C97782" w:rsidRDefault="005E67AE" w:rsidP="005E6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97782">
              <w:rPr>
                <w:rFonts w:ascii="Times New Roman" w:eastAsiaTheme="minorHAnsi" w:hAnsi="Times New Roman"/>
              </w:rPr>
              <w:t>совершенствование дорожно-транспортной и с</w:t>
            </w:r>
            <w:r w:rsidR="000748DF" w:rsidRPr="00C97782">
              <w:rPr>
                <w:rFonts w:ascii="Times New Roman" w:eastAsiaTheme="minorHAnsi" w:hAnsi="Times New Roman"/>
              </w:rPr>
              <w:t>оциальной инфраструктуры города;</w:t>
            </w:r>
          </w:p>
          <w:p w:rsidR="000748DF" w:rsidRPr="00C97782" w:rsidRDefault="000748DF" w:rsidP="005E6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97782">
              <w:rPr>
                <w:rFonts w:ascii="Times New Roman" w:eastAsiaTheme="minorHAnsi" w:hAnsi="Times New Roman"/>
              </w:rPr>
              <w:t>повышение уровня благоустройства территории муниципального образования "Город Архангельск"</w:t>
            </w:r>
          </w:p>
          <w:p w:rsidR="005E67AE" w:rsidRPr="00C97782" w:rsidRDefault="005E67AE" w:rsidP="005E6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97782">
              <w:rPr>
                <w:rFonts w:ascii="Times New Roman" w:eastAsiaTheme="minorHAnsi" w:hAnsi="Times New Roman"/>
              </w:rPr>
              <w:t>Задачи:</w:t>
            </w:r>
          </w:p>
          <w:p w:rsidR="005E67AE" w:rsidRPr="00C97782" w:rsidRDefault="005E67AE" w:rsidP="005E6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97782">
              <w:rPr>
                <w:rFonts w:ascii="Times New Roman" w:eastAsiaTheme="minorHAnsi" w:hAnsi="Times New Roman"/>
              </w:rPr>
              <w:t>развитие улично-дорожной сети города;</w:t>
            </w:r>
          </w:p>
          <w:p w:rsidR="005E67AE" w:rsidRPr="00C97782" w:rsidRDefault="005E67AE" w:rsidP="005E6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97782">
              <w:rPr>
                <w:rFonts w:ascii="Times New Roman" w:eastAsiaTheme="minorHAnsi" w:hAnsi="Times New Roman"/>
              </w:rPr>
              <w:t>приведение в нормативное состояние улично-дорожной сети города;</w:t>
            </w:r>
          </w:p>
          <w:p w:rsidR="005E67AE" w:rsidRPr="00C97782" w:rsidRDefault="005E67AE" w:rsidP="005E6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97782">
              <w:rPr>
                <w:rFonts w:ascii="Times New Roman" w:eastAsiaTheme="minorHAnsi" w:hAnsi="Times New Roman"/>
              </w:rPr>
              <w:t>улучшение транспортной инфраструктуры, обеспечивающей безопасность пассажирских перевозок;</w:t>
            </w:r>
          </w:p>
          <w:p w:rsidR="005E67AE" w:rsidRPr="00C97782" w:rsidRDefault="005E67AE" w:rsidP="005E6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97782">
              <w:rPr>
                <w:rFonts w:ascii="Times New Roman" w:eastAsiaTheme="minorHAnsi" w:hAnsi="Times New Roman"/>
              </w:rPr>
              <w:t>повышение доступности оказания услуг в сферах дошкольного образования, культуры, физической культуры и спорта в городе Архангельске;</w:t>
            </w:r>
          </w:p>
          <w:p w:rsidR="005E67AE" w:rsidRPr="00C97782" w:rsidRDefault="005E67AE" w:rsidP="005E6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97782">
              <w:rPr>
                <w:rFonts w:ascii="Times New Roman" w:eastAsiaTheme="minorHAnsi" w:hAnsi="Times New Roman"/>
              </w:rPr>
              <w:t>обеспечение комплексного решения вопросов, связанных с развитием коммунальной и инженерной инфраструктуры, и улучшение санитарного состояния и внешнего облика территории города Архангельска;</w:t>
            </w:r>
          </w:p>
          <w:p w:rsidR="000748DF" w:rsidRPr="00C97782" w:rsidRDefault="000748DF" w:rsidP="0007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97782">
              <w:rPr>
                <w:rFonts w:ascii="Times New Roman" w:eastAsiaTheme="minorHAnsi" w:hAnsi="Times New Roman"/>
              </w:rPr>
              <w:t xml:space="preserve">повышение уровня благоустройства дворовых территорий муниципального образования "Город Архангельск"; </w:t>
            </w:r>
          </w:p>
          <w:p w:rsidR="000748DF" w:rsidRPr="00C97782" w:rsidRDefault="000748DF" w:rsidP="0007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97782">
              <w:rPr>
                <w:rFonts w:ascii="Times New Roman" w:eastAsiaTheme="minorHAnsi" w:hAnsi="Times New Roman"/>
              </w:rPr>
              <w:t xml:space="preserve">повышение уровня благоустройства муниципальных территорий общего пользования; </w:t>
            </w:r>
          </w:p>
          <w:p w:rsidR="00A51EC6" w:rsidRPr="00C97782" w:rsidRDefault="000748DF" w:rsidP="0007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97782">
              <w:rPr>
                <w:rFonts w:ascii="Times New Roman" w:eastAsiaTheme="minorHAnsi" w:hAnsi="Times New Roman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"Город Архангельск"</w:t>
            </w:r>
            <w:r w:rsidR="005E67AE" w:rsidRPr="00C97782">
              <w:rPr>
                <w:rFonts w:ascii="Times New Roman" w:eastAsiaTheme="minorHAnsi" w:hAnsi="Times New Roman"/>
              </w:rPr>
              <w:t xml:space="preserve"> </w:t>
            </w:r>
            <w:r w:rsidR="00A51EC6" w:rsidRPr="00C97782">
              <w:rPr>
                <w:rFonts w:ascii="Times New Roman" w:eastAsiaTheme="minorHAnsi" w:hAnsi="Times New Roman"/>
              </w:rPr>
              <w:t xml:space="preserve"> "</w:t>
            </w:r>
            <w:r w:rsidRPr="00C97782">
              <w:rPr>
                <w:rFonts w:ascii="Times New Roman" w:eastAsiaTheme="minorHAnsi" w:hAnsi="Times New Roman"/>
              </w:rPr>
              <w:t>.</w:t>
            </w:r>
          </w:p>
        </w:tc>
      </w:tr>
    </w:tbl>
    <w:p w:rsidR="000748DF" w:rsidRPr="0032598E" w:rsidRDefault="000748DF" w:rsidP="000748DF">
      <w:pPr>
        <w:pStyle w:val="a4"/>
        <w:spacing w:before="0"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строку шестую паспорта муниципальной программы </w:t>
      </w:r>
      <w:r w:rsidRPr="0032598E">
        <w:rPr>
          <w:sz w:val="22"/>
          <w:szCs w:val="22"/>
        </w:rPr>
        <w:t>изложить в следующей редакции:</w:t>
      </w:r>
    </w:p>
    <w:tbl>
      <w:tblPr>
        <w:tblW w:w="959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6909"/>
      </w:tblGrid>
      <w:tr w:rsidR="000748DF" w:rsidRPr="0032598E" w:rsidTr="00190D0D">
        <w:trPr>
          <w:jc w:val="center"/>
        </w:trPr>
        <w:tc>
          <w:tcPr>
            <w:tcW w:w="268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48DF" w:rsidRDefault="000748DF" w:rsidP="00190D0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14BF2">
              <w:rPr>
                <w:rFonts w:ascii="Times New Roman" w:eastAsia="Times New Roman" w:hAnsi="Times New Roman"/>
                <w:b/>
                <w:lang w:eastAsia="ru-RU"/>
              </w:rPr>
              <w:t>"</w:t>
            </w:r>
            <w:r w:rsidRPr="0032598E">
              <w:rPr>
                <w:rFonts w:ascii="Times New Roman" w:eastAsia="Times New Roman" w:hAnsi="Times New Roman"/>
                <w:lang w:eastAsia="ru-RU"/>
              </w:rPr>
              <w:t xml:space="preserve">Объемы и источники финансирования, </w:t>
            </w:r>
          </w:p>
          <w:p w:rsidR="000748DF" w:rsidRDefault="000748DF" w:rsidP="00190D0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2598E">
              <w:rPr>
                <w:rFonts w:ascii="Times New Roman" w:eastAsia="Times New Roman" w:hAnsi="Times New Roman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748DF" w:rsidRPr="0032598E" w:rsidRDefault="000748DF" w:rsidP="00190D0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2598E">
              <w:rPr>
                <w:rFonts w:ascii="Times New Roman" w:eastAsia="Times New Roman" w:hAnsi="Times New Roman"/>
                <w:lang w:eastAsia="ru-RU"/>
              </w:rPr>
              <w:t xml:space="preserve">городской бюджет </w:t>
            </w:r>
          </w:p>
          <w:p w:rsidR="000748DF" w:rsidRPr="0032598E" w:rsidRDefault="000748DF" w:rsidP="00190D0D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2598E">
              <w:rPr>
                <w:rFonts w:ascii="Times New Roman" w:eastAsia="Times New Roman" w:hAnsi="Times New Roman"/>
                <w:lang w:eastAsia="ru-RU"/>
              </w:rPr>
              <w:t>областной бюджет федеральный бюджет</w:t>
            </w:r>
          </w:p>
        </w:tc>
        <w:tc>
          <w:tcPr>
            <w:tcW w:w="69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48DF" w:rsidRPr="007D13D0" w:rsidRDefault="000748DF" w:rsidP="00190D0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  <w:r w:rsidRPr="007D13D0">
              <w:rPr>
                <w:rFonts w:ascii="Times New Roman" w:hAnsi="Times New Roman"/>
              </w:rPr>
              <w:t xml:space="preserve">Объем финансирования муниципальной программы – </w:t>
            </w:r>
          </w:p>
          <w:p w:rsidR="000748DF" w:rsidRPr="006A566D" w:rsidRDefault="000748DF" w:rsidP="00190D0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  <w:r w:rsidRPr="006A566D">
              <w:rPr>
                <w:rFonts w:ascii="Times New Roman" w:hAnsi="Times New Roman"/>
              </w:rPr>
              <w:t>5</w:t>
            </w:r>
            <w:r w:rsidR="00CA2558" w:rsidRPr="006A566D">
              <w:rPr>
                <w:rFonts w:ascii="Times New Roman" w:hAnsi="Times New Roman"/>
              </w:rPr>
              <w:t> </w:t>
            </w:r>
            <w:r w:rsidR="006A566D" w:rsidRPr="006A566D">
              <w:rPr>
                <w:rFonts w:ascii="Times New Roman" w:hAnsi="Times New Roman"/>
              </w:rPr>
              <w:t>983</w:t>
            </w:r>
            <w:r w:rsidRPr="006A566D">
              <w:rPr>
                <w:rFonts w:ascii="Times New Roman" w:hAnsi="Times New Roman"/>
              </w:rPr>
              <w:t>,</w:t>
            </w:r>
            <w:r w:rsidR="006A566D" w:rsidRPr="006A566D">
              <w:rPr>
                <w:rFonts w:ascii="Times New Roman" w:hAnsi="Times New Roman"/>
              </w:rPr>
              <w:t>456</w:t>
            </w:r>
            <w:r w:rsidRPr="006A566D">
              <w:rPr>
                <w:rFonts w:ascii="Times New Roman" w:hAnsi="Times New Roman"/>
              </w:rPr>
              <w:t xml:space="preserve"> млн. рублей, в том числе:</w:t>
            </w:r>
          </w:p>
          <w:p w:rsidR="000748DF" w:rsidRPr="006A566D" w:rsidRDefault="000748DF" w:rsidP="00190D0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</w:p>
          <w:p w:rsidR="000748DF" w:rsidRPr="006A566D" w:rsidRDefault="000748DF" w:rsidP="00190D0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  <w:r w:rsidRPr="006A566D">
              <w:rPr>
                <w:rFonts w:ascii="Times New Roman" w:hAnsi="Times New Roman"/>
              </w:rPr>
              <w:t>2 54</w:t>
            </w:r>
            <w:r w:rsidR="00477E76">
              <w:rPr>
                <w:rFonts w:ascii="Times New Roman" w:hAnsi="Times New Roman"/>
              </w:rPr>
              <w:t>4</w:t>
            </w:r>
            <w:r w:rsidRPr="006A566D">
              <w:rPr>
                <w:rFonts w:ascii="Times New Roman" w:hAnsi="Times New Roman"/>
              </w:rPr>
              <w:t>,</w:t>
            </w:r>
            <w:r w:rsidR="00477E76">
              <w:rPr>
                <w:rFonts w:ascii="Times New Roman" w:hAnsi="Times New Roman"/>
              </w:rPr>
              <w:t>916</w:t>
            </w:r>
            <w:r w:rsidRPr="006A566D">
              <w:rPr>
                <w:rFonts w:ascii="Times New Roman" w:hAnsi="Times New Roman"/>
              </w:rPr>
              <w:t xml:space="preserve"> млн. рублей,</w:t>
            </w:r>
          </w:p>
          <w:p w:rsidR="000748DF" w:rsidRPr="006A566D" w:rsidRDefault="000748DF" w:rsidP="00190D0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  <w:r w:rsidRPr="006A566D">
              <w:rPr>
                <w:rFonts w:ascii="Times New Roman" w:hAnsi="Times New Roman"/>
              </w:rPr>
              <w:t>1 8</w:t>
            </w:r>
            <w:r w:rsidR="006A566D" w:rsidRPr="006A566D">
              <w:rPr>
                <w:rFonts w:ascii="Times New Roman" w:hAnsi="Times New Roman"/>
              </w:rPr>
              <w:t>27</w:t>
            </w:r>
            <w:r w:rsidRPr="006A566D">
              <w:rPr>
                <w:rFonts w:ascii="Times New Roman" w:hAnsi="Times New Roman"/>
              </w:rPr>
              <w:t>,</w:t>
            </w:r>
            <w:r w:rsidR="006A566D" w:rsidRPr="006A566D">
              <w:rPr>
                <w:rFonts w:ascii="Times New Roman" w:hAnsi="Times New Roman"/>
              </w:rPr>
              <w:t>644</w:t>
            </w:r>
            <w:r w:rsidRPr="006A566D">
              <w:rPr>
                <w:rFonts w:ascii="Times New Roman" w:hAnsi="Times New Roman"/>
              </w:rPr>
              <w:t xml:space="preserve"> млн. рублей,</w:t>
            </w:r>
          </w:p>
          <w:p w:rsidR="000748DF" w:rsidRPr="0032598E" w:rsidRDefault="000748DF" w:rsidP="00477E7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A566D">
              <w:rPr>
                <w:rFonts w:ascii="Times New Roman" w:hAnsi="Times New Roman"/>
              </w:rPr>
              <w:t>1 </w:t>
            </w:r>
            <w:r w:rsidR="006A566D" w:rsidRPr="006A566D">
              <w:rPr>
                <w:rFonts w:ascii="Times New Roman" w:hAnsi="Times New Roman"/>
              </w:rPr>
              <w:t>610</w:t>
            </w:r>
            <w:r w:rsidRPr="006A566D">
              <w:rPr>
                <w:rFonts w:ascii="Times New Roman" w:hAnsi="Times New Roman"/>
              </w:rPr>
              <w:t>,</w:t>
            </w:r>
            <w:r w:rsidR="00477E76">
              <w:rPr>
                <w:rFonts w:ascii="Times New Roman" w:hAnsi="Times New Roman"/>
              </w:rPr>
              <w:t>896</w:t>
            </w:r>
            <w:r w:rsidRPr="006A566D">
              <w:rPr>
                <w:rFonts w:ascii="Times New Roman" w:hAnsi="Times New Roman"/>
              </w:rPr>
              <w:t xml:space="preserve"> млн. рублей </w:t>
            </w:r>
            <w:r w:rsidRPr="006A566D">
              <w:rPr>
                <w:rFonts w:ascii="Times New Roman" w:eastAsia="Times New Roman" w:hAnsi="Times New Roman"/>
                <w:lang w:eastAsia="ru-RU"/>
              </w:rPr>
              <w:t>";</w:t>
            </w:r>
          </w:p>
        </w:tc>
      </w:tr>
    </w:tbl>
    <w:p w:rsidR="00853BD8" w:rsidRDefault="00DE3318" w:rsidP="002047E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б) раздел </w:t>
      </w:r>
      <w:r>
        <w:rPr>
          <w:rFonts w:ascii="Times New Roman" w:eastAsia="Times New Roman" w:hAnsi="Times New Roman"/>
          <w:lang w:val="en-US" w:eastAsia="ru-RU"/>
        </w:rPr>
        <w:t>I</w:t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Theme="minorHAnsi" w:hAnsi="Times New Roman"/>
        </w:rPr>
        <w:t>"</w:t>
      </w:r>
      <w:r w:rsidR="00C97782" w:rsidRPr="00C97782">
        <w:rPr>
          <w:rFonts w:ascii="Times New Roman" w:eastAsia="Times New Roman" w:hAnsi="Times New Roman"/>
          <w:lang w:eastAsia="ru-RU"/>
        </w:rPr>
        <w:t>Содержание проблемы и обоснование необходимости</w:t>
      </w:r>
      <w:r w:rsidR="002047E6">
        <w:rPr>
          <w:rFonts w:ascii="Times New Roman" w:eastAsia="Times New Roman" w:hAnsi="Times New Roman"/>
          <w:lang w:eastAsia="ru-RU"/>
        </w:rPr>
        <w:t xml:space="preserve"> </w:t>
      </w:r>
      <w:r w:rsidR="00C97782" w:rsidRPr="00C97782">
        <w:rPr>
          <w:rFonts w:ascii="Times New Roman" w:eastAsia="Times New Roman" w:hAnsi="Times New Roman"/>
          <w:lang w:eastAsia="ru-RU"/>
        </w:rPr>
        <w:t>ее решения программно-целевым методом</w:t>
      </w:r>
      <w:r>
        <w:rPr>
          <w:rFonts w:ascii="Times New Roman" w:eastAsiaTheme="minorHAnsi" w:hAnsi="Times New Roman"/>
        </w:rPr>
        <w:t>"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894075">
        <w:rPr>
          <w:rFonts w:ascii="Times New Roman" w:eastAsia="Times New Roman" w:hAnsi="Times New Roman"/>
          <w:lang w:eastAsia="ru-RU"/>
        </w:rPr>
        <w:t>дополнить абзацем 21</w:t>
      </w:r>
      <w:r w:rsidR="00D10ED9">
        <w:rPr>
          <w:rFonts w:ascii="Times New Roman" w:eastAsia="Times New Roman" w:hAnsi="Times New Roman"/>
          <w:lang w:eastAsia="ru-RU"/>
        </w:rPr>
        <w:t>-3</w:t>
      </w:r>
      <w:r w:rsidR="00C97782">
        <w:rPr>
          <w:rFonts w:ascii="Times New Roman" w:eastAsia="Times New Roman" w:hAnsi="Times New Roman"/>
          <w:lang w:eastAsia="ru-RU"/>
        </w:rPr>
        <w:t>3</w:t>
      </w:r>
      <w:r>
        <w:rPr>
          <w:rFonts w:ascii="Times New Roman" w:eastAsia="Times New Roman" w:hAnsi="Times New Roman"/>
          <w:lang w:eastAsia="ru-RU"/>
        </w:rPr>
        <w:t>:</w:t>
      </w:r>
    </w:p>
    <w:p w:rsidR="00C97782" w:rsidRPr="00C97782" w:rsidRDefault="00C97782" w:rsidP="00C9778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97782">
        <w:rPr>
          <w:rFonts w:ascii="Times New Roman" w:eastAsia="Times New Roman" w:hAnsi="Times New Roman"/>
          <w:lang w:eastAsia="ru-RU"/>
        </w:rPr>
        <w:lastRenderedPageBreak/>
        <w:t>Формирование современной городской среды - это комплекс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мероприятий, направленных на создание условий для обеспечения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комфортных, безопасных и доступных условий проживания населения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 xml:space="preserve">муниципального образования </w:t>
      </w:r>
      <w:r w:rsidRPr="00894075">
        <w:rPr>
          <w:rFonts w:ascii="Times New Roman" w:eastAsiaTheme="minorHAnsi" w:hAnsi="Times New Roman"/>
        </w:rPr>
        <w:t>"Город Архангельск"</w:t>
      </w:r>
      <w:r w:rsidRPr="00C97782">
        <w:rPr>
          <w:rFonts w:ascii="Times New Roman" w:eastAsia="Times New Roman" w:hAnsi="Times New Roman"/>
          <w:lang w:eastAsia="ru-RU"/>
        </w:rPr>
        <w:t>.</w:t>
      </w:r>
    </w:p>
    <w:p w:rsidR="00C97782" w:rsidRDefault="00C97782" w:rsidP="00C9778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97782">
        <w:rPr>
          <w:rFonts w:ascii="Times New Roman" w:eastAsia="Times New Roman" w:hAnsi="Times New Roman"/>
          <w:lang w:eastAsia="ru-RU"/>
        </w:rPr>
        <w:t>Современная городская среда должно соответствовать санитарным 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гигиеническим нормам, а также иметь завершенный, привлекательный 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эстетичный внешний вид.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C97782" w:rsidRPr="00C97782" w:rsidRDefault="00C97782" w:rsidP="00C9778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97782">
        <w:rPr>
          <w:rFonts w:ascii="Times New Roman" w:eastAsia="Times New Roman" w:hAnsi="Times New Roman"/>
          <w:lang w:eastAsia="ru-RU"/>
        </w:rPr>
        <w:t xml:space="preserve">В настоящее время на территории города </w:t>
      </w:r>
      <w:r>
        <w:rPr>
          <w:rFonts w:ascii="Times New Roman" w:eastAsia="Times New Roman" w:hAnsi="Times New Roman"/>
          <w:lang w:eastAsia="ru-RU"/>
        </w:rPr>
        <w:t>Архангельска</w:t>
      </w:r>
      <w:r w:rsidRPr="00C97782">
        <w:rPr>
          <w:rFonts w:ascii="Times New Roman" w:eastAsia="Times New Roman" w:hAnsi="Times New Roman"/>
          <w:lang w:eastAsia="ru-RU"/>
        </w:rPr>
        <w:t xml:space="preserve"> расположены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94075">
        <w:rPr>
          <w:rFonts w:ascii="Times New Roman" w:eastAsiaTheme="minorHAnsi" w:hAnsi="Times New Roman"/>
        </w:rPr>
        <w:t>5785</w:t>
      </w:r>
      <w:r>
        <w:rPr>
          <w:rFonts w:ascii="Times New Roman" w:eastAsia="Times New Roman" w:hAnsi="Times New Roman"/>
          <w:lang w:eastAsia="ru-RU"/>
        </w:rPr>
        <w:t xml:space="preserve"> многоквартирных жилых домов. </w:t>
      </w:r>
    </w:p>
    <w:p w:rsidR="00C97782" w:rsidRPr="00C97782" w:rsidRDefault="00C97782" w:rsidP="00C9778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97782">
        <w:rPr>
          <w:rFonts w:ascii="Times New Roman" w:eastAsia="Times New Roman" w:hAnsi="Times New Roman"/>
          <w:lang w:eastAsia="ru-RU"/>
        </w:rPr>
        <w:t>Проведенный анализ дворовых территорий позволил определить общее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состояние таких важных элементов благоустройства, как детские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игровые и спортивные площадки. На отдельных площадках во дворах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сохранились элементы детского - игрового и спортивного оборудования,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малых архитектурных форм, которые физически и морально устарели.</w:t>
      </w:r>
    </w:p>
    <w:p w:rsidR="00C97782" w:rsidRPr="00C97782" w:rsidRDefault="00C97782" w:rsidP="00C9778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97782">
        <w:rPr>
          <w:rFonts w:ascii="Times New Roman" w:eastAsia="Times New Roman" w:hAnsi="Times New Roman"/>
          <w:lang w:eastAsia="ru-RU"/>
        </w:rPr>
        <w:t>Проведение работ по оборудованию детских и спортивных площадок должно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создать для детей мир воображения, развивать умственные и физические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способности детей.</w:t>
      </w:r>
    </w:p>
    <w:p w:rsidR="00C97782" w:rsidRPr="00C97782" w:rsidRDefault="00C97782" w:rsidP="00C9778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97782">
        <w:rPr>
          <w:rFonts w:ascii="Times New Roman" w:eastAsia="Times New Roman" w:hAnsi="Times New Roman"/>
          <w:lang w:eastAsia="ru-RU"/>
        </w:rPr>
        <w:t>Так же установлено, что озеленение и оснащенность малыми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архитектурными формами (скамейки, урны, газонные ограждения и т.п.)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дворовых территорий выполнены в недостаточном количестве. Многие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зеленые насаждения требуют ухода. Озеленение территории - неотъемлемая 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важная задача благоустройства двора.</w:t>
      </w:r>
    </w:p>
    <w:p w:rsidR="00C97782" w:rsidRPr="00C97782" w:rsidRDefault="00C97782" w:rsidP="00C9778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97782">
        <w:rPr>
          <w:rFonts w:ascii="Times New Roman" w:eastAsia="Times New Roman" w:hAnsi="Times New Roman"/>
          <w:lang w:eastAsia="ru-RU"/>
        </w:rPr>
        <w:t>Проведение данных мероприятий положительно скажется на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эмоциональном состоянии проживающих в многоквартирном доме и поможет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улучшить санитарные и экологические условия вокруг дома.</w:t>
      </w:r>
    </w:p>
    <w:p w:rsidR="00C97782" w:rsidRPr="00C97782" w:rsidRDefault="00C97782" w:rsidP="00C9778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97782">
        <w:rPr>
          <w:rFonts w:ascii="Times New Roman" w:eastAsia="Times New Roman" w:hAnsi="Times New Roman"/>
          <w:lang w:eastAsia="ru-RU"/>
        </w:rPr>
        <w:t>В связи с увеличением личных автотранспортных средств, остро встал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вопрос о нехватке парковочных мест. Проведение работ по строительству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автостоянок на территориях, возможных к размещению на них и мест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парковки автотранспортных средств, позволит в дальнейшем «разгрузить»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дворовые территории и обеспечить комфортными условиями проживания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жителей.</w:t>
      </w:r>
    </w:p>
    <w:p w:rsidR="00C97782" w:rsidRPr="00C97782" w:rsidRDefault="00C97782" w:rsidP="00C9778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97782">
        <w:rPr>
          <w:rFonts w:ascii="Times New Roman" w:eastAsia="Times New Roman" w:hAnsi="Times New Roman"/>
          <w:lang w:eastAsia="ru-RU"/>
        </w:rPr>
        <w:t>При длительной эксплуатации дорожного покрытия отдельных дворовых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территории выявлены дефекты, при которых дальнейшая эксплуатация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дорожного покрытия затруднена, а на отдельных участках недопустима.</w:t>
      </w:r>
    </w:p>
    <w:p w:rsidR="00C97782" w:rsidRDefault="00C97782" w:rsidP="00C9778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97782">
        <w:rPr>
          <w:rFonts w:ascii="Times New Roman" w:eastAsia="Times New Roman" w:hAnsi="Times New Roman"/>
          <w:lang w:eastAsia="ru-RU"/>
        </w:rPr>
        <w:t>Кроме того, не в полной мере городская среда приспособлена к условиям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97782">
        <w:rPr>
          <w:rFonts w:ascii="Times New Roman" w:eastAsia="Times New Roman" w:hAnsi="Times New Roman"/>
          <w:lang w:eastAsia="ru-RU"/>
        </w:rPr>
        <w:t>доступности для инвалидов всех категорий и маломобильных групп населения.</w:t>
      </w:r>
    </w:p>
    <w:p w:rsidR="00C97782" w:rsidRPr="00894075" w:rsidRDefault="00C97782" w:rsidP="00C97782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894075">
        <w:rPr>
          <w:rFonts w:ascii="Times New Roman" w:eastAsiaTheme="minorHAnsi" w:hAnsi="Times New Roman"/>
        </w:rPr>
        <w:t>Одним из факторов, формирующих положительный имидж города, является наличие благоприятных, комфортных, безопасных и доступных условий для массового отдыха населения.</w:t>
      </w:r>
    </w:p>
    <w:p w:rsidR="00C97782" w:rsidRPr="00894075" w:rsidRDefault="00C97782" w:rsidP="00C97782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894075">
        <w:rPr>
          <w:rFonts w:ascii="Times New Roman" w:eastAsiaTheme="minorHAnsi" w:hAnsi="Times New Roman"/>
        </w:rPr>
        <w:t>В настоящее время имеющиеся и вновь организуемые места массового отдыха населения (парки, скверы, бульвары), расположенные на территории муниципального образования "Город Архангельск", не обеспечивают растущие потребности жителей и не удовлетворяют современным требованиям, предъявляемым к их качеству.</w:t>
      </w:r>
    </w:p>
    <w:p w:rsidR="00C97782" w:rsidRPr="00DE3318" w:rsidRDefault="00C97782" w:rsidP="00C9778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894075">
        <w:rPr>
          <w:rFonts w:ascii="Times New Roman" w:eastAsiaTheme="minorHAnsi" w:hAnsi="Times New Roman"/>
        </w:rPr>
        <w:t>Благоустройство дворовых и общественных территорий носит комплексный характер, а именно запланированные мероприятия позволят создать благоприятную жизненную среду с обеспечением комфортных условий для жителей города.</w:t>
      </w:r>
    </w:p>
    <w:p w:rsidR="00C97782" w:rsidRDefault="00C97782" w:rsidP="00E64F9D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9D103C" w:rsidRDefault="007A626F" w:rsidP="00E64F9D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E64F9D">
        <w:rPr>
          <w:rFonts w:ascii="Times New Roman" w:eastAsia="Times New Roman" w:hAnsi="Times New Roman"/>
          <w:lang w:eastAsia="ru-RU"/>
        </w:rPr>
        <w:t xml:space="preserve"> </w:t>
      </w:r>
      <w:r w:rsidR="0000422B">
        <w:rPr>
          <w:rFonts w:ascii="Times New Roman" w:eastAsia="Times New Roman" w:hAnsi="Times New Roman"/>
          <w:lang w:eastAsia="ru-RU"/>
        </w:rPr>
        <w:t>Р</w:t>
      </w:r>
      <w:r w:rsidR="00D10ED9" w:rsidRPr="00E64F9D">
        <w:rPr>
          <w:rFonts w:ascii="Times New Roman" w:eastAsia="Times New Roman" w:hAnsi="Times New Roman"/>
          <w:lang w:eastAsia="ru-RU"/>
        </w:rPr>
        <w:t xml:space="preserve">аздел </w:t>
      </w:r>
      <w:r w:rsidR="00D10ED9" w:rsidRPr="00E64F9D">
        <w:rPr>
          <w:rFonts w:ascii="Times New Roman" w:eastAsia="Times New Roman" w:hAnsi="Times New Roman"/>
          <w:lang w:val="en-US" w:eastAsia="ru-RU"/>
        </w:rPr>
        <w:t>II</w:t>
      </w:r>
      <w:r w:rsidR="00D10ED9" w:rsidRPr="00E64F9D">
        <w:rPr>
          <w:rFonts w:ascii="Times New Roman" w:eastAsia="Times New Roman" w:hAnsi="Times New Roman"/>
          <w:lang w:eastAsia="ru-RU"/>
        </w:rPr>
        <w:t xml:space="preserve"> </w:t>
      </w:r>
      <w:r w:rsidR="00E64F9D" w:rsidRPr="00E64F9D">
        <w:rPr>
          <w:rFonts w:ascii="Times New Roman" w:eastAsiaTheme="minorHAnsi" w:hAnsi="Times New Roman"/>
        </w:rPr>
        <w:t>"</w:t>
      </w:r>
      <w:r w:rsidR="00D10ED9" w:rsidRPr="00E64F9D">
        <w:rPr>
          <w:rFonts w:ascii="Times New Roman" w:eastAsiaTheme="minorHAnsi" w:hAnsi="Times New Roman"/>
        </w:rPr>
        <w:t>Основные цели и задачи муниципальной программы</w:t>
      </w:r>
      <w:r w:rsidR="00E64F9D" w:rsidRPr="00E64F9D">
        <w:rPr>
          <w:rFonts w:ascii="Times New Roman" w:eastAsiaTheme="minorHAnsi" w:hAnsi="Times New Roman"/>
        </w:rPr>
        <w:t>"</w:t>
      </w:r>
      <w:r w:rsidR="00E64F9D">
        <w:rPr>
          <w:rFonts w:ascii="Times New Roman" w:eastAsiaTheme="minorHAnsi" w:hAnsi="Times New Roman"/>
        </w:rPr>
        <w:t xml:space="preserve"> изложить в следующей редакции</w:t>
      </w:r>
      <w:r w:rsidR="009D103C" w:rsidRPr="00E64F9D">
        <w:rPr>
          <w:rFonts w:ascii="Times New Roman" w:eastAsia="Times New Roman" w:hAnsi="Times New Roman"/>
          <w:lang w:eastAsia="ru-RU"/>
        </w:rPr>
        <w:t>:</w:t>
      </w:r>
    </w:p>
    <w:p w:rsidR="00E64F9D" w:rsidRDefault="00E64F9D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E64F9D">
        <w:rPr>
          <w:rFonts w:ascii="Times New Roman" w:eastAsiaTheme="minorHAnsi" w:hAnsi="Times New Roman"/>
        </w:rPr>
        <w:t>"Цел</w:t>
      </w:r>
      <w:r>
        <w:rPr>
          <w:rFonts w:ascii="Times New Roman" w:eastAsiaTheme="minorHAnsi" w:hAnsi="Times New Roman"/>
        </w:rPr>
        <w:t>ями</w:t>
      </w:r>
      <w:r w:rsidRPr="00E64F9D">
        <w:rPr>
          <w:rFonts w:ascii="Times New Roman" w:eastAsiaTheme="minorHAnsi" w:hAnsi="Times New Roman"/>
        </w:rPr>
        <w:t xml:space="preserve"> настоящ</w:t>
      </w:r>
      <w:r>
        <w:rPr>
          <w:rFonts w:ascii="Times New Roman" w:eastAsiaTheme="minorHAnsi" w:hAnsi="Times New Roman"/>
        </w:rPr>
        <w:t>ей муниципальной программы являют</w:t>
      </w:r>
      <w:r w:rsidRPr="00E64F9D">
        <w:rPr>
          <w:rFonts w:ascii="Times New Roman" w:eastAsiaTheme="minorHAnsi" w:hAnsi="Times New Roman"/>
        </w:rPr>
        <w:t>ся</w:t>
      </w:r>
      <w:r>
        <w:rPr>
          <w:rFonts w:ascii="Times New Roman" w:eastAsiaTheme="minorHAnsi" w:hAnsi="Times New Roman"/>
        </w:rPr>
        <w:t>:</w:t>
      </w:r>
    </w:p>
    <w:p w:rsidR="00E64F9D" w:rsidRDefault="00E64F9D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E64F9D">
        <w:rPr>
          <w:rFonts w:ascii="Times New Roman" w:eastAsiaTheme="minorHAnsi" w:hAnsi="Times New Roman"/>
        </w:rPr>
        <w:t>совершенствование дорожно-транспортной и социальной инфраструктуры города Архангельск</w:t>
      </w:r>
      <w:r>
        <w:rPr>
          <w:rFonts w:ascii="Times New Roman" w:eastAsiaTheme="minorHAnsi" w:hAnsi="Times New Roman"/>
        </w:rPr>
        <w:t>а;</w:t>
      </w:r>
    </w:p>
    <w:p w:rsidR="00E64F9D" w:rsidRPr="00E64F9D" w:rsidRDefault="00E64F9D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E64F9D">
        <w:rPr>
          <w:rFonts w:ascii="Times New Roman" w:eastAsiaTheme="minorHAnsi" w:hAnsi="Times New Roman"/>
        </w:rPr>
        <w:t>повышение уровня благоустройства территории муниципального образования "Город Архангельск"</w:t>
      </w:r>
      <w:r>
        <w:rPr>
          <w:rFonts w:ascii="Times New Roman" w:eastAsiaTheme="minorHAnsi" w:hAnsi="Times New Roman"/>
        </w:rPr>
        <w:t>.</w:t>
      </w:r>
    </w:p>
    <w:p w:rsidR="00E64F9D" w:rsidRPr="00E64F9D" w:rsidRDefault="00E64F9D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E64F9D">
        <w:rPr>
          <w:rFonts w:ascii="Times New Roman" w:eastAsiaTheme="minorHAnsi" w:hAnsi="Times New Roman"/>
        </w:rPr>
        <w:t>Программные мероприятия направлены на решение следующих задач:</w:t>
      </w:r>
    </w:p>
    <w:p w:rsidR="00E64F9D" w:rsidRPr="00E64F9D" w:rsidRDefault="00E64F9D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E64F9D">
        <w:rPr>
          <w:rFonts w:ascii="Times New Roman" w:eastAsiaTheme="minorHAnsi" w:hAnsi="Times New Roman"/>
        </w:rPr>
        <w:t>развитие улично-дорожной сети города Архангельска;</w:t>
      </w:r>
    </w:p>
    <w:p w:rsidR="00E64F9D" w:rsidRPr="00E64F9D" w:rsidRDefault="00E64F9D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E64F9D">
        <w:rPr>
          <w:rFonts w:ascii="Times New Roman" w:eastAsiaTheme="minorHAnsi" w:hAnsi="Times New Roman"/>
        </w:rPr>
        <w:t>приведение в нормативное состояние улично-дорожной сети города Архангельска;</w:t>
      </w:r>
    </w:p>
    <w:p w:rsidR="00E64F9D" w:rsidRDefault="00E64F9D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E64F9D">
        <w:rPr>
          <w:rFonts w:ascii="Times New Roman" w:eastAsiaTheme="minorHAnsi" w:hAnsi="Times New Roman"/>
        </w:rPr>
        <w:t>улучшение транспортной инфраструктуры, обеспечивающей безопасность пассажирских перевозок;</w:t>
      </w:r>
    </w:p>
    <w:p w:rsidR="00E64F9D" w:rsidRPr="00E64F9D" w:rsidRDefault="00E64F9D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E64F9D">
        <w:rPr>
          <w:rFonts w:ascii="Times New Roman" w:eastAsiaTheme="minorHAnsi" w:hAnsi="Times New Roman"/>
        </w:rPr>
        <w:t>повышение доступности оказания услуг в сферах дошкольного образования, культуры, физической культуры и спорта в городе Архангельске;</w:t>
      </w:r>
    </w:p>
    <w:p w:rsidR="00E64F9D" w:rsidRDefault="00E64F9D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E64F9D">
        <w:rPr>
          <w:rFonts w:ascii="Times New Roman" w:eastAsiaTheme="minorHAnsi" w:hAnsi="Times New Roman"/>
        </w:rPr>
        <w:t>обеспечение комплексного решения вопросов, связанных с развитием коммунальной и инженерной инфраструктуры, и улучшение санитарного состояния и внешнего облика</w:t>
      </w:r>
      <w:r>
        <w:rPr>
          <w:rFonts w:ascii="Times New Roman" w:eastAsiaTheme="minorHAnsi" w:hAnsi="Times New Roman"/>
        </w:rPr>
        <w:t xml:space="preserve"> территории города Архангельска;</w:t>
      </w:r>
    </w:p>
    <w:p w:rsidR="00E64F9D" w:rsidRPr="00E64F9D" w:rsidRDefault="00E64F9D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E64F9D">
        <w:rPr>
          <w:rFonts w:ascii="Times New Roman" w:eastAsiaTheme="minorHAnsi" w:hAnsi="Times New Roman"/>
        </w:rPr>
        <w:t xml:space="preserve">повышение уровня благоустройства дворовых территорий муниципального образования "Город Архангельск"; </w:t>
      </w:r>
    </w:p>
    <w:p w:rsidR="00E64F9D" w:rsidRPr="00E64F9D" w:rsidRDefault="00E64F9D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E64F9D">
        <w:rPr>
          <w:rFonts w:ascii="Times New Roman" w:eastAsiaTheme="minorHAnsi" w:hAnsi="Times New Roman"/>
        </w:rPr>
        <w:lastRenderedPageBreak/>
        <w:t xml:space="preserve">повышение уровня благоустройства муниципальных территорий общего пользования; </w:t>
      </w:r>
    </w:p>
    <w:p w:rsidR="00E64F9D" w:rsidRDefault="00E64F9D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E64F9D">
        <w:rPr>
          <w:rFonts w:ascii="Times New Roman" w:eastAsiaTheme="minorHAnsi" w:hAnsi="Times New Roman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"Город Архангельск""</w:t>
      </w:r>
      <w:r>
        <w:rPr>
          <w:rFonts w:ascii="Times New Roman" w:eastAsiaTheme="minorHAnsi" w:hAnsi="Times New Roman"/>
        </w:rPr>
        <w:t>.</w:t>
      </w:r>
    </w:p>
    <w:p w:rsidR="0000422B" w:rsidRDefault="0000422B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</w:p>
    <w:p w:rsidR="00E64F9D" w:rsidRDefault="0000422B" w:rsidP="00E64F9D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Р</w:t>
      </w:r>
      <w:r w:rsidR="00E64F9D">
        <w:rPr>
          <w:rFonts w:ascii="Times New Roman" w:eastAsiaTheme="minorHAnsi" w:hAnsi="Times New Roman"/>
        </w:rPr>
        <w:t xml:space="preserve">аздел </w:t>
      </w:r>
      <w:r w:rsidR="00E64F9D">
        <w:rPr>
          <w:rFonts w:ascii="Times New Roman" w:eastAsiaTheme="minorHAnsi" w:hAnsi="Times New Roman"/>
          <w:lang w:val="en-US"/>
        </w:rPr>
        <w:t>IV</w:t>
      </w:r>
      <w:r w:rsidR="00C007F1">
        <w:rPr>
          <w:rFonts w:ascii="Times New Roman" w:eastAsiaTheme="minorHAnsi" w:hAnsi="Times New Roman"/>
        </w:rPr>
        <w:t xml:space="preserve"> </w:t>
      </w:r>
      <w:r w:rsidR="0041477B" w:rsidRPr="00E64F9D">
        <w:rPr>
          <w:rFonts w:ascii="Times New Roman" w:eastAsiaTheme="minorHAnsi" w:hAnsi="Times New Roman"/>
        </w:rPr>
        <w:t>"</w:t>
      </w:r>
      <w:r w:rsidR="0041477B">
        <w:rPr>
          <w:rFonts w:ascii="Times New Roman" w:eastAsiaTheme="minorHAnsi" w:hAnsi="Times New Roman"/>
        </w:rPr>
        <w:t>Программные мероприятия</w:t>
      </w:r>
      <w:r w:rsidR="0041477B" w:rsidRPr="00E64F9D">
        <w:rPr>
          <w:rFonts w:ascii="Times New Roman" w:eastAsiaTheme="minorHAnsi" w:hAnsi="Times New Roman"/>
        </w:rPr>
        <w:t>"</w:t>
      </w:r>
      <w:r w:rsidR="003E7F81">
        <w:rPr>
          <w:rFonts w:ascii="Times New Roman" w:eastAsiaTheme="minorHAnsi" w:hAnsi="Times New Roman"/>
        </w:rPr>
        <w:t xml:space="preserve"> изложить в следующей редакции:</w:t>
      </w:r>
    </w:p>
    <w:p w:rsidR="003E7F81" w:rsidRPr="003E7F81" w:rsidRDefault="003E7F81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E64F9D">
        <w:rPr>
          <w:rFonts w:ascii="Times New Roman" w:eastAsiaTheme="minorHAnsi" w:hAnsi="Times New Roman"/>
        </w:rPr>
        <w:t>"</w:t>
      </w:r>
      <w:r w:rsidRPr="003E7F81">
        <w:rPr>
          <w:rFonts w:ascii="Times New Roman" w:eastAsiaTheme="minorHAnsi" w:hAnsi="Times New Roman"/>
        </w:rPr>
        <w:t>Достижению целей муниципальной программы способствует реализация следующих мероприятий:</w:t>
      </w:r>
    </w:p>
    <w:p w:rsidR="003E7F81" w:rsidRPr="003E7F81" w:rsidRDefault="002A0ABB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с</w:t>
      </w:r>
      <w:r w:rsidRPr="002A0ABB">
        <w:rPr>
          <w:rFonts w:ascii="Times New Roman" w:eastAsiaTheme="minorHAnsi" w:hAnsi="Times New Roman"/>
        </w:rPr>
        <w:t>троительство, реконструкция автомобильных дорог</w:t>
      </w:r>
      <w:r w:rsidR="003E7F81" w:rsidRPr="003E7F81">
        <w:rPr>
          <w:rFonts w:ascii="Times New Roman" w:eastAsiaTheme="minorHAnsi" w:hAnsi="Times New Roman"/>
        </w:rPr>
        <w:t>;</w:t>
      </w:r>
    </w:p>
    <w:p w:rsidR="003E7F81" w:rsidRPr="003E7F81" w:rsidRDefault="002A0ABB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к</w:t>
      </w:r>
      <w:r w:rsidRPr="002A0ABB">
        <w:rPr>
          <w:rFonts w:ascii="Times New Roman" w:eastAsiaTheme="minorHAnsi" w:hAnsi="Times New Roman"/>
        </w:rPr>
        <w:t>апитальный ремонт мостового перехода и автомобильных дорог</w:t>
      </w:r>
      <w:r w:rsidR="003E7F81" w:rsidRPr="003E7F81">
        <w:rPr>
          <w:rFonts w:ascii="Times New Roman" w:eastAsiaTheme="minorHAnsi" w:hAnsi="Times New Roman"/>
        </w:rPr>
        <w:t>;</w:t>
      </w:r>
    </w:p>
    <w:p w:rsidR="003E7F81" w:rsidRPr="003E7F81" w:rsidRDefault="002A0ABB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у</w:t>
      </w:r>
      <w:r w:rsidRPr="002A0ABB">
        <w:rPr>
          <w:rFonts w:ascii="Times New Roman" w:eastAsiaTheme="minorHAnsi" w:hAnsi="Times New Roman"/>
        </w:rPr>
        <w:t>лучшение элементов транспортной инфраструктуры</w:t>
      </w:r>
      <w:r w:rsidR="003E7F81" w:rsidRPr="003E7F81">
        <w:rPr>
          <w:rFonts w:ascii="Times New Roman" w:eastAsiaTheme="minorHAnsi" w:hAnsi="Times New Roman"/>
        </w:rPr>
        <w:t>;</w:t>
      </w:r>
    </w:p>
    <w:p w:rsidR="003E7F81" w:rsidRPr="006A566D" w:rsidRDefault="003E7F81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3E7F81">
        <w:rPr>
          <w:rFonts w:ascii="Times New Roman" w:eastAsiaTheme="minorHAnsi" w:hAnsi="Times New Roman"/>
        </w:rPr>
        <w:t>строительство дошкольных и общеобразовательных учреждений, в том числе приобретение доли в праве общедолевой собственности здания детских яслей после реконструкции</w:t>
      </w:r>
      <w:r w:rsidRPr="006A566D">
        <w:rPr>
          <w:rFonts w:ascii="Times New Roman" w:eastAsiaTheme="minorHAnsi" w:hAnsi="Times New Roman"/>
        </w:rPr>
        <w:t>, включая приобретение доли в праве общедолевой собственности на незавершенную реконструкцию здания;</w:t>
      </w:r>
    </w:p>
    <w:p w:rsidR="003E7F81" w:rsidRDefault="002A0ABB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о</w:t>
      </w:r>
      <w:r w:rsidRPr="002A0ABB">
        <w:rPr>
          <w:rFonts w:ascii="Times New Roman" w:eastAsiaTheme="minorHAnsi" w:hAnsi="Times New Roman"/>
        </w:rPr>
        <w:t>беспечение земельных участков коммунальной и инженерной инфраструктурой для жилищного строительства</w:t>
      </w:r>
      <w:r>
        <w:rPr>
          <w:rFonts w:ascii="Times New Roman" w:eastAsiaTheme="minorHAnsi" w:hAnsi="Times New Roman"/>
        </w:rPr>
        <w:t>;</w:t>
      </w:r>
    </w:p>
    <w:p w:rsidR="002A0ABB" w:rsidRDefault="002A0ABB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о</w:t>
      </w:r>
      <w:r w:rsidRPr="002A0ABB">
        <w:rPr>
          <w:rFonts w:ascii="Times New Roman" w:eastAsiaTheme="minorHAnsi" w:hAnsi="Times New Roman"/>
        </w:rPr>
        <w:t>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</w:r>
      <w:r>
        <w:rPr>
          <w:rFonts w:ascii="Times New Roman" w:eastAsiaTheme="minorHAnsi" w:hAnsi="Times New Roman"/>
        </w:rPr>
        <w:t>;</w:t>
      </w:r>
    </w:p>
    <w:p w:rsidR="006D05B2" w:rsidRDefault="002A0ABB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2A0ABB">
        <w:rPr>
          <w:rFonts w:ascii="Times New Roman" w:eastAsiaTheme="minorHAnsi" w:hAnsi="Times New Roman"/>
        </w:rPr>
        <w:t xml:space="preserve">формирование современной городской среды на территории </w:t>
      </w:r>
      <w:r>
        <w:rPr>
          <w:rFonts w:ascii="Times New Roman" w:eastAsiaTheme="minorHAnsi" w:hAnsi="Times New Roman"/>
        </w:rPr>
        <w:t xml:space="preserve">муниципального образования </w:t>
      </w:r>
      <w:r w:rsidRPr="002A0ABB">
        <w:rPr>
          <w:rFonts w:ascii="Times New Roman" w:eastAsiaTheme="minorHAnsi" w:hAnsi="Times New Roman"/>
        </w:rPr>
        <w:t xml:space="preserve"> </w:t>
      </w:r>
      <w:r w:rsidRPr="00E64F9D">
        <w:rPr>
          <w:rFonts w:ascii="Times New Roman" w:eastAsiaTheme="minorHAnsi" w:hAnsi="Times New Roman"/>
        </w:rPr>
        <w:t>"Город Архангельск"</w:t>
      </w:r>
      <w:r w:rsidR="006D05B2">
        <w:rPr>
          <w:rFonts w:ascii="Times New Roman" w:eastAsiaTheme="minorHAnsi" w:hAnsi="Times New Roman"/>
        </w:rPr>
        <w:t xml:space="preserve">, </w:t>
      </w:r>
      <w:r w:rsidR="006D05B2" w:rsidRPr="006A566D">
        <w:rPr>
          <w:rFonts w:ascii="Times New Roman" w:eastAsiaTheme="minorHAnsi" w:hAnsi="Times New Roman"/>
        </w:rPr>
        <w:t>в том числе проведение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3E7F81" w:rsidRPr="003E7F81" w:rsidRDefault="003E7F81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3E7F81">
        <w:rPr>
          <w:rFonts w:ascii="Times New Roman" w:eastAsiaTheme="minorHAnsi" w:hAnsi="Times New Roman"/>
        </w:rPr>
        <w:t>Перечень мероприятий с указанием объемов и источников финансирования приведен в приложении N 1 к муниципальной программе.</w:t>
      </w:r>
    </w:p>
    <w:p w:rsidR="003E7F81" w:rsidRDefault="002A0ABB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proofErr w:type="gramStart"/>
      <w:r w:rsidRPr="002A0ABB">
        <w:rPr>
          <w:rFonts w:ascii="Times New Roman" w:eastAsiaTheme="minorHAnsi" w:hAnsi="Times New Roman"/>
        </w:rPr>
        <w:t xml:space="preserve">Заказчиками муниципальной программы является департамент городского хозяйства Администрации муниципального образования "Город Архангельск" и администрация Ломоносовского территориального округа Администрации муниципального образования "Город Архангельск", </w:t>
      </w:r>
      <w:r w:rsidRPr="006A566D">
        <w:rPr>
          <w:rFonts w:ascii="Times New Roman" w:eastAsiaTheme="minorHAnsi" w:hAnsi="Times New Roman"/>
        </w:rPr>
        <w:t xml:space="preserve">с </w:t>
      </w:r>
      <w:r w:rsidR="00CA2558" w:rsidRPr="006A566D">
        <w:rPr>
          <w:rFonts w:ascii="Times New Roman" w:eastAsiaTheme="minorHAnsi" w:hAnsi="Times New Roman"/>
        </w:rPr>
        <w:t>01.05.2017</w:t>
      </w:r>
      <w:r w:rsidRPr="006A566D">
        <w:rPr>
          <w:rFonts w:ascii="Times New Roman" w:eastAsiaTheme="minorHAnsi" w:hAnsi="Times New Roman"/>
        </w:rPr>
        <w:t xml:space="preserve"> - департамент</w:t>
      </w:r>
      <w:r w:rsidRPr="002A0ABB">
        <w:rPr>
          <w:rFonts w:ascii="Times New Roman" w:eastAsiaTheme="minorHAnsi" w:hAnsi="Times New Roman"/>
        </w:rPr>
        <w:t xml:space="preserve"> транспорта, строительства и городской инфраструктуры Администрации муниципального образования "Город Архангельск"</w:t>
      </w:r>
      <w:r w:rsidR="00CA2558">
        <w:rPr>
          <w:rFonts w:ascii="Times New Roman" w:eastAsiaTheme="minorHAnsi" w:hAnsi="Times New Roman"/>
        </w:rPr>
        <w:t xml:space="preserve">, </w:t>
      </w:r>
      <w:r w:rsidR="00CA2558" w:rsidRPr="006A566D">
        <w:rPr>
          <w:rFonts w:ascii="Times New Roman" w:eastAsiaTheme="minorHAnsi" w:hAnsi="Times New Roman"/>
        </w:rPr>
        <w:t>администрации территориальных округов муниципального образования "Город Архангельск"</w:t>
      </w:r>
      <w:r w:rsidRPr="006A566D">
        <w:rPr>
          <w:rFonts w:ascii="Times New Roman" w:eastAsiaTheme="minorHAnsi" w:hAnsi="Times New Roman"/>
        </w:rPr>
        <w:t>, до</w:t>
      </w:r>
      <w:r w:rsidRPr="002A0ABB">
        <w:rPr>
          <w:rFonts w:ascii="Times New Roman" w:eastAsiaTheme="minorHAnsi" w:hAnsi="Times New Roman"/>
        </w:rPr>
        <w:t xml:space="preserve"> 01.01.2015 - служба заместителя мэра города по городскому хозяйству.</w:t>
      </w:r>
      <w:proofErr w:type="gramEnd"/>
    </w:p>
    <w:p w:rsidR="00837353" w:rsidRPr="003E7F81" w:rsidRDefault="00837353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</w:p>
    <w:p w:rsidR="003E7F81" w:rsidRDefault="003E7F81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3E7F81">
        <w:rPr>
          <w:rFonts w:ascii="Times New Roman" w:eastAsiaTheme="minorHAnsi" w:hAnsi="Times New Roman"/>
        </w:rPr>
        <w:t>Муниципальная программа реализуется с привлечением широкого круга заинтересованных организаций различных форм собственности через механизм размещения муниципального заказа путем проведения торгов.</w:t>
      </w:r>
      <w:r w:rsidRPr="00E64F9D">
        <w:rPr>
          <w:rFonts w:ascii="Times New Roman" w:eastAsiaTheme="minorHAnsi" w:hAnsi="Times New Roman"/>
        </w:rPr>
        <w:t>"</w:t>
      </w:r>
      <w:r>
        <w:rPr>
          <w:rFonts w:ascii="Times New Roman" w:eastAsiaTheme="minorHAnsi" w:hAnsi="Times New Roman"/>
        </w:rPr>
        <w:t>.</w:t>
      </w:r>
    </w:p>
    <w:p w:rsidR="0000422B" w:rsidRDefault="0000422B" w:rsidP="00AC111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</w:rPr>
      </w:pPr>
    </w:p>
    <w:p w:rsidR="00AC1118" w:rsidRDefault="0000422B" w:rsidP="00AC111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</w:t>
      </w:r>
      <w:r w:rsidR="00AC1118" w:rsidRPr="00FB6276">
        <w:rPr>
          <w:rFonts w:ascii="Times New Roman" w:eastAsia="Times New Roman" w:hAnsi="Times New Roman"/>
          <w:lang w:eastAsia="ru-RU"/>
        </w:rPr>
        <w:t xml:space="preserve"> разделе V "Финансовое обеспечение муниципальной програм</w:t>
      </w:r>
      <w:r w:rsidR="006D05B2">
        <w:rPr>
          <w:rFonts w:ascii="Times New Roman" w:eastAsia="Times New Roman" w:hAnsi="Times New Roman"/>
          <w:lang w:eastAsia="ru-RU"/>
        </w:rPr>
        <w:t>мы":</w:t>
      </w:r>
    </w:p>
    <w:p w:rsidR="00AC1118" w:rsidRPr="00FB6276" w:rsidRDefault="00AC1118" w:rsidP="00AC111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  <w:r w:rsidRPr="00FB6276">
        <w:rPr>
          <w:rFonts w:ascii="Times New Roman" w:eastAsia="Times New Roman" w:hAnsi="Times New Roman"/>
          <w:lang w:eastAsia="ru-RU"/>
        </w:rPr>
        <w:t>абзацы пятый - восьмой изложить в следующей редакции:</w:t>
      </w:r>
    </w:p>
    <w:p w:rsidR="00AC1118" w:rsidRPr="006C55D6" w:rsidRDefault="00AC1118" w:rsidP="00AC1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B6276">
        <w:rPr>
          <w:rFonts w:ascii="Times New Roman" w:eastAsia="Times New Roman" w:hAnsi="Times New Roman"/>
          <w:lang w:eastAsia="ru-RU"/>
        </w:rPr>
        <w:t xml:space="preserve">"Общий объем финансирования за период реализации муниципальной программы в течение 2012 - 2020 годов составит </w:t>
      </w:r>
      <w:r w:rsidRPr="006C55D6">
        <w:rPr>
          <w:rFonts w:ascii="Times New Roman" w:eastAsia="Times New Roman" w:hAnsi="Times New Roman"/>
          <w:lang w:eastAsia="ru-RU"/>
        </w:rPr>
        <w:t>5 </w:t>
      </w:r>
      <w:r w:rsidR="006C55D6" w:rsidRPr="006C55D6">
        <w:rPr>
          <w:rFonts w:ascii="Times New Roman" w:eastAsia="Times New Roman" w:hAnsi="Times New Roman"/>
          <w:lang w:eastAsia="ru-RU"/>
        </w:rPr>
        <w:t>983</w:t>
      </w:r>
      <w:r w:rsidRPr="006C55D6">
        <w:rPr>
          <w:rFonts w:ascii="Times New Roman" w:eastAsia="Times New Roman" w:hAnsi="Times New Roman"/>
          <w:lang w:eastAsia="ru-RU"/>
        </w:rPr>
        <w:t>,</w:t>
      </w:r>
      <w:r w:rsidR="006C55D6" w:rsidRPr="006C55D6">
        <w:rPr>
          <w:rFonts w:ascii="Times New Roman" w:eastAsia="Times New Roman" w:hAnsi="Times New Roman"/>
          <w:lang w:eastAsia="ru-RU"/>
        </w:rPr>
        <w:t>456</w:t>
      </w:r>
      <w:r w:rsidRPr="006C55D6">
        <w:rPr>
          <w:rFonts w:ascii="Times New Roman" w:eastAsia="Times New Roman" w:hAnsi="Times New Roman"/>
          <w:lang w:eastAsia="ru-RU"/>
        </w:rPr>
        <w:t xml:space="preserve"> млн. рублей, в том числе:</w:t>
      </w:r>
    </w:p>
    <w:p w:rsidR="00AC1118" w:rsidRPr="006C55D6" w:rsidRDefault="00AC1118" w:rsidP="00AC1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C55D6">
        <w:rPr>
          <w:rFonts w:ascii="Times New Roman" w:eastAsia="Times New Roman" w:hAnsi="Times New Roman"/>
          <w:lang w:eastAsia="ru-RU"/>
        </w:rPr>
        <w:t>федеральный бюджет – 1 </w:t>
      </w:r>
      <w:r w:rsidR="006C55D6" w:rsidRPr="006C55D6">
        <w:rPr>
          <w:rFonts w:ascii="Times New Roman" w:eastAsia="Times New Roman" w:hAnsi="Times New Roman"/>
          <w:lang w:eastAsia="ru-RU"/>
        </w:rPr>
        <w:t>610</w:t>
      </w:r>
      <w:r w:rsidRPr="006C55D6">
        <w:rPr>
          <w:rFonts w:ascii="Times New Roman" w:eastAsia="Times New Roman" w:hAnsi="Times New Roman"/>
          <w:lang w:eastAsia="ru-RU"/>
        </w:rPr>
        <w:t>,</w:t>
      </w:r>
      <w:r w:rsidR="00477E76">
        <w:rPr>
          <w:rFonts w:ascii="Times New Roman" w:eastAsia="Times New Roman" w:hAnsi="Times New Roman"/>
          <w:lang w:eastAsia="ru-RU"/>
        </w:rPr>
        <w:t>896</w:t>
      </w:r>
      <w:r w:rsidRPr="006C55D6">
        <w:rPr>
          <w:rFonts w:ascii="Times New Roman" w:eastAsia="Times New Roman" w:hAnsi="Times New Roman"/>
          <w:lang w:eastAsia="ru-RU"/>
        </w:rPr>
        <w:t xml:space="preserve"> млн. рублей;</w:t>
      </w:r>
    </w:p>
    <w:p w:rsidR="00AC1118" w:rsidRPr="006C55D6" w:rsidRDefault="00AC1118" w:rsidP="00AC1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C55D6">
        <w:rPr>
          <w:rFonts w:ascii="Times New Roman" w:eastAsia="Times New Roman" w:hAnsi="Times New Roman"/>
          <w:lang w:eastAsia="ru-RU"/>
        </w:rPr>
        <w:t>областной бюджет – 1 8</w:t>
      </w:r>
      <w:r w:rsidR="006C55D6" w:rsidRPr="006C55D6">
        <w:rPr>
          <w:rFonts w:ascii="Times New Roman" w:eastAsia="Times New Roman" w:hAnsi="Times New Roman"/>
          <w:lang w:eastAsia="ru-RU"/>
        </w:rPr>
        <w:t>27</w:t>
      </w:r>
      <w:r w:rsidRPr="006C55D6">
        <w:rPr>
          <w:rFonts w:ascii="Times New Roman" w:eastAsia="Times New Roman" w:hAnsi="Times New Roman"/>
          <w:lang w:eastAsia="ru-RU"/>
        </w:rPr>
        <w:t>,</w:t>
      </w:r>
      <w:r w:rsidR="006C55D6" w:rsidRPr="006C55D6">
        <w:rPr>
          <w:rFonts w:ascii="Times New Roman" w:eastAsia="Times New Roman" w:hAnsi="Times New Roman"/>
          <w:lang w:eastAsia="ru-RU"/>
        </w:rPr>
        <w:t>6</w:t>
      </w:r>
      <w:r w:rsidR="00477E76">
        <w:rPr>
          <w:rFonts w:ascii="Times New Roman" w:eastAsia="Times New Roman" w:hAnsi="Times New Roman"/>
          <w:lang w:eastAsia="ru-RU"/>
        </w:rPr>
        <w:t>44</w:t>
      </w:r>
      <w:r w:rsidRPr="006C55D6">
        <w:rPr>
          <w:rFonts w:ascii="Times New Roman" w:eastAsia="Times New Roman" w:hAnsi="Times New Roman"/>
          <w:lang w:eastAsia="ru-RU"/>
        </w:rPr>
        <w:t xml:space="preserve"> млн. рублей;</w:t>
      </w:r>
    </w:p>
    <w:p w:rsidR="00AC1118" w:rsidRPr="00FB6276" w:rsidRDefault="00AC1118" w:rsidP="00AC1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C55D6">
        <w:rPr>
          <w:rFonts w:ascii="Times New Roman" w:eastAsia="Times New Roman" w:hAnsi="Times New Roman"/>
          <w:lang w:eastAsia="ru-RU"/>
        </w:rPr>
        <w:t>городской бюджет – 2 54</w:t>
      </w:r>
      <w:r w:rsidR="00477E76">
        <w:rPr>
          <w:rFonts w:ascii="Times New Roman" w:eastAsia="Times New Roman" w:hAnsi="Times New Roman"/>
          <w:lang w:eastAsia="ru-RU"/>
        </w:rPr>
        <w:t>4</w:t>
      </w:r>
      <w:r w:rsidRPr="006C55D6">
        <w:rPr>
          <w:rFonts w:ascii="Times New Roman" w:eastAsia="Times New Roman" w:hAnsi="Times New Roman"/>
          <w:lang w:eastAsia="ru-RU"/>
        </w:rPr>
        <w:t>,</w:t>
      </w:r>
      <w:r w:rsidR="00477E76">
        <w:rPr>
          <w:rFonts w:ascii="Times New Roman" w:eastAsia="Times New Roman" w:hAnsi="Times New Roman"/>
          <w:lang w:eastAsia="ru-RU"/>
        </w:rPr>
        <w:t>916</w:t>
      </w:r>
      <w:r>
        <w:rPr>
          <w:rFonts w:ascii="Times New Roman" w:eastAsia="Times New Roman" w:hAnsi="Times New Roman"/>
          <w:lang w:eastAsia="ru-RU"/>
        </w:rPr>
        <w:t xml:space="preserve">  </w:t>
      </w:r>
      <w:r w:rsidRPr="00FB6276">
        <w:rPr>
          <w:rFonts w:ascii="Times New Roman" w:eastAsia="Times New Roman" w:hAnsi="Times New Roman"/>
          <w:lang w:eastAsia="ru-RU"/>
        </w:rPr>
        <w:t>млн. рублей</w:t>
      </w:r>
      <w:proofErr w:type="gramStart"/>
      <w:r>
        <w:rPr>
          <w:rFonts w:ascii="Times New Roman" w:eastAsia="Times New Roman" w:hAnsi="Times New Roman"/>
          <w:lang w:eastAsia="ru-RU"/>
        </w:rPr>
        <w:t>.</w:t>
      </w:r>
      <w:r w:rsidRPr="00FB6276">
        <w:rPr>
          <w:rFonts w:ascii="Times New Roman" w:eastAsia="Times New Roman" w:hAnsi="Times New Roman"/>
          <w:lang w:eastAsia="ru-RU"/>
        </w:rPr>
        <w:t>"</w:t>
      </w:r>
      <w:r w:rsidR="002047E6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AC1118" w:rsidRPr="00FB6276" w:rsidRDefault="00AC1118" w:rsidP="00AC1118">
      <w:pPr>
        <w:spacing w:after="0" w:line="240" w:lineRule="auto"/>
        <w:ind w:right="-108" w:firstLine="708"/>
        <w:rPr>
          <w:rFonts w:ascii="Times New Roman" w:eastAsia="Times New Roman" w:hAnsi="Times New Roman"/>
          <w:lang w:eastAsia="ru-RU"/>
        </w:rPr>
      </w:pPr>
      <w:r w:rsidRPr="00FB6276">
        <w:rPr>
          <w:rFonts w:ascii="Times New Roman" w:eastAsia="Times New Roman" w:hAnsi="Times New Roman"/>
          <w:lang w:eastAsia="ru-RU"/>
        </w:rPr>
        <w:t>таблицу раздела изложить в следующей редакции:</w:t>
      </w:r>
    </w:p>
    <w:p w:rsidR="00AC1118" w:rsidRPr="007D13D0" w:rsidRDefault="00AC1118" w:rsidP="00AC1118">
      <w:pPr>
        <w:spacing w:after="0" w:line="240" w:lineRule="auto"/>
        <w:ind w:right="-108"/>
        <w:jc w:val="center"/>
        <w:rPr>
          <w:rFonts w:ascii="Times New Roman" w:eastAsia="Times New Roman" w:hAnsi="Times New Roman"/>
          <w:highlight w:val="yellow"/>
          <w:lang w:eastAsia="ru-RU"/>
        </w:rPr>
      </w:pPr>
    </w:p>
    <w:p w:rsidR="00AC1118" w:rsidRPr="00FB6276" w:rsidRDefault="00AC1118" w:rsidP="00AC1118">
      <w:pPr>
        <w:spacing w:after="0" w:line="240" w:lineRule="auto"/>
        <w:ind w:right="-108"/>
        <w:jc w:val="center"/>
        <w:rPr>
          <w:rFonts w:ascii="Times New Roman" w:eastAsia="Times New Roman" w:hAnsi="Times New Roman"/>
          <w:lang w:eastAsia="ru-RU"/>
        </w:rPr>
      </w:pPr>
      <w:r w:rsidRPr="00FB6276">
        <w:rPr>
          <w:rFonts w:ascii="Times New Roman" w:eastAsia="Times New Roman" w:hAnsi="Times New Roman"/>
          <w:lang w:eastAsia="ru-RU"/>
        </w:rPr>
        <w:t>"Распределение объемов финансирования муниципальной программы по источникам финансирования и годам</w:t>
      </w:r>
    </w:p>
    <w:p w:rsidR="00AC1118" w:rsidRPr="00FB6276" w:rsidRDefault="00AC1118" w:rsidP="00AC1118">
      <w:pPr>
        <w:spacing w:after="0" w:line="240" w:lineRule="auto"/>
        <w:ind w:right="-1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276">
        <w:rPr>
          <w:rFonts w:ascii="Times New Roman" w:eastAsia="Times New Roman" w:hAnsi="Times New Roman"/>
          <w:lang w:eastAsia="ru-RU"/>
        </w:rPr>
        <w:t>(</w:t>
      </w:r>
      <w:r>
        <w:rPr>
          <w:rFonts w:ascii="Times New Roman" w:eastAsia="Times New Roman" w:hAnsi="Times New Roman"/>
          <w:lang w:eastAsia="ru-RU"/>
        </w:rPr>
        <w:t>млн</w:t>
      </w:r>
      <w:r w:rsidRPr="00FB6276">
        <w:rPr>
          <w:rFonts w:ascii="Times New Roman" w:eastAsia="Times New Roman" w:hAnsi="Times New Roman"/>
          <w:lang w:eastAsia="ru-RU"/>
        </w:rPr>
        <w:t>. рублей)</w:t>
      </w:r>
    </w:p>
    <w:tbl>
      <w:tblPr>
        <w:tblW w:w="55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958"/>
        <w:gridCol w:w="993"/>
        <w:gridCol w:w="850"/>
        <w:gridCol w:w="991"/>
        <w:gridCol w:w="852"/>
        <w:gridCol w:w="850"/>
        <w:gridCol w:w="688"/>
        <w:gridCol w:w="991"/>
        <w:gridCol w:w="993"/>
        <w:gridCol w:w="852"/>
      </w:tblGrid>
      <w:tr w:rsidR="00AC1118" w:rsidRPr="00FB6276" w:rsidTr="00AC1118">
        <w:trPr>
          <w:cantSplit/>
          <w:jc w:val="center"/>
        </w:trPr>
        <w:tc>
          <w:tcPr>
            <w:tcW w:w="713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Объем </w:t>
            </w:r>
            <w:proofErr w:type="spellStart"/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финанси-рования</w:t>
            </w:r>
            <w:proofErr w:type="spellEnd"/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w="3426" w:type="pct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5" w:type="pct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C1118" w:rsidRPr="007D13D0" w:rsidTr="00AC1118">
        <w:trPr>
          <w:cantSplit/>
          <w:trHeight w:val="383"/>
          <w:jc w:val="center"/>
        </w:trPr>
        <w:tc>
          <w:tcPr>
            <w:tcW w:w="713" w:type="pct"/>
            <w:vMerge/>
            <w:vAlign w:val="center"/>
          </w:tcPr>
          <w:p w:rsidR="00AC1118" w:rsidRPr="007D13D0" w:rsidRDefault="00AC1118" w:rsidP="00190D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:rsidR="00AC1118" w:rsidRPr="007D13D0" w:rsidRDefault="00AC1118" w:rsidP="00190D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2012 г.</w:t>
            </w:r>
          </w:p>
        </w:tc>
        <w:tc>
          <w:tcPr>
            <w:tcW w:w="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2013 г.</w:t>
            </w:r>
          </w:p>
        </w:tc>
        <w:tc>
          <w:tcPr>
            <w:tcW w:w="4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2014 г.</w:t>
            </w:r>
          </w:p>
        </w:tc>
        <w:tc>
          <w:tcPr>
            <w:tcW w:w="4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 г.</w:t>
            </w:r>
          </w:p>
        </w:tc>
        <w:tc>
          <w:tcPr>
            <w:tcW w:w="404" w:type="pct"/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327" w:type="pct"/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471" w:type="pct"/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471" w:type="pct"/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 г.</w:t>
            </w:r>
          </w:p>
        </w:tc>
        <w:tc>
          <w:tcPr>
            <w:tcW w:w="405" w:type="pct"/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 г.</w:t>
            </w:r>
          </w:p>
        </w:tc>
      </w:tr>
      <w:tr w:rsidR="00AC1118" w:rsidRPr="007D13D0" w:rsidTr="00AC1118">
        <w:trPr>
          <w:cantSplit/>
          <w:trHeight w:val="270"/>
          <w:jc w:val="center"/>
        </w:trPr>
        <w:tc>
          <w:tcPr>
            <w:tcW w:w="713" w:type="pct"/>
            <w:vAlign w:val="center"/>
          </w:tcPr>
          <w:p w:rsidR="00AC1118" w:rsidRPr="00FB6276" w:rsidRDefault="00AC1118" w:rsidP="00190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6" w:type="pct"/>
            <w:vAlign w:val="center"/>
          </w:tcPr>
          <w:p w:rsidR="00AC1118" w:rsidRPr="00FB6276" w:rsidRDefault="00AC1118" w:rsidP="00190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4" w:type="pct"/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7" w:type="pct"/>
            <w:vAlign w:val="center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1" w:type="pct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1" w:type="pct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5" w:type="pct"/>
          </w:tcPr>
          <w:p w:rsidR="00AC1118" w:rsidRPr="00FB627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AC1118" w:rsidRPr="007D13D0" w:rsidTr="00AC1118">
        <w:trPr>
          <w:trHeight w:val="170"/>
          <w:jc w:val="center"/>
        </w:trPr>
        <w:tc>
          <w:tcPr>
            <w:tcW w:w="7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4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7D13D0" w:rsidRDefault="00AC1118" w:rsidP="00477E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</w:t>
            </w:r>
            <w:r w:rsidR="006C55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477E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477E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4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497,647</w:t>
            </w:r>
          </w:p>
        </w:tc>
        <w:tc>
          <w:tcPr>
            <w:tcW w:w="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848,589</w:t>
            </w:r>
          </w:p>
        </w:tc>
        <w:tc>
          <w:tcPr>
            <w:tcW w:w="4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125,291</w:t>
            </w:r>
          </w:p>
        </w:tc>
        <w:tc>
          <w:tcPr>
            <w:tcW w:w="4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23,814</w:t>
            </w:r>
          </w:p>
        </w:tc>
        <w:tc>
          <w:tcPr>
            <w:tcW w:w="404" w:type="pct"/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15,669</w:t>
            </w:r>
          </w:p>
        </w:tc>
        <w:tc>
          <w:tcPr>
            <w:tcW w:w="327" w:type="pct"/>
          </w:tcPr>
          <w:p w:rsidR="00AC1118" w:rsidRPr="006C55D6" w:rsidRDefault="006C55D6" w:rsidP="00477E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5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507,</w:t>
            </w:r>
            <w:r w:rsidR="00477E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793</w:t>
            </w:r>
          </w:p>
        </w:tc>
        <w:tc>
          <w:tcPr>
            <w:tcW w:w="471" w:type="pct"/>
          </w:tcPr>
          <w:p w:rsidR="00AC1118" w:rsidRPr="006C55D6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5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1 119,038</w:t>
            </w:r>
          </w:p>
        </w:tc>
        <w:tc>
          <w:tcPr>
            <w:tcW w:w="471" w:type="pct"/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1 254,568</w:t>
            </w:r>
          </w:p>
        </w:tc>
        <w:tc>
          <w:tcPr>
            <w:tcW w:w="405" w:type="pct"/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1 591,047</w:t>
            </w:r>
          </w:p>
        </w:tc>
      </w:tr>
      <w:tr w:rsidR="00AC1118" w:rsidRPr="007D13D0" w:rsidTr="00AC1118">
        <w:trPr>
          <w:trHeight w:val="304"/>
          <w:jc w:val="center"/>
        </w:trPr>
        <w:tc>
          <w:tcPr>
            <w:tcW w:w="7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7D13D0" w:rsidRDefault="00AC1118" w:rsidP="00190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B22EAE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B22EAE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B22EAE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B22EAE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04" w:type="pct"/>
            <w:vAlign w:val="center"/>
          </w:tcPr>
          <w:p w:rsidR="00AC1118" w:rsidRPr="00B22EAE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AC1118" w:rsidRPr="006C55D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</w:tcPr>
          <w:p w:rsidR="00AC1118" w:rsidRPr="006C55D6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</w:tcPr>
          <w:p w:rsidR="00AC1118" w:rsidRPr="00B22EAE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05" w:type="pct"/>
          </w:tcPr>
          <w:p w:rsidR="00AC1118" w:rsidRPr="00714A23" w:rsidRDefault="00AC1118" w:rsidP="00190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C1118" w:rsidRPr="007D13D0" w:rsidTr="00AC1118">
        <w:trPr>
          <w:trHeight w:val="253"/>
          <w:jc w:val="center"/>
        </w:trPr>
        <w:tc>
          <w:tcPr>
            <w:tcW w:w="7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федеральный </w:t>
            </w: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бюджет</w:t>
            </w:r>
          </w:p>
        </w:tc>
        <w:tc>
          <w:tcPr>
            <w:tcW w:w="4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FB6276" w:rsidRDefault="006C55D6" w:rsidP="00477E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1 610,</w:t>
            </w:r>
            <w:r w:rsidR="00477E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896</w:t>
            </w:r>
          </w:p>
        </w:tc>
        <w:tc>
          <w:tcPr>
            <w:tcW w:w="4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70,617</w:t>
            </w:r>
          </w:p>
        </w:tc>
        <w:tc>
          <w:tcPr>
            <w:tcW w:w="4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4" w:type="pct"/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</w:tcPr>
          <w:p w:rsidR="00AC1118" w:rsidRPr="006C55D6" w:rsidRDefault="006C55D6" w:rsidP="00477E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5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477E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Pr="006C55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477E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471" w:type="pct"/>
          </w:tcPr>
          <w:p w:rsidR="00AC1118" w:rsidRPr="006C55D6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5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587,500</w:t>
            </w:r>
          </w:p>
        </w:tc>
        <w:tc>
          <w:tcPr>
            <w:tcW w:w="471" w:type="pct"/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865,608</w:t>
            </w:r>
          </w:p>
        </w:tc>
        <w:tc>
          <w:tcPr>
            <w:tcW w:w="405" w:type="pct"/>
          </w:tcPr>
          <w:p w:rsidR="00AC1118" w:rsidRPr="00714A23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14A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C1118" w:rsidRPr="007D13D0" w:rsidTr="00AC1118">
        <w:trPr>
          <w:jc w:val="center"/>
        </w:trPr>
        <w:tc>
          <w:tcPr>
            <w:tcW w:w="7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4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7D13D0" w:rsidRDefault="00AC1118" w:rsidP="006C55D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14A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1 8</w:t>
            </w:r>
            <w:r w:rsidR="006C55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  <w:r w:rsidRPr="00714A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6C55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4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383,297</w:t>
            </w:r>
          </w:p>
        </w:tc>
        <w:tc>
          <w:tcPr>
            <w:tcW w:w="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620,370</w:t>
            </w:r>
          </w:p>
        </w:tc>
        <w:tc>
          <w:tcPr>
            <w:tcW w:w="4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3,948</w:t>
            </w:r>
          </w:p>
        </w:tc>
        <w:tc>
          <w:tcPr>
            <w:tcW w:w="4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4" w:type="pct"/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</w:tcPr>
          <w:p w:rsidR="00AC1118" w:rsidRPr="006C55D6" w:rsidRDefault="006C55D6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5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246,285</w:t>
            </w:r>
          </w:p>
        </w:tc>
        <w:tc>
          <w:tcPr>
            <w:tcW w:w="471" w:type="pct"/>
          </w:tcPr>
          <w:p w:rsidR="00AC1118" w:rsidRPr="006C55D6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5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344,310</w:t>
            </w:r>
          </w:p>
        </w:tc>
        <w:tc>
          <w:tcPr>
            <w:tcW w:w="471" w:type="pct"/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229,434</w:t>
            </w:r>
          </w:p>
        </w:tc>
        <w:tc>
          <w:tcPr>
            <w:tcW w:w="405" w:type="pct"/>
          </w:tcPr>
          <w:p w:rsidR="00AC1118" w:rsidRPr="00714A23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14A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AC1118" w:rsidRPr="007D13D0" w:rsidTr="00AC1118">
        <w:trPr>
          <w:trHeight w:val="434"/>
          <w:jc w:val="center"/>
        </w:trPr>
        <w:tc>
          <w:tcPr>
            <w:tcW w:w="71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18" w:rsidRPr="00FB6276" w:rsidRDefault="00AC1118" w:rsidP="00190D0D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городской бюджет, </w:t>
            </w: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в </w:t>
            </w:r>
            <w:proofErr w:type="spellStart"/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субсидия </w:t>
            </w:r>
          </w:p>
          <w:p w:rsidR="00AC1118" w:rsidRPr="00FB6276" w:rsidRDefault="00AC1118" w:rsidP="00190D0D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"</w:t>
            </w:r>
            <w:proofErr w:type="spellStart"/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Стройсервис</w:t>
            </w:r>
            <w:proofErr w:type="spellEnd"/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2 54</w:t>
            </w:r>
            <w:r w:rsidR="00710E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6C55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710E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916</w:t>
            </w:r>
          </w:p>
          <w:p w:rsidR="00AC1118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C1118" w:rsidRPr="007D13D0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FB62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47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114,350</w:t>
            </w:r>
          </w:p>
        </w:tc>
        <w:tc>
          <w:tcPr>
            <w:tcW w:w="4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157,602</w:t>
            </w:r>
          </w:p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7,766</w:t>
            </w:r>
          </w:p>
        </w:tc>
        <w:tc>
          <w:tcPr>
            <w:tcW w:w="4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121,343</w:t>
            </w:r>
          </w:p>
        </w:tc>
        <w:tc>
          <w:tcPr>
            <w:tcW w:w="4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23,814</w:t>
            </w:r>
          </w:p>
        </w:tc>
        <w:tc>
          <w:tcPr>
            <w:tcW w:w="404" w:type="pct"/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15,669</w:t>
            </w:r>
          </w:p>
        </w:tc>
        <w:tc>
          <w:tcPr>
            <w:tcW w:w="327" w:type="pct"/>
          </w:tcPr>
          <w:p w:rsidR="00AC1118" w:rsidRPr="00B22EAE" w:rsidRDefault="006C55D6" w:rsidP="00710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="00710E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710E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471" w:type="pct"/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187,228</w:t>
            </w:r>
          </w:p>
        </w:tc>
        <w:tc>
          <w:tcPr>
            <w:tcW w:w="471" w:type="pct"/>
          </w:tcPr>
          <w:p w:rsidR="00AC1118" w:rsidRPr="00B22EAE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2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159,526</w:t>
            </w:r>
          </w:p>
        </w:tc>
        <w:tc>
          <w:tcPr>
            <w:tcW w:w="405" w:type="pct"/>
          </w:tcPr>
          <w:p w:rsidR="00AC1118" w:rsidRPr="00714A23" w:rsidRDefault="00AC1118" w:rsidP="00190D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1 591,047</w:t>
            </w:r>
          </w:p>
        </w:tc>
      </w:tr>
    </w:tbl>
    <w:p w:rsidR="00D660D7" w:rsidRPr="00D660D7" w:rsidRDefault="00A8619F" w:rsidP="00A861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Theme="minorHAnsi" w:hAnsi="Times New Roman"/>
        </w:rPr>
        <w:tab/>
      </w:r>
      <w:r w:rsidR="00D660D7">
        <w:rPr>
          <w:rFonts w:ascii="Times New Roman" w:eastAsia="Times New Roman" w:hAnsi="Times New Roman"/>
          <w:lang w:eastAsia="ru-RU"/>
        </w:rPr>
        <w:t xml:space="preserve">Раздел </w:t>
      </w:r>
      <w:r w:rsidR="00D660D7" w:rsidRPr="00714A23">
        <w:rPr>
          <w:rFonts w:ascii="Times New Roman" w:eastAsia="Times New Roman" w:hAnsi="Times New Roman"/>
          <w:lang w:val="en-US" w:eastAsia="ru-RU"/>
        </w:rPr>
        <w:t>VI</w:t>
      </w:r>
      <w:r w:rsidR="00D660D7">
        <w:rPr>
          <w:rFonts w:ascii="Times New Roman" w:eastAsia="Times New Roman" w:hAnsi="Times New Roman"/>
          <w:lang w:eastAsia="ru-RU"/>
        </w:rPr>
        <w:t xml:space="preserve"> </w:t>
      </w:r>
      <w:r w:rsidRPr="00714A23">
        <w:rPr>
          <w:rFonts w:ascii="Times New Roman" w:eastAsia="Times New Roman" w:hAnsi="Times New Roman"/>
          <w:lang w:eastAsia="ru-RU"/>
        </w:rPr>
        <w:t>"</w:t>
      </w:r>
      <w:r w:rsidRPr="00A8619F">
        <w:rPr>
          <w:rFonts w:ascii="Times New Roman" w:eastAsia="Times New Roman" w:hAnsi="Times New Roman"/>
          <w:lang w:eastAsia="ru-RU"/>
        </w:rPr>
        <w:t>Управление реализацией муниципальной программы</w:t>
      </w:r>
      <w:r w:rsidRPr="00714A23">
        <w:rPr>
          <w:rFonts w:ascii="Times New Roman" w:eastAsia="Times New Roman" w:hAnsi="Times New Roman"/>
          <w:lang w:eastAsia="ru-RU"/>
        </w:rPr>
        <w:t>"</w:t>
      </w:r>
      <w:r>
        <w:rPr>
          <w:rFonts w:ascii="Times New Roman" w:eastAsia="Times New Roman" w:hAnsi="Times New Roman"/>
          <w:lang w:eastAsia="ru-RU"/>
        </w:rPr>
        <w:t xml:space="preserve"> добавить абзацами 6 -  следующего содержания: </w:t>
      </w:r>
    </w:p>
    <w:p w:rsidR="00A8619F" w:rsidRPr="00A8619F" w:rsidRDefault="00A8619F" w:rsidP="00A861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Pr="00714A23">
        <w:rPr>
          <w:rFonts w:ascii="Times New Roman" w:eastAsia="Times New Roman" w:hAnsi="Times New Roman"/>
          <w:lang w:eastAsia="ru-RU"/>
        </w:rPr>
        <w:t>"</w:t>
      </w:r>
      <w:r w:rsidRPr="00A8619F">
        <w:t xml:space="preserve"> </w:t>
      </w:r>
      <w:r w:rsidRPr="00A8619F">
        <w:rPr>
          <w:rFonts w:ascii="Times New Roman" w:eastAsia="Times New Roman" w:hAnsi="Times New Roman"/>
          <w:lang w:eastAsia="ru-RU"/>
        </w:rPr>
        <w:t>Перечень общественных территорий, подлежащих благоустройству в 2017 году приведен в приложении № 3 к муниципальной программе;</w:t>
      </w:r>
    </w:p>
    <w:p w:rsidR="00A8619F" w:rsidRPr="00A8619F" w:rsidRDefault="00A8619F" w:rsidP="00A861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Pr="00A8619F">
        <w:rPr>
          <w:rFonts w:ascii="Times New Roman" w:eastAsia="Times New Roman" w:hAnsi="Times New Roman"/>
          <w:lang w:eastAsia="ru-RU"/>
        </w:rPr>
        <w:t>адресный перечень многоквартирных домов, дворовые территории которых подлежащих благоустройству в 2017 году приведен в приложении № 4 к муниципальной программе;</w:t>
      </w:r>
    </w:p>
    <w:p w:rsidR="00A8619F" w:rsidRPr="00A8619F" w:rsidRDefault="00A8619F" w:rsidP="00A861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Pr="00A8619F">
        <w:rPr>
          <w:rFonts w:ascii="Times New Roman" w:eastAsia="Times New Roman" w:hAnsi="Times New Roman"/>
          <w:lang w:eastAsia="ru-RU"/>
        </w:rPr>
        <w:t xml:space="preserve">минимальный перечень </w:t>
      </w:r>
      <w:r>
        <w:rPr>
          <w:rFonts w:ascii="Times New Roman" w:eastAsia="Times New Roman" w:hAnsi="Times New Roman"/>
          <w:lang w:eastAsia="ru-RU"/>
        </w:rPr>
        <w:t xml:space="preserve">видов </w:t>
      </w:r>
      <w:r w:rsidRPr="00A8619F">
        <w:rPr>
          <w:rFonts w:ascii="Times New Roman" w:eastAsia="Times New Roman" w:hAnsi="Times New Roman"/>
          <w:lang w:eastAsia="ru-RU"/>
        </w:rPr>
        <w:t>работ по благоустройству</w:t>
      </w:r>
      <w:r>
        <w:rPr>
          <w:rFonts w:ascii="Times New Roman" w:eastAsia="Times New Roman" w:hAnsi="Times New Roman"/>
          <w:lang w:eastAsia="ru-RU"/>
        </w:rPr>
        <w:t xml:space="preserve"> дворовых территорий (далее – минимальный перечень)</w:t>
      </w:r>
      <w:r w:rsidRPr="00A8619F">
        <w:rPr>
          <w:rFonts w:ascii="Times New Roman" w:eastAsia="Times New Roman" w:hAnsi="Times New Roman"/>
          <w:lang w:eastAsia="ru-RU"/>
        </w:rPr>
        <w:t xml:space="preserve"> приведен в приложении № 5 к муниципальной программе;</w:t>
      </w:r>
    </w:p>
    <w:p w:rsidR="00A8619F" w:rsidRPr="00A8619F" w:rsidRDefault="00A8619F" w:rsidP="00A861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Pr="00A8619F">
        <w:rPr>
          <w:rFonts w:ascii="Times New Roman" w:eastAsia="Times New Roman" w:hAnsi="Times New Roman"/>
          <w:lang w:eastAsia="ru-RU"/>
        </w:rPr>
        <w:t>перечень</w:t>
      </w:r>
      <w:r w:rsidR="00B3005F">
        <w:rPr>
          <w:rFonts w:ascii="Times New Roman" w:eastAsia="Times New Roman" w:hAnsi="Times New Roman"/>
          <w:lang w:eastAsia="ru-RU"/>
        </w:rPr>
        <w:t xml:space="preserve"> дополнительных видов</w:t>
      </w:r>
      <w:r w:rsidRPr="00A8619F">
        <w:rPr>
          <w:rFonts w:ascii="Times New Roman" w:eastAsia="Times New Roman" w:hAnsi="Times New Roman"/>
          <w:lang w:eastAsia="ru-RU"/>
        </w:rPr>
        <w:t xml:space="preserve"> работ по благоустройству</w:t>
      </w:r>
      <w:r w:rsidR="00B3005F">
        <w:rPr>
          <w:rFonts w:ascii="Times New Roman" w:eastAsia="Times New Roman" w:hAnsi="Times New Roman"/>
          <w:lang w:eastAsia="ru-RU"/>
        </w:rPr>
        <w:t xml:space="preserve"> дворовых территорий многоквартирных домов (далее – дополнительный перечень)</w:t>
      </w:r>
      <w:r w:rsidRPr="00A8619F">
        <w:rPr>
          <w:rFonts w:ascii="Times New Roman" w:eastAsia="Times New Roman" w:hAnsi="Times New Roman"/>
          <w:lang w:eastAsia="ru-RU"/>
        </w:rPr>
        <w:t xml:space="preserve"> приведен в приложении № 6 к муниципальной программе;</w:t>
      </w:r>
    </w:p>
    <w:p w:rsidR="00A8619F" w:rsidRPr="00A8619F" w:rsidRDefault="00A8619F" w:rsidP="00A861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8619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ab/>
      </w:r>
      <w:r w:rsidRPr="00A8619F">
        <w:rPr>
          <w:rFonts w:ascii="Times New Roman" w:eastAsia="Times New Roman" w:hAnsi="Times New Roman"/>
          <w:lang w:eastAsia="ru-RU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приведена в приложении № 7 к муниципальной программе;</w:t>
      </w:r>
    </w:p>
    <w:p w:rsidR="00A8619F" w:rsidRPr="00A8619F" w:rsidRDefault="00A8619F" w:rsidP="00A861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Pr="00A8619F">
        <w:rPr>
          <w:rFonts w:ascii="Times New Roman" w:eastAsia="Times New Roman" w:hAnsi="Times New Roman"/>
          <w:lang w:eastAsia="ru-RU"/>
        </w:rPr>
        <w:t xml:space="preserve"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приведен в приложении № 8 к муниципальной программе; </w:t>
      </w:r>
    </w:p>
    <w:p w:rsidR="00837353" w:rsidRDefault="00B3005F" w:rsidP="00A861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="00A8619F" w:rsidRPr="00A8619F">
        <w:rPr>
          <w:rFonts w:ascii="Times New Roman" w:eastAsia="Times New Roman" w:hAnsi="Times New Roman"/>
          <w:lang w:eastAsia="ru-RU"/>
        </w:rPr>
        <w:t xml:space="preserve">порядок разработки, обсуждения с заинтересованными лицами и утверждения </w:t>
      </w:r>
      <w:proofErr w:type="gramStart"/>
      <w:r w:rsidR="00A8619F" w:rsidRPr="00A8619F">
        <w:rPr>
          <w:rFonts w:ascii="Times New Roman" w:eastAsia="Times New Roman" w:hAnsi="Times New Roman"/>
          <w:lang w:eastAsia="ru-RU"/>
        </w:rPr>
        <w:t>дизайн-проектов</w:t>
      </w:r>
      <w:proofErr w:type="gramEnd"/>
      <w:r w:rsidR="00A8619F" w:rsidRPr="00A8619F">
        <w:rPr>
          <w:rFonts w:ascii="Times New Roman" w:eastAsia="Times New Roman" w:hAnsi="Times New Roman"/>
          <w:lang w:eastAsia="ru-RU"/>
        </w:rPr>
        <w:t xml:space="preserve"> благоустройства дворовых территорий, включенных в муниципальную программу на 2017 год, приведен в приложении № 9 к муниципальной программе.</w:t>
      </w:r>
    </w:p>
    <w:p w:rsidR="00BE7221" w:rsidRDefault="00BE7221" w:rsidP="00A861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 xml:space="preserve">Обязательным условием производства работ по благоустройству дворовых территорий, общественных территорий необходимо производить с учетом </w:t>
      </w:r>
      <w:r w:rsidRPr="006A566D">
        <w:rPr>
          <w:rFonts w:ascii="Times New Roman" w:eastAsiaTheme="minorHAnsi" w:hAnsi="Times New Roman"/>
        </w:rPr>
        <w:t>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</w:r>
      <w:r w:rsidR="00837353">
        <w:rPr>
          <w:rFonts w:ascii="Times New Roman" w:eastAsia="Times New Roman" w:hAnsi="Times New Roman"/>
          <w:lang w:eastAsia="ru-RU"/>
        </w:rPr>
        <w:t>.</w:t>
      </w:r>
    </w:p>
    <w:p w:rsidR="00BE7221" w:rsidRPr="00BE7221" w:rsidRDefault="00A8619F" w:rsidP="00BE7221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6C55D6">
        <w:rPr>
          <w:rFonts w:ascii="Times New Roman" w:eastAsiaTheme="minorHAnsi" w:hAnsi="Times New Roman"/>
        </w:rPr>
        <w:tab/>
      </w:r>
      <w:r w:rsidR="00BE7221" w:rsidRPr="00BE7221">
        <w:rPr>
          <w:rFonts w:ascii="Times New Roman" w:eastAsiaTheme="minorHAnsi" w:hAnsi="Times New Roman"/>
        </w:rPr>
        <w:t>Доля финансового участия собственников помещений, организаций в выполнении минимального и дополнительных перечней работ по благоустройству дворовых территорий определяется органом государственной власти Архангельской области в соответствии с п.11 абзац е), ж) постановления правительства Российской Федерации № 169 от 10.02.2017 года.</w:t>
      </w:r>
    </w:p>
    <w:p w:rsidR="00BE7221" w:rsidRPr="00BE7221" w:rsidRDefault="00BE7221" w:rsidP="00BE7221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 w:rsidRPr="00BE7221">
        <w:rPr>
          <w:rFonts w:ascii="Times New Roman" w:eastAsiaTheme="minorHAnsi" w:hAnsi="Times New Roman"/>
        </w:rPr>
        <w:t xml:space="preserve">Трудовое участие собственников помещений, организаций в выполнении </w:t>
      </w:r>
      <w:proofErr w:type="gramStart"/>
      <w:r w:rsidRPr="00BE7221">
        <w:rPr>
          <w:rFonts w:ascii="Times New Roman" w:eastAsiaTheme="minorHAnsi" w:hAnsi="Times New Roman"/>
        </w:rPr>
        <w:t>минимального</w:t>
      </w:r>
      <w:proofErr w:type="gramEnd"/>
      <w:r w:rsidRPr="00BE7221">
        <w:rPr>
          <w:rFonts w:ascii="Times New Roman" w:eastAsiaTheme="minorHAnsi" w:hAnsi="Times New Roman"/>
        </w:rPr>
        <w:t xml:space="preserve"> и дополнительных перечней работ по благоустройству дворовых территорий:</w:t>
      </w:r>
    </w:p>
    <w:p w:rsidR="00BE7221" w:rsidRPr="00BE7221" w:rsidRDefault="00BE7221" w:rsidP="00BE7221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BE7221">
        <w:rPr>
          <w:rFonts w:ascii="Times New Roman" w:eastAsiaTheme="minorHAnsi" w:hAnsi="Times New Roman"/>
        </w:rPr>
        <w:t>- выполнение жителями неоплачиваемых работ, не требующих специальной квалификации (например, подготовка дворовой территории к началу работ, уборка мусора, покраска оборудования, озеленение территории, посадка деревьев);</w:t>
      </w:r>
    </w:p>
    <w:p w:rsidR="00BE7221" w:rsidRPr="00BE7221" w:rsidRDefault="00BE7221" w:rsidP="00BE7221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BE7221">
        <w:rPr>
          <w:rFonts w:ascii="Times New Roman" w:eastAsiaTheme="minorHAnsi" w:hAnsi="Times New Roman"/>
        </w:rPr>
        <w:t>- обеспечение благоприятных условий для работы подрядной организации, выполняющей работы.</w:t>
      </w:r>
    </w:p>
    <w:p w:rsidR="00BE7221" w:rsidRDefault="00BE7221" w:rsidP="00BE7221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 w:rsidRPr="00BE7221">
        <w:rPr>
          <w:rFonts w:ascii="Times New Roman" w:eastAsiaTheme="minorHAnsi" w:hAnsi="Times New Roman"/>
        </w:rPr>
        <w:t>Форма и минимальная доля финансового и трудового участия заинтересованных лиц, организаций в выполнении минимального и дополнительного перечней работ по благоустройству дворовых территорий утверждается решением общего собрания собственников помещений.</w:t>
      </w:r>
    </w:p>
    <w:p w:rsidR="00D660D7" w:rsidRDefault="00A8619F" w:rsidP="00A8619F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6C55D6">
        <w:rPr>
          <w:rFonts w:ascii="Times New Roman" w:eastAsiaTheme="minorHAnsi" w:hAnsi="Times New Roman"/>
        </w:rPr>
        <w:t>Форма и минимальная доля финансового и трудового участия заинтересованных лиц, организаций в выполнении дополнительного перечней работ по благоустройству дворовых территорий утверждается решением общего собрания собственников помещений</w:t>
      </w:r>
      <w:proofErr w:type="gramStart"/>
      <w:r w:rsidRPr="006C55D6">
        <w:rPr>
          <w:rFonts w:ascii="Times New Roman" w:eastAsiaTheme="minorHAnsi" w:hAnsi="Times New Roman"/>
        </w:rPr>
        <w:t>.</w:t>
      </w:r>
      <w:r w:rsidR="00B3005F" w:rsidRPr="006C55D6">
        <w:rPr>
          <w:rFonts w:ascii="Times New Roman" w:eastAsia="Times New Roman" w:hAnsi="Times New Roman"/>
          <w:lang w:eastAsia="ru-RU"/>
        </w:rPr>
        <w:t>".</w:t>
      </w:r>
      <w:proofErr w:type="gramEnd"/>
    </w:p>
    <w:p w:rsidR="008818D4" w:rsidRDefault="008818D4" w:rsidP="00B300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D05B2" w:rsidRDefault="00B3005F" w:rsidP="00B300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="006D05B2">
        <w:rPr>
          <w:rFonts w:ascii="Times New Roman" w:eastAsia="Times New Roman" w:hAnsi="Times New Roman"/>
          <w:lang w:eastAsia="ru-RU"/>
        </w:rPr>
        <w:t>Р</w:t>
      </w:r>
      <w:r w:rsidR="006D05B2" w:rsidRPr="00714A23">
        <w:rPr>
          <w:rFonts w:ascii="Times New Roman" w:eastAsia="Times New Roman" w:hAnsi="Times New Roman"/>
          <w:lang w:eastAsia="ru-RU"/>
        </w:rPr>
        <w:t xml:space="preserve">аздел </w:t>
      </w:r>
      <w:r w:rsidR="006D05B2" w:rsidRPr="00714A23">
        <w:rPr>
          <w:rFonts w:ascii="Times New Roman" w:eastAsia="Times New Roman" w:hAnsi="Times New Roman"/>
          <w:lang w:val="en-US" w:eastAsia="ru-RU"/>
        </w:rPr>
        <w:t>VII</w:t>
      </w:r>
      <w:r w:rsidR="006D05B2" w:rsidRPr="00714A23">
        <w:rPr>
          <w:rFonts w:ascii="Times New Roman" w:eastAsia="Times New Roman" w:hAnsi="Times New Roman"/>
          <w:lang w:eastAsia="ru-RU"/>
        </w:rPr>
        <w:t xml:space="preserve"> "Ожидаемые конечные результаты муниципальной программы"</w:t>
      </w:r>
      <w:r w:rsidR="00D660D7">
        <w:rPr>
          <w:rFonts w:ascii="Times New Roman" w:eastAsia="Times New Roman" w:hAnsi="Times New Roman"/>
          <w:lang w:eastAsia="ru-RU"/>
        </w:rPr>
        <w:t xml:space="preserve"> добавить абзацем 8</w:t>
      </w:r>
      <w:r w:rsidR="00A8619F">
        <w:rPr>
          <w:rFonts w:ascii="Times New Roman" w:eastAsia="Times New Roman" w:hAnsi="Times New Roman"/>
          <w:lang w:eastAsia="ru-RU"/>
        </w:rPr>
        <w:t xml:space="preserve"> и </w:t>
      </w:r>
      <w:r w:rsidR="00D660D7">
        <w:rPr>
          <w:rFonts w:ascii="Times New Roman" w:eastAsia="Times New Roman" w:hAnsi="Times New Roman"/>
          <w:lang w:eastAsia="ru-RU"/>
        </w:rPr>
        <w:t>9</w:t>
      </w:r>
      <w:r w:rsidR="00A8619F">
        <w:rPr>
          <w:rFonts w:ascii="Times New Roman" w:eastAsia="Times New Roman" w:hAnsi="Times New Roman"/>
          <w:lang w:eastAsia="ru-RU"/>
        </w:rPr>
        <w:t xml:space="preserve"> следующего содержания:</w:t>
      </w:r>
    </w:p>
    <w:p w:rsidR="00D660D7" w:rsidRPr="003F67A2" w:rsidRDefault="00B3005F" w:rsidP="00B3005F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="00A8619F" w:rsidRPr="00714A23">
        <w:rPr>
          <w:rFonts w:ascii="Times New Roman" w:eastAsia="Times New Roman" w:hAnsi="Times New Roman"/>
          <w:lang w:eastAsia="ru-RU"/>
        </w:rPr>
        <w:t>"</w:t>
      </w:r>
      <w:r w:rsidR="00D660D7" w:rsidRPr="00D660D7">
        <w:rPr>
          <w:rFonts w:ascii="Times New Roman" w:eastAsia="Times New Roman" w:hAnsi="Times New Roman"/>
          <w:lang w:eastAsia="ru-RU"/>
        </w:rPr>
        <w:t xml:space="preserve">благоустройство </w:t>
      </w:r>
      <w:r w:rsidR="00D660D7" w:rsidRPr="003F67A2">
        <w:rPr>
          <w:rFonts w:ascii="Times New Roman" w:eastAsia="Times New Roman" w:hAnsi="Times New Roman"/>
          <w:lang w:eastAsia="ru-RU"/>
        </w:rPr>
        <w:t>49 дворовых территорий многоквартирных домов;</w:t>
      </w:r>
    </w:p>
    <w:p w:rsidR="00D660D7" w:rsidRDefault="00B3005F" w:rsidP="00B3005F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67A2">
        <w:rPr>
          <w:rFonts w:ascii="Times New Roman" w:eastAsia="Times New Roman" w:hAnsi="Times New Roman"/>
          <w:lang w:eastAsia="ru-RU"/>
        </w:rPr>
        <w:tab/>
      </w:r>
      <w:r w:rsidR="00D660D7" w:rsidRPr="003F67A2">
        <w:rPr>
          <w:rFonts w:ascii="Times New Roman" w:eastAsia="Times New Roman" w:hAnsi="Times New Roman"/>
          <w:lang w:eastAsia="ru-RU"/>
        </w:rPr>
        <w:t xml:space="preserve">благоустройство  </w:t>
      </w:r>
      <w:r w:rsidR="00D660D7" w:rsidRPr="003F67A2">
        <w:rPr>
          <w:rFonts w:ascii="Times New Roman" w:eastAsia="Times New Roman" w:hAnsi="Times New Roman"/>
          <w:strike/>
          <w:lang w:eastAsia="ru-RU"/>
        </w:rPr>
        <w:t>4</w:t>
      </w:r>
      <w:r w:rsidR="00D660D7">
        <w:rPr>
          <w:rFonts w:ascii="Times New Roman" w:eastAsia="Times New Roman" w:hAnsi="Times New Roman"/>
          <w:lang w:eastAsia="ru-RU"/>
        </w:rPr>
        <w:t xml:space="preserve"> </w:t>
      </w:r>
      <w:r w:rsidR="00D660D7" w:rsidRPr="00D660D7">
        <w:rPr>
          <w:rFonts w:ascii="Times New Roman" w:eastAsia="Times New Roman" w:hAnsi="Times New Roman"/>
          <w:lang w:eastAsia="ru-RU"/>
        </w:rPr>
        <w:t>мест общего пользования</w:t>
      </w:r>
      <w:r w:rsidR="00D660D7">
        <w:rPr>
          <w:rFonts w:ascii="Times New Roman" w:eastAsia="Times New Roman" w:hAnsi="Times New Roman"/>
          <w:lang w:eastAsia="ru-RU"/>
        </w:rPr>
        <w:t>.</w:t>
      </w:r>
      <w:r w:rsidR="00A8619F" w:rsidRPr="00A8619F">
        <w:rPr>
          <w:rFonts w:ascii="Times New Roman" w:eastAsia="Times New Roman" w:hAnsi="Times New Roman"/>
          <w:lang w:eastAsia="ru-RU"/>
        </w:rPr>
        <w:t xml:space="preserve"> </w:t>
      </w:r>
      <w:r w:rsidR="00A8619F" w:rsidRPr="00714A23">
        <w:rPr>
          <w:rFonts w:ascii="Times New Roman" w:eastAsia="Times New Roman" w:hAnsi="Times New Roman"/>
          <w:lang w:eastAsia="ru-RU"/>
        </w:rPr>
        <w:t>"</w:t>
      </w:r>
      <w:r w:rsidR="00A8619F">
        <w:rPr>
          <w:rFonts w:ascii="Times New Roman" w:eastAsia="Times New Roman" w:hAnsi="Times New Roman"/>
          <w:lang w:eastAsia="ru-RU"/>
        </w:rPr>
        <w:t>.</w:t>
      </w:r>
    </w:p>
    <w:p w:rsidR="00D660D7" w:rsidRDefault="00D660D7" w:rsidP="00B3005F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85203" w:rsidRDefault="00B3005F" w:rsidP="00B3005F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="0000422B">
        <w:rPr>
          <w:rFonts w:ascii="Times New Roman" w:eastAsia="Times New Roman" w:hAnsi="Times New Roman"/>
          <w:lang w:eastAsia="ru-RU"/>
        </w:rPr>
        <w:t>В</w:t>
      </w:r>
      <w:r w:rsidR="00F85203" w:rsidRPr="00714A23">
        <w:rPr>
          <w:rFonts w:ascii="Times New Roman" w:eastAsia="Times New Roman" w:hAnsi="Times New Roman"/>
          <w:lang w:eastAsia="ru-RU"/>
        </w:rPr>
        <w:t xml:space="preserve"> разделе </w:t>
      </w:r>
      <w:r w:rsidR="00F85203" w:rsidRPr="00714A23">
        <w:rPr>
          <w:rFonts w:ascii="Times New Roman" w:eastAsia="Times New Roman" w:hAnsi="Times New Roman"/>
          <w:lang w:val="en-US" w:eastAsia="ru-RU"/>
        </w:rPr>
        <w:t>VII</w:t>
      </w:r>
      <w:r w:rsidR="00F85203" w:rsidRPr="00714A23">
        <w:rPr>
          <w:rFonts w:ascii="Times New Roman" w:eastAsia="Times New Roman" w:hAnsi="Times New Roman"/>
          <w:lang w:eastAsia="ru-RU"/>
        </w:rPr>
        <w:t xml:space="preserve"> "Ожидаемые конечные результаты муниципальной программы" таблицу "Целевые индикаторы и показатели муниципальной программы" изложить в следующей редакции:</w:t>
      </w:r>
    </w:p>
    <w:p w:rsidR="008818D4" w:rsidRPr="00714A23" w:rsidRDefault="008818D4" w:rsidP="00B3005F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049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0"/>
        <w:gridCol w:w="737"/>
        <w:gridCol w:w="708"/>
        <w:gridCol w:w="709"/>
        <w:gridCol w:w="709"/>
        <w:gridCol w:w="709"/>
        <w:gridCol w:w="708"/>
        <w:gridCol w:w="739"/>
        <w:gridCol w:w="739"/>
        <w:gridCol w:w="672"/>
      </w:tblGrid>
      <w:tr w:rsidR="00F85203" w:rsidRPr="007D13D0" w:rsidTr="00190D0D">
        <w:trPr>
          <w:trHeight w:val="480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4368D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A2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" </w:t>
            </w:r>
            <w:r w:rsidRPr="0034368D">
              <w:rPr>
                <w:rFonts w:ascii="Times New Roman" w:hAnsi="Times New Roman"/>
                <w:sz w:val="20"/>
                <w:szCs w:val="20"/>
              </w:rPr>
              <w:t>Наименование целевых индикаторов и показателей</w:t>
            </w:r>
          </w:p>
        </w:tc>
        <w:tc>
          <w:tcPr>
            <w:tcW w:w="6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4368D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68D">
              <w:rPr>
                <w:rFonts w:ascii="Times New Roman" w:hAnsi="Times New Roman"/>
                <w:sz w:val="20"/>
                <w:szCs w:val="20"/>
              </w:rPr>
              <w:t>Значение прогнозных показателей и индикаторов муниципальной программы</w:t>
            </w:r>
          </w:p>
        </w:tc>
      </w:tr>
      <w:tr w:rsidR="00F85203" w:rsidRPr="007D13D0" w:rsidTr="00190D0D"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4368D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4368D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68D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4368D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68D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4368D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68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4368D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68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4368D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68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4368D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68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4368D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68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4368D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68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4368D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68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F85203" w:rsidRPr="007D13D0" w:rsidTr="00190D0D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Количество объектов улично-дорожной сети, строительство (реконструкция) которых осуществлялось в соответствующем году, шт.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44BC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85203" w:rsidRPr="007D13D0" w:rsidTr="00190D0D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Количество объектов улично-дорожной сети, на которых осуществлялся капитальный ремонт в соответствующем году, шт.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B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5203" w:rsidRPr="007D13D0" w:rsidTr="00190D0D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приобретенных речных судов ледового класса для осуществления пассажирских перевозок</w:t>
            </w:r>
            <w:r w:rsidRPr="000F5C5E">
              <w:rPr>
                <w:rFonts w:ascii="Times New Roman" w:hAnsi="Times New Roman"/>
                <w:sz w:val="20"/>
                <w:szCs w:val="20"/>
              </w:rPr>
              <w:t>, шт.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9F1850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8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9F1850" w:rsidRDefault="00F85203" w:rsidP="00190D0D">
            <w:pPr>
              <w:jc w:val="center"/>
              <w:rPr>
                <w:sz w:val="20"/>
                <w:szCs w:val="20"/>
              </w:rPr>
            </w:pPr>
            <w:r w:rsidRPr="009F1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9F1850" w:rsidRDefault="00F85203" w:rsidP="00190D0D">
            <w:pPr>
              <w:jc w:val="center"/>
              <w:rPr>
                <w:sz w:val="20"/>
                <w:szCs w:val="20"/>
              </w:rPr>
            </w:pPr>
            <w:r w:rsidRPr="009F1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9F1850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5203" w:rsidRPr="007D13D0" w:rsidTr="00190D0D">
        <w:trPr>
          <w:trHeight w:val="97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Ввод в действие объекта транспортной инфраструктуры, соответствующего требованиям безопасной перевозки пассажиров, шт.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B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B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jc w:val="center"/>
              <w:rPr>
                <w:b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9F1850" w:rsidRDefault="00F85203" w:rsidP="0019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203" w:rsidRPr="007D13D0" w:rsidTr="00190D0D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 xml:space="preserve">Количество отремонтированных </w:t>
            </w:r>
            <w:proofErr w:type="spellStart"/>
            <w:r w:rsidRPr="000F5C5E">
              <w:rPr>
                <w:rFonts w:ascii="Times New Roman" w:hAnsi="Times New Roman"/>
                <w:sz w:val="20"/>
                <w:szCs w:val="20"/>
              </w:rPr>
              <w:t>внутридворовых</w:t>
            </w:r>
            <w:proofErr w:type="spellEnd"/>
            <w:r w:rsidRPr="000F5C5E">
              <w:rPr>
                <w:rFonts w:ascii="Times New Roman" w:hAnsi="Times New Roman"/>
                <w:sz w:val="20"/>
                <w:szCs w:val="20"/>
              </w:rPr>
              <w:t xml:space="preserve"> проездов, ремонт которых осуществлялся в соответствующем году, шт.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E01C09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E01C09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44B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5203" w:rsidRPr="007D13D0" w:rsidTr="00190D0D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территории муниципального образования </w:t>
            </w:r>
            <w:r w:rsidRPr="00714A23">
              <w:rPr>
                <w:rFonts w:ascii="Times New Roman" w:eastAsia="Times New Roman" w:hAnsi="Times New Roman"/>
                <w:lang w:eastAsia="ru-RU"/>
              </w:rPr>
              <w:t>"</w:t>
            </w:r>
            <w:r w:rsidRPr="000F5C5E">
              <w:rPr>
                <w:rFonts w:ascii="Times New Roman" w:hAnsi="Times New Roman"/>
                <w:color w:val="000000"/>
                <w:sz w:val="20"/>
                <w:szCs w:val="20"/>
              </w:rPr>
              <w:t>Город Архангельск</w:t>
            </w:r>
            <w:r w:rsidRPr="00714A23">
              <w:rPr>
                <w:rFonts w:ascii="Times New Roman" w:eastAsia="Times New Roman" w:hAnsi="Times New Roman"/>
                <w:lang w:eastAsia="ru-RU"/>
              </w:rPr>
              <w:t>"</w:t>
            </w:r>
            <w:r w:rsidRPr="000F5C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 отношении которой проведены мероприятия по разработке комплексной схемы организации дорожного движения в общей площади территории муниципального образования </w:t>
            </w:r>
            <w:r w:rsidRPr="00714A23">
              <w:rPr>
                <w:rFonts w:ascii="Times New Roman" w:eastAsia="Times New Roman" w:hAnsi="Times New Roman"/>
                <w:lang w:eastAsia="ru-RU"/>
              </w:rPr>
              <w:t>"</w:t>
            </w:r>
            <w:r w:rsidRPr="000F5C5E">
              <w:rPr>
                <w:rFonts w:ascii="Times New Roman" w:hAnsi="Times New Roman"/>
                <w:color w:val="000000"/>
                <w:sz w:val="20"/>
                <w:szCs w:val="20"/>
              </w:rPr>
              <w:t>Город Архангельск</w:t>
            </w:r>
            <w:r w:rsidRPr="00714A23">
              <w:rPr>
                <w:rFonts w:ascii="Times New Roman" w:eastAsia="Times New Roman" w:hAnsi="Times New Roman"/>
                <w:lang w:eastAsia="ru-RU"/>
              </w:rPr>
              <w:t>"</w:t>
            </w:r>
            <w:r w:rsidRPr="000F5C5E">
              <w:rPr>
                <w:rFonts w:ascii="Times New Roman" w:hAnsi="Times New Roman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BCA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B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B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B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5203" w:rsidRPr="007D13D0" w:rsidTr="00190D0D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Количество образовательных учреждений, строительство которых осуществлялось в соответствующем году, шт.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85203" w:rsidRPr="007D13D0" w:rsidTr="00190D0D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Количество земельных участков, которые обеспечиваются коммунальной и инженерной инфраструктурой для строительства многоквартирных домов, в соответствующем году, шт.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165F0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F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165F0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F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165F0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F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165F0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85203" w:rsidRPr="007D13D0" w:rsidTr="00190D0D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Обеспечение земельных участков коммунальной и инженерной инфраструктурой для жилищного строительства, 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1,04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1,05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165F0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F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165F0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F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165F0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F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165F0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F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5203" w:rsidRPr="007D13D0" w:rsidTr="00190D0D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водоочистных сооружений, реконструкция которых </w:t>
            </w:r>
            <w:r w:rsidRPr="000F5C5E">
              <w:rPr>
                <w:rFonts w:ascii="Times New Roman" w:hAnsi="Times New Roman"/>
                <w:sz w:val="20"/>
                <w:szCs w:val="20"/>
              </w:rPr>
              <w:t>осуществлялось в соответствующем году, шт.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165F0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165F0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165F0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165F0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F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85203" w:rsidRPr="007D13D0" w:rsidTr="00190D0D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Площадь строительства, благоустройства и озеленения парков, тротуаров и иных территорий в границах муниципального образования </w:t>
            </w:r>
            <w:r w:rsidRPr="00714A23">
              <w:rPr>
                <w:rFonts w:ascii="Times New Roman" w:eastAsia="Times New Roman" w:hAnsi="Times New Roman"/>
                <w:lang w:eastAsia="ru-RU"/>
              </w:rPr>
              <w:t>"</w:t>
            </w:r>
            <w:r w:rsidRPr="000F5C5E">
              <w:rPr>
                <w:rFonts w:ascii="Times New Roman" w:hAnsi="Times New Roman"/>
                <w:color w:val="000000"/>
                <w:sz w:val="20"/>
                <w:szCs w:val="20"/>
              </w:rPr>
              <w:t>Город Архангельск</w:t>
            </w:r>
            <w:r w:rsidRPr="00714A23">
              <w:rPr>
                <w:rFonts w:ascii="Times New Roman" w:eastAsia="Times New Roman" w:hAnsi="Times New Roman"/>
                <w:lang w:eastAsia="ru-RU"/>
              </w:rPr>
              <w:t>"</w:t>
            </w:r>
            <w:r w:rsidRPr="000F5C5E">
              <w:rPr>
                <w:rFonts w:ascii="Times New Roman" w:hAnsi="Times New Roman"/>
                <w:color w:val="000000"/>
                <w:sz w:val="20"/>
                <w:szCs w:val="20"/>
              </w:rPr>
              <w:t>, работы на которых проводились в соответствующем году, тыс. кв. м.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E01C09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35,47</w:t>
            </w:r>
          </w:p>
          <w:p w:rsidR="00F85203" w:rsidRPr="00D44BCA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E01C09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E01C09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203" w:rsidRPr="00E01C09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5203" w:rsidRPr="007D13D0" w:rsidTr="00190D0D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D66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благоустроенных дворовых территорий многоквартирных домов </w:t>
            </w:r>
            <w:r w:rsidR="00D660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рамках </w:t>
            </w:r>
            <w:r w:rsidR="00D660D7" w:rsidRPr="00D660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формированию современной городской </w:t>
            </w:r>
            <w:r w:rsidR="00D660D7" w:rsidRPr="00D660D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среды</w:t>
            </w:r>
            <w:r w:rsidR="00D660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660D7">
              <w:rPr>
                <w:rFonts w:ascii="Times New Roman" w:hAnsi="Times New Roman"/>
                <w:color w:val="000000"/>
                <w:sz w:val="20"/>
                <w:szCs w:val="20"/>
              </w:rPr>
              <w:t>в со</w:t>
            </w:r>
            <w:r w:rsidRPr="000F5C5E">
              <w:rPr>
                <w:rFonts w:ascii="Times New Roman" w:hAnsi="Times New Roman"/>
                <w:sz w:val="20"/>
                <w:szCs w:val="20"/>
              </w:rPr>
              <w:t>ответствующем году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F67A2" w:rsidRDefault="00D660D7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4D4E0A">
              <w:rPr>
                <w:rFonts w:ascii="Times New Roman" w:hAnsi="Times New Roman"/>
                <w:sz w:val="20"/>
                <w:szCs w:val="20"/>
                <w:highlight w:val="red"/>
              </w:rPr>
              <w:t>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203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203" w:rsidRPr="007D13D0" w:rsidTr="00190D0D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Площадь благоустроенных муниципальных территорий общего пользования</w:t>
            </w:r>
            <w:r w:rsidR="00D660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рамках </w:t>
            </w:r>
            <w:r w:rsidR="00D660D7" w:rsidRPr="00D660D7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формированию современной городской среды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соответствующем году, 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0F5C5E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Pr="003F67A2" w:rsidRDefault="004D4E0A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  <w:highlight w:val="red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03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203" w:rsidRDefault="00F85203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05F" w:rsidRPr="007D13D0" w:rsidTr="00190D0D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5F" w:rsidRDefault="002047E6" w:rsidP="0019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Охват населения благоустроенными дворовыми территориями, %.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5F" w:rsidRPr="000F5C5E" w:rsidRDefault="00B3005F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5F" w:rsidRPr="000F5C5E" w:rsidRDefault="00B3005F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5F" w:rsidRPr="000F5C5E" w:rsidRDefault="00B3005F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5F" w:rsidRPr="000F5C5E" w:rsidRDefault="00B3005F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5F" w:rsidRPr="000F5C5E" w:rsidRDefault="00B3005F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5F" w:rsidRPr="003F67A2" w:rsidRDefault="004D4E0A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  <w:highlight w:val="red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5F" w:rsidRDefault="00B3005F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5F" w:rsidRDefault="00B3005F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5F" w:rsidRDefault="00B3005F" w:rsidP="0019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C1118" w:rsidRDefault="00AC1118" w:rsidP="00AC1118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</w:p>
    <w:p w:rsidR="00190D0D" w:rsidRDefault="0000422B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в</w:t>
      </w:r>
      <w:r w:rsidR="00190D0D">
        <w:rPr>
          <w:rFonts w:ascii="Times New Roman" w:eastAsiaTheme="minorHAnsi" w:hAnsi="Times New Roman"/>
        </w:rPr>
        <w:t>) Приложение № 1 муниципальной программы:</w:t>
      </w:r>
    </w:p>
    <w:p w:rsidR="00062E6D" w:rsidRDefault="00062E6D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пункт 2 раздела</w:t>
      </w:r>
      <w:r w:rsidR="00190D0D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  <w:lang w:val="en-US"/>
        </w:rPr>
        <w:t>VI</w:t>
      </w:r>
      <w:r>
        <w:rPr>
          <w:rFonts w:ascii="Times New Roman" w:eastAsiaTheme="minorHAnsi" w:hAnsi="Times New Roman"/>
        </w:rPr>
        <w:t xml:space="preserve"> </w:t>
      </w:r>
      <w:r w:rsidRPr="00E64F9D">
        <w:rPr>
          <w:rFonts w:ascii="Times New Roman" w:eastAsiaTheme="minorHAnsi" w:hAnsi="Times New Roman"/>
        </w:rPr>
        <w:t>"</w:t>
      </w:r>
      <w:r w:rsidRPr="00062E6D">
        <w:rPr>
          <w:rFonts w:ascii="Times New Roman" w:eastAsiaTheme="minorHAnsi" w:hAnsi="Times New Roman"/>
        </w:rPr>
        <w:t xml:space="preserve">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 </w:t>
      </w:r>
      <w:r w:rsidRPr="00E64F9D">
        <w:rPr>
          <w:rFonts w:ascii="Times New Roman" w:eastAsiaTheme="minorHAnsi" w:hAnsi="Times New Roman"/>
        </w:rPr>
        <w:t>"</w:t>
      </w:r>
      <w:r>
        <w:rPr>
          <w:rFonts w:ascii="Times New Roman" w:eastAsiaTheme="minorHAnsi" w:hAnsi="Times New Roman"/>
        </w:rPr>
        <w:t xml:space="preserve"> изложить в следующей редакции:</w:t>
      </w:r>
    </w:p>
    <w:tbl>
      <w:tblPr>
        <w:tblW w:w="1039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6"/>
        <w:gridCol w:w="1417"/>
        <w:gridCol w:w="993"/>
        <w:gridCol w:w="708"/>
        <w:gridCol w:w="426"/>
        <w:gridCol w:w="425"/>
        <w:gridCol w:w="567"/>
        <w:gridCol w:w="567"/>
        <w:gridCol w:w="709"/>
        <w:gridCol w:w="708"/>
        <w:gridCol w:w="709"/>
        <w:gridCol w:w="567"/>
        <w:gridCol w:w="567"/>
        <w:gridCol w:w="851"/>
      </w:tblGrid>
      <w:tr w:rsidR="00062E6D" w:rsidRPr="00C37FF0" w:rsidTr="00062E6D">
        <w:tc>
          <w:tcPr>
            <w:tcW w:w="1176" w:type="dxa"/>
            <w:vMerge w:val="restart"/>
          </w:tcPr>
          <w:p w:rsidR="00062E6D" w:rsidRPr="00C37FF0" w:rsidRDefault="00554709" w:rsidP="00837353">
            <w:pPr>
              <w:rPr>
                <w:rFonts w:ascii="Times New Roman" w:hAnsi="Times New Roman"/>
                <w:sz w:val="16"/>
                <w:szCs w:val="16"/>
              </w:rPr>
            </w:pPr>
            <w:r w:rsidRPr="00554709">
              <w:rPr>
                <w:rFonts w:ascii="Times New Roman" w:hAnsi="Times New Roman"/>
                <w:sz w:val="16"/>
                <w:szCs w:val="16"/>
              </w:rPr>
              <w:t>"</w:t>
            </w:r>
            <w:r w:rsidR="00062E6D" w:rsidRPr="00C37FF0">
              <w:rPr>
                <w:rFonts w:ascii="Times New Roman" w:hAnsi="Times New Roman"/>
                <w:sz w:val="16"/>
                <w:szCs w:val="16"/>
              </w:rPr>
              <w:t>2. Строительство парка отдыха  в Ломоносовском территориальном округе по ул. 23-й Гвардейской дивизии</w:t>
            </w:r>
          </w:p>
        </w:tc>
        <w:tc>
          <w:tcPr>
            <w:tcW w:w="1417" w:type="dxa"/>
            <w:vMerge w:val="restart"/>
          </w:tcPr>
          <w:p w:rsidR="00062E6D" w:rsidRPr="00C37FF0" w:rsidRDefault="00062E6D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015D9">
              <w:rPr>
                <w:rFonts w:ascii="Times New Roman" w:hAnsi="Times New Roman" w:cs="Times New Roman"/>
                <w:sz w:val="16"/>
                <w:szCs w:val="16"/>
              </w:rPr>
              <w:t>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993" w:type="dxa"/>
          </w:tcPr>
          <w:p w:rsidR="00062E6D" w:rsidRPr="00C37FF0" w:rsidRDefault="00062E6D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708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46,255</w:t>
            </w:r>
          </w:p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062E6D" w:rsidRPr="003F5CE4" w:rsidRDefault="00062E6D" w:rsidP="008373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46,255</w:t>
            </w:r>
          </w:p>
        </w:tc>
        <w:tc>
          <w:tcPr>
            <w:tcW w:w="709" w:type="dxa"/>
          </w:tcPr>
          <w:p w:rsidR="00062E6D" w:rsidRPr="003F5CE4" w:rsidRDefault="00062E6D" w:rsidP="008373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62E6D" w:rsidRPr="00A17096" w:rsidRDefault="00062E6D" w:rsidP="00837353">
            <w:pPr>
              <w:rPr>
                <w:rFonts w:ascii="Times New Roman" w:hAnsi="Times New Roman"/>
                <w:sz w:val="16"/>
                <w:szCs w:val="16"/>
              </w:rPr>
            </w:pPr>
            <w:r w:rsidRPr="00062E6D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Разработка проектной документации и ввод объекта в эксплуатацию в  2017 году</w:t>
            </w:r>
            <w:r w:rsidR="00554709" w:rsidRPr="00554709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"</w:t>
            </w:r>
            <w:r w:rsidR="00554709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;</w:t>
            </w:r>
            <w:r w:rsidRPr="00062E6D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062E6D" w:rsidRPr="00C37FF0" w:rsidTr="00062E6D">
        <w:tc>
          <w:tcPr>
            <w:tcW w:w="1176" w:type="dxa"/>
            <w:vMerge/>
          </w:tcPr>
          <w:p w:rsidR="00062E6D" w:rsidRPr="00C37FF0" w:rsidRDefault="00062E6D" w:rsidP="008373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2E6D" w:rsidRPr="00C37FF0" w:rsidRDefault="00062E6D" w:rsidP="008373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2E6D" w:rsidRPr="00C37FF0" w:rsidRDefault="00062E6D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62E6D" w:rsidRPr="00C37FF0" w:rsidRDefault="00062E6D" w:rsidP="008373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E6D" w:rsidRPr="00C37FF0" w:rsidTr="00062E6D">
        <w:tc>
          <w:tcPr>
            <w:tcW w:w="1176" w:type="dxa"/>
            <w:vMerge/>
          </w:tcPr>
          <w:p w:rsidR="00062E6D" w:rsidRPr="00C37FF0" w:rsidRDefault="00062E6D" w:rsidP="008373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2E6D" w:rsidRPr="00C37FF0" w:rsidRDefault="00062E6D" w:rsidP="008373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2E6D" w:rsidRPr="00C37FF0" w:rsidRDefault="00062E6D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708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46,255</w:t>
            </w:r>
          </w:p>
        </w:tc>
        <w:tc>
          <w:tcPr>
            <w:tcW w:w="426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46,255</w:t>
            </w:r>
          </w:p>
        </w:tc>
        <w:tc>
          <w:tcPr>
            <w:tcW w:w="709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62E6D" w:rsidRPr="00C37FF0" w:rsidRDefault="00062E6D" w:rsidP="008373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54709" w:rsidRDefault="00554709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</w:p>
    <w:p w:rsidR="00062E6D" w:rsidRDefault="00062E6D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позицию </w:t>
      </w:r>
      <w:r w:rsidRPr="00E64F9D">
        <w:rPr>
          <w:rFonts w:ascii="Times New Roman" w:eastAsiaTheme="minorHAnsi" w:hAnsi="Times New Roman"/>
        </w:rPr>
        <w:t>"</w:t>
      </w:r>
      <w:r w:rsidRPr="00062E6D">
        <w:rPr>
          <w:rFonts w:ascii="Times New Roman" w:eastAsiaTheme="minorHAnsi" w:hAnsi="Times New Roman"/>
        </w:rPr>
        <w:t>Всего по разделу VI</w:t>
      </w:r>
      <w:r w:rsidRPr="00E64F9D">
        <w:rPr>
          <w:rFonts w:ascii="Times New Roman" w:eastAsiaTheme="minorHAnsi" w:hAnsi="Times New Roman"/>
        </w:rPr>
        <w:t>"</w:t>
      </w:r>
      <w:r>
        <w:rPr>
          <w:rFonts w:ascii="Times New Roman" w:eastAsiaTheme="minorHAnsi" w:hAnsi="Times New Roman"/>
        </w:rPr>
        <w:t xml:space="preserve"> изложить в следующей редакции:</w:t>
      </w:r>
    </w:p>
    <w:tbl>
      <w:tblPr>
        <w:tblW w:w="1039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3"/>
        <w:gridCol w:w="993"/>
        <w:gridCol w:w="708"/>
        <w:gridCol w:w="426"/>
        <w:gridCol w:w="425"/>
        <w:gridCol w:w="567"/>
        <w:gridCol w:w="567"/>
        <w:gridCol w:w="709"/>
        <w:gridCol w:w="708"/>
        <w:gridCol w:w="709"/>
        <w:gridCol w:w="567"/>
        <w:gridCol w:w="567"/>
        <w:gridCol w:w="851"/>
      </w:tblGrid>
      <w:tr w:rsidR="00062E6D" w:rsidRPr="00C37FF0" w:rsidTr="00062E6D">
        <w:tc>
          <w:tcPr>
            <w:tcW w:w="2593" w:type="dxa"/>
            <w:vMerge w:val="restart"/>
          </w:tcPr>
          <w:p w:rsidR="00062E6D" w:rsidRPr="00C37FF0" w:rsidRDefault="00554709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062E6D" w:rsidRPr="00C37FF0">
              <w:rPr>
                <w:rFonts w:ascii="Times New Roman" w:hAnsi="Times New Roman" w:cs="Times New Roman"/>
                <w:sz w:val="16"/>
                <w:szCs w:val="16"/>
              </w:rPr>
              <w:t xml:space="preserve">Всего по </w:t>
            </w:r>
            <w:hyperlink w:anchor="P1114" w:history="1">
              <w:r w:rsidR="00062E6D" w:rsidRPr="00C37FF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разделу V</w:t>
              </w:r>
            </w:hyperlink>
            <w:r w:rsidR="00062E6D" w:rsidRPr="00C37FF0">
              <w:rPr>
                <w:rFonts w:ascii="Times New Roman" w:hAnsi="Times New Roman" w:cs="Times New Roman"/>
                <w:color w:val="0000FF"/>
                <w:sz w:val="16"/>
                <w:szCs w:val="16"/>
                <w:lang w:val="en-US"/>
              </w:rPr>
              <w:t>I</w:t>
            </w:r>
          </w:p>
        </w:tc>
        <w:tc>
          <w:tcPr>
            <w:tcW w:w="993" w:type="dxa"/>
          </w:tcPr>
          <w:p w:rsidR="00062E6D" w:rsidRPr="00C37FF0" w:rsidRDefault="00062E6D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708" w:type="dxa"/>
          </w:tcPr>
          <w:p w:rsidR="00062E6D" w:rsidRPr="003F5CE4" w:rsidRDefault="00554709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171,848</w:t>
            </w:r>
          </w:p>
        </w:tc>
        <w:tc>
          <w:tcPr>
            <w:tcW w:w="426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062E6D" w:rsidRPr="003F5CE4" w:rsidRDefault="00554709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76,574</w:t>
            </w:r>
          </w:p>
        </w:tc>
        <w:tc>
          <w:tcPr>
            <w:tcW w:w="709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54,261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40,475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0,538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62E6D" w:rsidRPr="00C37FF0" w:rsidRDefault="00554709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</w:tr>
      <w:tr w:rsidR="00062E6D" w:rsidRPr="00C37FF0" w:rsidTr="00062E6D">
        <w:tc>
          <w:tcPr>
            <w:tcW w:w="2593" w:type="dxa"/>
            <w:vMerge/>
          </w:tcPr>
          <w:p w:rsidR="00062E6D" w:rsidRPr="00C37FF0" w:rsidRDefault="00062E6D" w:rsidP="008373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2E6D" w:rsidRPr="00C37FF0" w:rsidRDefault="00062E6D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</w:tcPr>
          <w:p w:rsidR="00062E6D" w:rsidRPr="003F5CE4" w:rsidRDefault="00062E6D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426" w:type="dxa"/>
          </w:tcPr>
          <w:p w:rsidR="00062E6D" w:rsidRPr="003F5CE4" w:rsidRDefault="00062E6D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425" w:type="dxa"/>
          </w:tcPr>
          <w:p w:rsidR="00062E6D" w:rsidRPr="003F5CE4" w:rsidRDefault="00062E6D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51" w:type="dxa"/>
            <w:vMerge/>
          </w:tcPr>
          <w:p w:rsidR="00062E6D" w:rsidRPr="00C37FF0" w:rsidRDefault="00062E6D" w:rsidP="008373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E6D" w:rsidRPr="00C37FF0" w:rsidTr="00062E6D">
        <w:tc>
          <w:tcPr>
            <w:tcW w:w="2593" w:type="dxa"/>
            <w:vMerge/>
          </w:tcPr>
          <w:p w:rsidR="00062E6D" w:rsidRPr="00C37FF0" w:rsidRDefault="00062E6D" w:rsidP="008373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2E6D" w:rsidRPr="00C37FF0" w:rsidRDefault="00062E6D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8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67,622</w:t>
            </w:r>
          </w:p>
        </w:tc>
        <w:tc>
          <w:tcPr>
            <w:tcW w:w="426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33,811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33,811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062E6D" w:rsidRPr="00C37FF0" w:rsidRDefault="00062E6D" w:rsidP="008373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E6D" w:rsidRPr="00C37FF0" w:rsidTr="00062E6D">
        <w:tblPrEx>
          <w:tblBorders>
            <w:insideH w:val="nil"/>
          </w:tblBorders>
        </w:tblPrEx>
        <w:tc>
          <w:tcPr>
            <w:tcW w:w="2593" w:type="dxa"/>
            <w:vMerge/>
          </w:tcPr>
          <w:p w:rsidR="00062E6D" w:rsidRPr="00C37FF0" w:rsidRDefault="00062E6D" w:rsidP="008373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2E6D" w:rsidRPr="00C37FF0" w:rsidRDefault="00062E6D" w:rsidP="008373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62E6D" w:rsidRPr="003F5CE4" w:rsidRDefault="00554709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104,226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2E6D" w:rsidRPr="003F5CE4" w:rsidRDefault="00554709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20,450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6,664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2E6D" w:rsidRPr="003F5CE4" w:rsidRDefault="00062E6D" w:rsidP="00837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CE4">
              <w:rPr>
                <w:rFonts w:ascii="Times New Roman" w:hAnsi="Times New Roman" w:cs="Times New Roman"/>
                <w:sz w:val="16"/>
                <w:szCs w:val="16"/>
              </w:rPr>
              <w:t>0,538</w:t>
            </w:r>
          </w:p>
        </w:tc>
        <w:tc>
          <w:tcPr>
            <w:tcW w:w="851" w:type="dxa"/>
            <w:vMerge/>
          </w:tcPr>
          <w:p w:rsidR="00062E6D" w:rsidRPr="00C37FF0" w:rsidRDefault="00062E6D" w:rsidP="008373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62E6D" w:rsidRDefault="00062E6D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</w:p>
    <w:p w:rsidR="00AC1118" w:rsidRDefault="00190D0D" w:rsidP="003E7F81">
      <w:pPr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дополнить разделом </w:t>
      </w:r>
      <w:r>
        <w:rPr>
          <w:rFonts w:ascii="Times New Roman" w:eastAsiaTheme="minorHAnsi" w:hAnsi="Times New Roman"/>
          <w:lang w:val="en-US"/>
        </w:rPr>
        <w:t>VII</w:t>
      </w:r>
      <w:r>
        <w:rPr>
          <w:rFonts w:ascii="Times New Roman" w:eastAsiaTheme="minorHAnsi" w:hAnsi="Times New Roman"/>
        </w:rPr>
        <w:t xml:space="preserve"> </w:t>
      </w:r>
      <w:r w:rsidRPr="00E64F9D">
        <w:rPr>
          <w:rFonts w:ascii="Times New Roman" w:eastAsiaTheme="minorHAnsi" w:hAnsi="Times New Roman"/>
        </w:rPr>
        <w:t>"</w:t>
      </w:r>
      <w:r w:rsidRPr="002A0ABB">
        <w:rPr>
          <w:rFonts w:ascii="Times New Roman" w:eastAsiaTheme="minorHAnsi" w:hAnsi="Times New Roman"/>
        </w:rPr>
        <w:t xml:space="preserve">формирование современной городской среды на территории </w:t>
      </w:r>
      <w:r>
        <w:rPr>
          <w:rFonts w:ascii="Times New Roman" w:eastAsiaTheme="minorHAnsi" w:hAnsi="Times New Roman"/>
        </w:rPr>
        <w:t xml:space="preserve">муниципального образования </w:t>
      </w:r>
      <w:r w:rsidRPr="002A0ABB">
        <w:rPr>
          <w:rFonts w:ascii="Times New Roman" w:eastAsiaTheme="minorHAnsi" w:hAnsi="Times New Roman"/>
        </w:rPr>
        <w:t xml:space="preserve"> </w:t>
      </w:r>
      <w:r w:rsidRPr="00E64F9D">
        <w:rPr>
          <w:rFonts w:ascii="Times New Roman" w:eastAsiaTheme="minorHAnsi" w:hAnsi="Times New Roman"/>
        </w:rPr>
        <w:t>"Город Архангельск"</w:t>
      </w:r>
      <w:r>
        <w:rPr>
          <w:rFonts w:ascii="Times New Roman" w:eastAsiaTheme="minorHAnsi" w:hAnsi="Times New Roman"/>
        </w:rPr>
        <w:t xml:space="preserve"> следующего содержания:</w:t>
      </w:r>
    </w:p>
    <w:tbl>
      <w:tblPr>
        <w:tblW w:w="1039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6"/>
        <w:gridCol w:w="1417"/>
        <w:gridCol w:w="993"/>
        <w:gridCol w:w="708"/>
        <w:gridCol w:w="426"/>
        <w:gridCol w:w="425"/>
        <w:gridCol w:w="567"/>
        <w:gridCol w:w="567"/>
        <w:gridCol w:w="709"/>
        <w:gridCol w:w="708"/>
        <w:gridCol w:w="709"/>
        <w:gridCol w:w="567"/>
        <w:gridCol w:w="567"/>
        <w:gridCol w:w="851"/>
      </w:tblGrid>
      <w:tr w:rsidR="00190D0D" w:rsidRPr="0031322D" w:rsidTr="00190D0D">
        <w:tc>
          <w:tcPr>
            <w:tcW w:w="1176" w:type="dxa"/>
            <w:vMerge w:val="restart"/>
          </w:tcPr>
          <w:p w:rsidR="00190D0D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  <w:r w:rsidRPr="0031322D">
              <w:rPr>
                <w:rFonts w:ascii="Times New Roman" w:hAnsi="Times New Roman"/>
                <w:sz w:val="16"/>
                <w:szCs w:val="16"/>
              </w:rPr>
              <w:t>"</w:t>
            </w:r>
            <w:r w:rsidR="00190D0D" w:rsidRPr="0031322D">
              <w:rPr>
                <w:rFonts w:ascii="Times New Roman" w:hAnsi="Times New Roman"/>
                <w:sz w:val="16"/>
                <w:szCs w:val="16"/>
              </w:rPr>
              <w:t>1. благоустройство дворовых территорий многоквартирных домов;</w:t>
            </w:r>
          </w:p>
          <w:p w:rsidR="00190D0D" w:rsidRPr="0031322D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90D0D" w:rsidRPr="0031322D" w:rsidRDefault="00190D0D" w:rsidP="00190D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Департамент городского хозяйства Администрации муниципального образования "Город Архангельск"/ 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993" w:type="dxa"/>
          </w:tcPr>
          <w:p w:rsidR="00190D0D" w:rsidRPr="0031322D" w:rsidRDefault="00190D0D" w:rsidP="00190D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708" w:type="dxa"/>
          </w:tcPr>
          <w:p w:rsidR="00190D0D" w:rsidRPr="00554709" w:rsidRDefault="004D4E0A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69,369</w:t>
            </w:r>
          </w:p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90D0D" w:rsidRPr="00554709" w:rsidRDefault="004D4E0A" w:rsidP="003132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709">
              <w:rPr>
                <w:rFonts w:ascii="Times New Roman" w:hAnsi="Times New Roman"/>
                <w:sz w:val="16"/>
                <w:szCs w:val="16"/>
              </w:rPr>
              <w:t>69</w:t>
            </w:r>
            <w:r w:rsidR="0031322D" w:rsidRPr="00554709">
              <w:rPr>
                <w:rFonts w:ascii="Times New Roman" w:hAnsi="Times New Roman"/>
                <w:sz w:val="16"/>
                <w:szCs w:val="16"/>
              </w:rPr>
              <w:t>,369</w:t>
            </w:r>
          </w:p>
        </w:tc>
        <w:tc>
          <w:tcPr>
            <w:tcW w:w="709" w:type="dxa"/>
          </w:tcPr>
          <w:p w:rsidR="00190D0D" w:rsidRPr="00554709" w:rsidRDefault="00190D0D" w:rsidP="00190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554709" w:rsidRDefault="00190D0D" w:rsidP="00190D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90D0D" w:rsidRPr="0031322D" w:rsidRDefault="00B3005F" w:rsidP="00B3005F">
            <w:pPr>
              <w:pStyle w:val="Default"/>
              <w:rPr>
                <w:sz w:val="16"/>
                <w:szCs w:val="16"/>
              </w:rPr>
            </w:pPr>
            <w:r w:rsidRPr="0031322D">
              <w:rPr>
                <w:sz w:val="16"/>
                <w:szCs w:val="16"/>
              </w:rPr>
              <w:t>Б</w:t>
            </w:r>
            <w:r w:rsidR="00190D0D" w:rsidRPr="0031322D">
              <w:rPr>
                <w:sz w:val="16"/>
                <w:szCs w:val="16"/>
              </w:rPr>
              <w:t>лагоустро</w:t>
            </w:r>
            <w:r w:rsidRPr="0031322D">
              <w:rPr>
                <w:sz w:val="16"/>
                <w:szCs w:val="16"/>
              </w:rPr>
              <w:t xml:space="preserve">йство 49 </w:t>
            </w:r>
            <w:r w:rsidR="00190D0D" w:rsidRPr="0031322D">
              <w:rPr>
                <w:sz w:val="16"/>
                <w:szCs w:val="16"/>
              </w:rPr>
              <w:t>дворовых территорий многоквартирных домов</w:t>
            </w:r>
          </w:p>
        </w:tc>
      </w:tr>
      <w:tr w:rsidR="00190D0D" w:rsidRPr="0031322D" w:rsidTr="00190D0D">
        <w:tc>
          <w:tcPr>
            <w:tcW w:w="1176" w:type="dxa"/>
            <w:vMerge/>
          </w:tcPr>
          <w:p w:rsidR="00190D0D" w:rsidRPr="0031322D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D0D" w:rsidRPr="0031322D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90D0D" w:rsidRPr="0031322D" w:rsidRDefault="00190D0D" w:rsidP="00190D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90D0D" w:rsidRPr="0031322D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4D83" w:rsidRPr="0031322D" w:rsidTr="00190D0D">
        <w:tc>
          <w:tcPr>
            <w:tcW w:w="1176" w:type="dxa"/>
            <w:vMerge/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64D83" w:rsidRPr="0031322D" w:rsidRDefault="00764D83" w:rsidP="00190D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708" w:type="dxa"/>
          </w:tcPr>
          <w:p w:rsidR="00764D83" w:rsidRPr="00554709" w:rsidRDefault="004D4E0A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58,114</w:t>
            </w:r>
          </w:p>
        </w:tc>
        <w:tc>
          <w:tcPr>
            <w:tcW w:w="426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64D83" w:rsidRPr="00554709" w:rsidRDefault="004D4E0A" w:rsidP="004D4E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31322D" w:rsidRPr="0055470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709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4D83" w:rsidRPr="0031322D" w:rsidTr="00190D0D">
        <w:tc>
          <w:tcPr>
            <w:tcW w:w="1176" w:type="dxa"/>
            <w:vMerge/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64D83" w:rsidRPr="0031322D" w:rsidRDefault="00764D83" w:rsidP="00190D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8" w:type="dxa"/>
          </w:tcPr>
          <w:p w:rsidR="00764D83" w:rsidRPr="00554709" w:rsidRDefault="0031322D" w:rsidP="003132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10,255</w:t>
            </w:r>
          </w:p>
        </w:tc>
        <w:tc>
          <w:tcPr>
            <w:tcW w:w="426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64D83" w:rsidRPr="00554709" w:rsidRDefault="0031322D" w:rsidP="003132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10,255</w:t>
            </w:r>
          </w:p>
        </w:tc>
        <w:tc>
          <w:tcPr>
            <w:tcW w:w="709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554709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0D0D" w:rsidRPr="0031322D" w:rsidTr="00190D0D">
        <w:tc>
          <w:tcPr>
            <w:tcW w:w="1176" w:type="dxa"/>
            <w:vMerge/>
          </w:tcPr>
          <w:p w:rsidR="00190D0D" w:rsidRPr="0031322D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D0D" w:rsidRPr="0031322D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90D0D" w:rsidRPr="0031322D" w:rsidRDefault="00190D0D" w:rsidP="00190D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708" w:type="dxa"/>
          </w:tcPr>
          <w:p w:rsidR="00190D0D" w:rsidRPr="00554709" w:rsidRDefault="004D4E0A" w:rsidP="003132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426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90D0D" w:rsidRPr="00554709" w:rsidRDefault="004D4E0A" w:rsidP="003132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709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90D0D" w:rsidRPr="0031322D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0D0D" w:rsidRPr="0031322D" w:rsidTr="00190D0D">
        <w:tc>
          <w:tcPr>
            <w:tcW w:w="1176" w:type="dxa"/>
            <w:vMerge w:val="restart"/>
          </w:tcPr>
          <w:p w:rsidR="00190D0D" w:rsidRPr="0031322D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  <w:r w:rsidRPr="0031322D">
              <w:rPr>
                <w:rFonts w:ascii="Times New Roman" w:hAnsi="Times New Roman"/>
                <w:sz w:val="16"/>
                <w:szCs w:val="16"/>
              </w:rPr>
              <w:t>2. благоустройство мест общего пользования</w:t>
            </w:r>
          </w:p>
        </w:tc>
        <w:tc>
          <w:tcPr>
            <w:tcW w:w="1417" w:type="dxa"/>
            <w:vMerge w:val="restart"/>
          </w:tcPr>
          <w:p w:rsidR="00190D0D" w:rsidRPr="0031322D" w:rsidRDefault="00190D0D" w:rsidP="00190D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городского хозяйства Администрации муниципального образования "Город Архангельск"/ </w:t>
            </w:r>
            <w:r w:rsidRPr="003132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департамент 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  <w:tc>
          <w:tcPr>
            <w:tcW w:w="993" w:type="dxa"/>
          </w:tcPr>
          <w:p w:rsidR="00190D0D" w:rsidRPr="0031322D" w:rsidRDefault="00190D0D" w:rsidP="00190D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</w:t>
            </w:r>
          </w:p>
        </w:tc>
        <w:tc>
          <w:tcPr>
            <w:tcW w:w="708" w:type="dxa"/>
          </w:tcPr>
          <w:p w:rsidR="00190D0D" w:rsidRPr="00554709" w:rsidRDefault="004D4E0A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41,100</w:t>
            </w:r>
          </w:p>
        </w:tc>
        <w:tc>
          <w:tcPr>
            <w:tcW w:w="426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90D0D" w:rsidRPr="00554709" w:rsidRDefault="004D4E0A" w:rsidP="003132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41,100</w:t>
            </w:r>
          </w:p>
        </w:tc>
        <w:tc>
          <w:tcPr>
            <w:tcW w:w="709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554709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90D0D" w:rsidRPr="0031322D" w:rsidRDefault="00B3005F" w:rsidP="00B3005F">
            <w:pPr>
              <w:pStyle w:val="Default"/>
              <w:rPr>
                <w:sz w:val="16"/>
                <w:szCs w:val="16"/>
              </w:rPr>
            </w:pPr>
            <w:r w:rsidRPr="0031322D">
              <w:rPr>
                <w:sz w:val="16"/>
                <w:szCs w:val="16"/>
              </w:rPr>
              <w:t>Б</w:t>
            </w:r>
            <w:r w:rsidR="00190D0D" w:rsidRPr="0031322D">
              <w:rPr>
                <w:sz w:val="16"/>
                <w:szCs w:val="16"/>
              </w:rPr>
              <w:t>лагоус</w:t>
            </w:r>
            <w:r w:rsidRPr="0031322D">
              <w:rPr>
                <w:sz w:val="16"/>
                <w:szCs w:val="16"/>
              </w:rPr>
              <w:t xml:space="preserve">тройство 4 </w:t>
            </w:r>
            <w:r w:rsidR="00190D0D" w:rsidRPr="0031322D">
              <w:rPr>
                <w:sz w:val="16"/>
                <w:szCs w:val="16"/>
              </w:rPr>
              <w:t>муниципальных территорий общего пользования</w:t>
            </w:r>
          </w:p>
        </w:tc>
      </w:tr>
      <w:tr w:rsidR="00190D0D" w:rsidRPr="0031322D" w:rsidTr="00190D0D">
        <w:tc>
          <w:tcPr>
            <w:tcW w:w="1176" w:type="dxa"/>
            <w:vMerge/>
          </w:tcPr>
          <w:p w:rsidR="00190D0D" w:rsidRPr="0031322D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D0D" w:rsidRPr="0031322D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90D0D" w:rsidRPr="0031322D" w:rsidRDefault="00190D0D" w:rsidP="00190D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90D0D" w:rsidRPr="0031322D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4D83" w:rsidRPr="0031322D" w:rsidTr="0000422B">
        <w:tc>
          <w:tcPr>
            <w:tcW w:w="1176" w:type="dxa"/>
            <w:vMerge/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64D83" w:rsidRPr="0031322D" w:rsidRDefault="00764D83" w:rsidP="00190D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708" w:type="dxa"/>
          </w:tcPr>
          <w:p w:rsidR="00764D83" w:rsidRPr="0031322D" w:rsidRDefault="004D4E0A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29,057</w:t>
            </w:r>
          </w:p>
        </w:tc>
        <w:tc>
          <w:tcPr>
            <w:tcW w:w="426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64D83" w:rsidRPr="0031322D" w:rsidRDefault="004D4E0A" w:rsidP="003132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29,057</w:t>
            </w:r>
          </w:p>
        </w:tc>
        <w:tc>
          <w:tcPr>
            <w:tcW w:w="709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4D83" w:rsidRPr="0031322D" w:rsidTr="0000422B">
        <w:tc>
          <w:tcPr>
            <w:tcW w:w="1176" w:type="dxa"/>
            <w:vMerge/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64D83" w:rsidRPr="0031322D" w:rsidRDefault="00764D83" w:rsidP="00190D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3132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708" w:type="dxa"/>
          </w:tcPr>
          <w:p w:rsidR="00764D83" w:rsidRPr="0031322D" w:rsidRDefault="0031322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5,128</w:t>
            </w:r>
          </w:p>
        </w:tc>
        <w:tc>
          <w:tcPr>
            <w:tcW w:w="426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64D83" w:rsidRPr="0031322D" w:rsidRDefault="0031322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5,128</w:t>
            </w:r>
          </w:p>
        </w:tc>
        <w:tc>
          <w:tcPr>
            <w:tcW w:w="709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0D0D" w:rsidRPr="00C37FF0" w:rsidTr="0000422B">
        <w:tc>
          <w:tcPr>
            <w:tcW w:w="1176" w:type="dxa"/>
            <w:vMerge/>
          </w:tcPr>
          <w:p w:rsidR="00190D0D" w:rsidRPr="0031322D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D0D" w:rsidRPr="0031322D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90D0D" w:rsidRPr="0031322D" w:rsidRDefault="00190D0D" w:rsidP="00190D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708" w:type="dxa"/>
          </w:tcPr>
          <w:p w:rsidR="00190D0D" w:rsidRPr="0031322D" w:rsidRDefault="004D4E0A" w:rsidP="004D4E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6,915</w:t>
            </w:r>
          </w:p>
        </w:tc>
        <w:tc>
          <w:tcPr>
            <w:tcW w:w="426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90D0D" w:rsidRPr="0031322D" w:rsidRDefault="004D4E0A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6,915</w:t>
            </w:r>
          </w:p>
        </w:tc>
        <w:tc>
          <w:tcPr>
            <w:tcW w:w="709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31322D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0D0D" w:rsidRPr="00B86420" w:rsidRDefault="00190D0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</w:tcPr>
          <w:p w:rsidR="00190D0D" w:rsidRPr="00C37FF0" w:rsidRDefault="00190D0D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422B" w:rsidRPr="0031322D" w:rsidTr="00A55EDA">
        <w:tc>
          <w:tcPr>
            <w:tcW w:w="2593" w:type="dxa"/>
            <w:gridSpan w:val="2"/>
            <w:vMerge w:val="restart"/>
          </w:tcPr>
          <w:p w:rsidR="0000422B" w:rsidRPr="0031322D" w:rsidRDefault="0000422B" w:rsidP="00554709">
            <w:pPr>
              <w:rPr>
                <w:rFonts w:ascii="Times New Roman" w:hAnsi="Times New Roman"/>
                <w:sz w:val="16"/>
                <w:szCs w:val="16"/>
              </w:rPr>
            </w:pPr>
            <w:r w:rsidRPr="0031322D">
              <w:rPr>
                <w:rFonts w:ascii="Times New Roman" w:hAnsi="Times New Roman"/>
                <w:sz w:val="16"/>
                <w:szCs w:val="16"/>
              </w:rPr>
              <w:t xml:space="preserve">Всего по </w:t>
            </w:r>
            <w:hyperlink w:anchor="P1114" w:history="1">
              <w:r w:rsidRPr="0031322D">
                <w:rPr>
                  <w:rFonts w:ascii="Times New Roman" w:hAnsi="Times New Roman"/>
                  <w:color w:val="0000FF"/>
                  <w:sz w:val="16"/>
                  <w:szCs w:val="16"/>
                </w:rPr>
                <w:t>разделу V</w:t>
              </w:r>
            </w:hyperlink>
            <w:r w:rsidRPr="0031322D">
              <w:rPr>
                <w:rFonts w:ascii="Times New Roman" w:hAnsi="Times New Roman"/>
                <w:color w:val="0000FF"/>
                <w:sz w:val="16"/>
                <w:szCs w:val="16"/>
                <w:lang w:val="en-US"/>
              </w:rPr>
              <w:t>II</w:t>
            </w:r>
          </w:p>
        </w:tc>
        <w:tc>
          <w:tcPr>
            <w:tcW w:w="993" w:type="dxa"/>
          </w:tcPr>
          <w:p w:rsidR="0000422B" w:rsidRPr="0031322D" w:rsidRDefault="0000422B" w:rsidP="00A55E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708" w:type="dxa"/>
          </w:tcPr>
          <w:p w:rsidR="0000422B" w:rsidRPr="0031322D" w:rsidRDefault="0032193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110,469</w:t>
            </w:r>
          </w:p>
        </w:tc>
        <w:tc>
          <w:tcPr>
            <w:tcW w:w="426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0422B" w:rsidRPr="0031322D" w:rsidRDefault="004D4E0A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110,469</w:t>
            </w:r>
          </w:p>
        </w:tc>
        <w:tc>
          <w:tcPr>
            <w:tcW w:w="709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0422B" w:rsidRPr="0031322D" w:rsidRDefault="0000422B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422B" w:rsidRPr="0031322D" w:rsidTr="00A55EDA">
        <w:tc>
          <w:tcPr>
            <w:tcW w:w="2593" w:type="dxa"/>
            <w:gridSpan w:val="2"/>
            <w:vMerge/>
          </w:tcPr>
          <w:p w:rsidR="0000422B" w:rsidRPr="0031322D" w:rsidRDefault="0000422B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0422B" w:rsidRPr="0031322D" w:rsidRDefault="0000422B" w:rsidP="00A55E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0422B" w:rsidRPr="0031322D" w:rsidRDefault="0000422B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4D83" w:rsidRPr="0031322D" w:rsidTr="00A55EDA">
        <w:tc>
          <w:tcPr>
            <w:tcW w:w="2593" w:type="dxa"/>
            <w:gridSpan w:val="2"/>
            <w:vMerge/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64D83" w:rsidRPr="0031322D" w:rsidRDefault="00764D83" w:rsidP="00A55E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708" w:type="dxa"/>
          </w:tcPr>
          <w:p w:rsidR="00764D83" w:rsidRPr="0031322D" w:rsidRDefault="0032193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87,171</w:t>
            </w:r>
          </w:p>
        </w:tc>
        <w:tc>
          <w:tcPr>
            <w:tcW w:w="426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64D83" w:rsidRPr="0031322D" w:rsidRDefault="0032193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87,171</w:t>
            </w:r>
          </w:p>
        </w:tc>
        <w:tc>
          <w:tcPr>
            <w:tcW w:w="709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64D83" w:rsidRPr="0031322D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64D83" w:rsidRPr="0031322D" w:rsidRDefault="00764D83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422B" w:rsidRPr="0031322D" w:rsidTr="00A55EDA">
        <w:tc>
          <w:tcPr>
            <w:tcW w:w="2593" w:type="dxa"/>
            <w:gridSpan w:val="2"/>
            <w:vMerge/>
          </w:tcPr>
          <w:p w:rsidR="0000422B" w:rsidRPr="0031322D" w:rsidRDefault="0000422B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0422B" w:rsidRPr="0031322D" w:rsidRDefault="0000422B" w:rsidP="00A55E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8" w:type="dxa"/>
          </w:tcPr>
          <w:p w:rsidR="0000422B" w:rsidRPr="0031322D" w:rsidRDefault="0031322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15,383</w:t>
            </w:r>
          </w:p>
        </w:tc>
        <w:tc>
          <w:tcPr>
            <w:tcW w:w="426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0422B" w:rsidRPr="0031322D" w:rsidRDefault="0031322D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15,383</w:t>
            </w:r>
          </w:p>
        </w:tc>
        <w:tc>
          <w:tcPr>
            <w:tcW w:w="709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0422B" w:rsidRPr="0031322D" w:rsidRDefault="0000422B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422B" w:rsidRPr="00C37FF0" w:rsidTr="00A55EDA">
        <w:tc>
          <w:tcPr>
            <w:tcW w:w="2593" w:type="dxa"/>
            <w:gridSpan w:val="2"/>
            <w:vMerge/>
          </w:tcPr>
          <w:p w:rsidR="0000422B" w:rsidRPr="0031322D" w:rsidRDefault="0000422B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0422B" w:rsidRPr="0031322D" w:rsidRDefault="0000422B" w:rsidP="00A55E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708" w:type="dxa"/>
          </w:tcPr>
          <w:p w:rsidR="0000422B" w:rsidRPr="0031322D" w:rsidRDefault="0032193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7,915</w:t>
            </w:r>
          </w:p>
        </w:tc>
        <w:tc>
          <w:tcPr>
            <w:tcW w:w="426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0422B" w:rsidRPr="0031322D" w:rsidRDefault="004D4E0A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7,915</w:t>
            </w:r>
          </w:p>
        </w:tc>
        <w:tc>
          <w:tcPr>
            <w:tcW w:w="709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0422B" w:rsidRPr="0031322D" w:rsidRDefault="0000422B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422B" w:rsidRPr="00B86420" w:rsidRDefault="00764D83" w:rsidP="00190D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22D">
              <w:rPr>
                <w:rFonts w:ascii="Times New Roman" w:hAnsi="Times New Roman" w:cs="Times New Roman"/>
                <w:sz w:val="16"/>
                <w:szCs w:val="16"/>
              </w:rPr>
              <w:t>";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422B" w:rsidRPr="00C37FF0" w:rsidRDefault="0000422B" w:rsidP="00190D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90D0D" w:rsidRDefault="0000422B" w:rsidP="0000422B">
      <w:pPr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</w:p>
    <w:p w:rsidR="00764D83" w:rsidRPr="00B3005F" w:rsidRDefault="0000422B" w:rsidP="00B3005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B3005F">
        <w:rPr>
          <w:rFonts w:ascii="Times New Roman" w:eastAsiaTheme="minorHAnsi" w:hAnsi="Times New Roman"/>
        </w:rPr>
        <w:t xml:space="preserve">Раздел </w:t>
      </w:r>
      <w:r w:rsidR="00764D83" w:rsidRPr="00B3005F">
        <w:rPr>
          <w:rFonts w:ascii="Times New Roman" w:eastAsiaTheme="minorHAnsi" w:hAnsi="Times New Roman"/>
        </w:rPr>
        <w:t>"</w:t>
      </w:r>
      <w:r w:rsidR="00764D83" w:rsidRPr="00B3005F">
        <w:rPr>
          <w:rFonts w:ascii="Times New Roman" w:hAnsi="Times New Roman" w:cs="Times New Roman"/>
        </w:rPr>
        <w:t>ИТОГО" изложить в следующей редакции:</w:t>
      </w:r>
    </w:p>
    <w:tbl>
      <w:tblPr>
        <w:tblW w:w="1097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0"/>
        <w:gridCol w:w="851"/>
        <w:gridCol w:w="851"/>
        <w:gridCol w:w="850"/>
        <w:gridCol w:w="851"/>
        <w:gridCol w:w="708"/>
        <w:gridCol w:w="709"/>
        <w:gridCol w:w="709"/>
        <w:gridCol w:w="709"/>
        <w:gridCol w:w="855"/>
        <w:gridCol w:w="846"/>
        <w:gridCol w:w="869"/>
        <w:gridCol w:w="1417"/>
      </w:tblGrid>
      <w:tr w:rsidR="00764D83" w:rsidRPr="0000422B" w:rsidTr="00764D83">
        <w:tc>
          <w:tcPr>
            <w:tcW w:w="750" w:type="dxa"/>
            <w:vMerge w:val="restart"/>
            <w:tcBorders>
              <w:bottom w:val="nil"/>
            </w:tcBorders>
          </w:tcPr>
          <w:p w:rsidR="0000422B" w:rsidRPr="0000422B" w:rsidRDefault="00764D83" w:rsidP="00A55E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7FF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00422B" w:rsidRPr="0000422B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00422B" w:rsidRPr="0000422B" w:rsidRDefault="0000422B" w:rsidP="00A55E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422B">
              <w:rPr>
                <w:rFonts w:ascii="Times New Roman" w:hAnsi="Times New Roman" w:cs="Times New Roman"/>
                <w:sz w:val="16"/>
                <w:szCs w:val="16"/>
              </w:rPr>
              <w:t>Всего,</w:t>
            </w:r>
          </w:p>
        </w:tc>
        <w:tc>
          <w:tcPr>
            <w:tcW w:w="851" w:type="dxa"/>
            <w:vAlign w:val="center"/>
          </w:tcPr>
          <w:p w:rsidR="0000422B" w:rsidRPr="0000422B" w:rsidRDefault="004A7483" w:rsidP="0032193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5 9</w:t>
            </w:r>
            <w:r w:rsidR="0032193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83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,</w:t>
            </w:r>
            <w:r w:rsidR="0032193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456</w:t>
            </w:r>
          </w:p>
        </w:tc>
        <w:tc>
          <w:tcPr>
            <w:tcW w:w="850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497,647</w:t>
            </w:r>
          </w:p>
        </w:tc>
        <w:tc>
          <w:tcPr>
            <w:tcW w:w="851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848,589</w:t>
            </w:r>
          </w:p>
        </w:tc>
        <w:tc>
          <w:tcPr>
            <w:tcW w:w="708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125,291</w:t>
            </w:r>
          </w:p>
        </w:tc>
        <w:tc>
          <w:tcPr>
            <w:tcW w:w="709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23,814</w:t>
            </w:r>
          </w:p>
        </w:tc>
        <w:tc>
          <w:tcPr>
            <w:tcW w:w="709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15,669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0422B" w:rsidRPr="004A7483" w:rsidRDefault="004A7483" w:rsidP="0032193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A748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507,</w:t>
            </w:r>
            <w:r w:rsidR="0032193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793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1 119,038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1 254,568</w:t>
            </w:r>
          </w:p>
        </w:tc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1 591,047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0422B" w:rsidRPr="0000422B" w:rsidRDefault="0000422B" w:rsidP="00A55E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D83" w:rsidRPr="0000422B" w:rsidTr="00764D83">
        <w:tc>
          <w:tcPr>
            <w:tcW w:w="750" w:type="dxa"/>
            <w:vMerge/>
            <w:tcBorders>
              <w:bottom w:val="nil"/>
            </w:tcBorders>
          </w:tcPr>
          <w:p w:rsidR="0000422B" w:rsidRPr="0000422B" w:rsidRDefault="0000422B" w:rsidP="00A55E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422B" w:rsidRPr="0000422B" w:rsidRDefault="0000422B" w:rsidP="00A55E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422B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00422B" w:rsidRPr="0000422B" w:rsidRDefault="004A7483" w:rsidP="003219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1 610,</w:t>
            </w:r>
            <w:r w:rsidR="00321933">
              <w:rPr>
                <w:rFonts w:ascii="Times New Roman" w:hAnsi="Times New Roman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850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70,617</w:t>
            </w:r>
          </w:p>
        </w:tc>
        <w:tc>
          <w:tcPr>
            <w:tcW w:w="708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0422B" w:rsidRPr="004A7483" w:rsidRDefault="00321933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87,171</w:t>
            </w:r>
          </w:p>
        </w:tc>
        <w:tc>
          <w:tcPr>
            <w:tcW w:w="855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587,500</w:t>
            </w:r>
          </w:p>
        </w:tc>
        <w:tc>
          <w:tcPr>
            <w:tcW w:w="846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865,608</w:t>
            </w:r>
          </w:p>
        </w:tc>
        <w:tc>
          <w:tcPr>
            <w:tcW w:w="869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0422B" w:rsidRPr="0000422B" w:rsidRDefault="0000422B" w:rsidP="00A55E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4D83" w:rsidRPr="0000422B" w:rsidTr="00764D83">
        <w:tc>
          <w:tcPr>
            <w:tcW w:w="750" w:type="dxa"/>
            <w:vMerge/>
            <w:tcBorders>
              <w:bottom w:val="nil"/>
            </w:tcBorders>
          </w:tcPr>
          <w:p w:rsidR="0000422B" w:rsidRPr="0000422B" w:rsidRDefault="0000422B" w:rsidP="00A55E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422B" w:rsidRPr="0000422B" w:rsidRDefault="0000422B" w:rsidP="00A55E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422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00422B" w:rsidRPr="0000422B" w:rsidRDefault="0000422B" w:rsidP="004A748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4A7483">
              <w:rPr>
                <w:rFonts w:ascii="Times New Roman" w:hAnsi="Times New Roman"/>
                <w:color w:val="000000"/>
                <w:sz w:val="16"/>
                <w:szCs w:val="16"/>
              </w:rPr>
              <w:t> 827,644</w:t>
            </w:r>
          </w:p>
        </w:tc>
        <w:tc>
          <w:tcPr>
            <w:tcW w:w="850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383,297</w:t>
            </w:r>
          </w:p>
        </w:tc>
        <w:tc>
          <w:tcPr>
            <w:tcW w:w="851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620,370</w:t>
            </w:r>
          </w:p>
        </w:tc>
        <w:tc>
          <w:tcPr>
            <w:tcW w:w="708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3,948</w:t>
            </w:r>
          </w:p>
        </w:tc>
        <w:tc>
          <w:tcPr>
            <w:tcW w:w="709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0422B" w:rsidRPr="004A7483" w:rsidRDefault="004A7483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7483">
              <w:rPr>
                <w:rFonts w:ascii="Times New Roman" w:hAnsi="Times New Roman"/>
                <w:color w:val="000000"/>
                <w:sz w:val="16"/>
                <w:szCs w:val="16"/>
              </w:rPr>
              <w:t>246,285</w:t>
            </w:r>
          </w:p>
        </w:tc>
        <w:tc>
          <w:tcPr>
            <w:tcW w:w="855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344,310</w:t>
            </w:r>
          </w:p>
        </w:tc>
        <w:tc>
          <w:tcPr>
            <w:tcW w:w="846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229,434</w:t>
            </w:r>
          </w:p>
        </w:tc>
        <w:tc>
          <w:tcPr>
            <w:tcW w:w="869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0422B" w:rsidRPr="0000422B" w:rsidRDefault="0000422B" w:rsidP="00A55E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4D83" w:rsidRPr="0000422B" w:rsidTr="00764D83">
        <w:tc>
          <w:tcPr>
            <w:tcW w:w="750" w:type="dxa"/>
            <w:vMerge/>
            <w:tcBorders>
              <w:bottom w:val="nil"/>
            </w:tcBorders>
          </w:tcPr>
          <w:p w:rsidR="0000422B" w:rsidRPr="0000422B" w:rsidRDefault="0000422B" w:rsidP="00A55E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422B" w:rsidRPr="0000422B" w:rsidRDefault="0000422B" w:rsidP="00A55E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422B">
              <w:rPr>
                <w:rFonts w:ascii="Times New Roman" w:hAnsi="Times New Roman" w:cs="Times New Roman"/>
                <w:sz w:val="16"/>
                <w:szCs w:val="16"/>
              </w:rPr>
              <w:t>городской бюджет,</w:t>
            </w:r>
          </w:p>
        </w:tc>
        <w:tc>
          <w:tcPr>
            <w:tcW w:w="851" w:type="dxa"/>
            <w:vAlign w:val="center"/>
          </w:tcPr>
          <w:p w:rsidR="0000422B" w:rsidRPr="0000422B" w:rsidRDefault="0000422B" w:rsidP="00710E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4A7483">
              <w:rPr>
                <w:rFonts w:ascii="Times New Roman" w:hAnsi="Times New Roman"/>
                <w:color w:val="000000"/>
                <w:sz w:val="16"/>
                <w:szCs w:val="16"/>
              </w:rPr>
              <w:t> 54</w:t>
            </w:r>
            <w:r w:rsidR="00710E2A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="004A7483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710E2A">
              <w:rPr>
                <w:rFonts w:ascii="Times New Roman" w:hAnsi="Times New Roman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850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114,350</w:t>
            </w:r>
          </w:p>
        </w:tc>
        <w:tc>
          <w:tcPr>
            <w:tcW w:w="851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157,602</w:t>
            </w:r>
          </w:p>
        </w:tc>
        <w:tc>
          <w:tcPr>
            <w:tcW w:w="708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121,343</w:t>
            </w:r>
          </w:p>
        </w:tc>
        <w:tc>
          <w:tcPr>
            <w:tcW w:w="709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23,814</w:t>
            </w:r>
          </w:p>
        </w:tc>
        <w:tc>
          <w:tcPr>
            <w:tcW w:w="709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15,669</w:t>
            </w:r>
          </w:p>
        </w:tc>
        <w:tc>
          <w:tcPr>
            <w:tcW w:w="709" w:type="dxa"/>
            <w:vAlign w:val="center"/>
          </w:tcPr>
          <w:p w:rsidR="0000422B" w:rsidRPr="004A7483" w:rsidRDefault="004A7483" w:rsidP="00062E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7483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="00062E6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4A7483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062E6D">
              <w:rPr>
                <w:rFonts w:ascii="Times New Roman" w:hAnsi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855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187,228</w:t>
            </w:r>
          </w:p>
        </w:tc>
        <w:tc>
          <w:tcPr>
            <w:tcW w:w="846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159,526</w:t>
            </w:r>
          </w:p>
        </w:tc>
        <w:tc>
          <w:tcPr>
            <w:tcW w:w="869" w:type="dxa"/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1 591,047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0422B" w:rsidRPr="0000422B" w:rsidRDefault="0000422B" w:rsidP="00A55E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4D83" w:rsidRPr="0000422B" w:rsidTr="00764D83">
        <w:tblPrEx>
          <w:tblBorders>
            <w:insideH w:val="nil"/>
          </w:tblBorders>
        </w:tblPrEx>
        <w:tc>
          <w:tcPr>
            <w:tcW w:w="750" w:type="dxa"/>
            <w:vMerge/>
          </w:tcPr>
          <w:p w:rsidR="0000422B" w:rsidRPr="0000422B" w:rsidRDefault="0000422B" w:rsidP="00A55E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422B" w:rsidRPr="0000422B" w:rsidRDefault="0000422B" w:rsidP="00A55E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422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00422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0422B">
              <w:rPr>
                <w:rFonts w:ascii="Times New Roman" w:hAnsi="Times New Roman" w:cs="Times New Roman"/>
                <w:sz w:val="16"/>
                <w:szCs w:val="16"/>
              </w:rPr>
              <w:t>. субсидия МБУ "</w:t>
            </w:r>
            <w:proofErr w:type="spellStart"/>
            <w:r w:rsidRPr="0000422B">
              <w:rPr>
                <w:rFonts w:ascii="Times New Roman" w:hAnsi="Times New Roman" w:cs="Times New Roman"/>
                <w:sz w:val="16"/>
                <w:szCs w:val="16"/>
              </w:rPr>
              <w:t>Стройсервис</w:t>
            </w:r>
            <w:proofErr w:type="spellEnd"/>
            <w:r w:rsidRPr="0000422B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7,766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7,766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422B" w:rsidRPr="004A7483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7483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00422B" w:rsidRPr="0000422B" w:rsidRDefault="0000422B" w:rsidP="00A55E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2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="00764D83" w:rsidRPr="00C37FF0">
              <w:rPr>
                <w:rFonts w:ascii="Times New Roman" w:hAnsi="Times New Roman"/>
                <w:sz w:val="16"/>
                <w:szCs w:val="16"/>
              </w:rPr>
              <w:t>"</w:t>
            </w:r>
            <w:r w:rsidR="00764D83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417" w:type="dxa"/>
            <w:vMerge/>
          </w:tcPr>
          <w:p w:rsidR="0000422B" w:rsidRPr="0000422B" w:rsidRDefault="0000422B" w:rsidP="00A55ED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0422B" w:rsidRDefault="0000422B" w:rsidP="0000422B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A0360A" w:rsidRDefault="00B3005F" w:rsidP="0000422B">
      <w:pPr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  <w:t>г) Муниципальную программу дополнить приложениями № 3-9 согласно приложений к настоящему постановлению.</w:t>
      </w:r>
    </w:p>
    <w:p w:rsidR="00F8256C" w:rsidRPr="00714A23" w:rsidRDefault="00DD62D6" w:rsidP="00F8256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2. </w:t>
      </w:r>
      <w:r w:rsidR="00F8256C" w:rsidRPr="00714A23">
        <w:rPr>
          <w:rFonts w:ascii="Times New Roman" w:eastAsia="Times New Roman" w:hAnsi="Times New Roman"/>
          <w:lang w:eastAsia="ru-RU"/>
        </w:rPr>
        <w:t xml:space="preserve">Опубликовать постановление на официальном информационном </w:t>
      </w:r>
      <w:r w:rsidR="00514BF2">
        <w:rPr>
          <w:rFonts w:ascii="Times New Roman" w:eastAsia="Times New Roman" w:hAnsi="Times New Roman"/>
          <w:lang w:eastAsia="ru-RU"/>
        </w:rPr>
        <w:t>и</w:t>
      </w:r>
      <w:r w:rsidR="00F8256C" w:rsidRPr="00714A23">
        <w:rPr>
          <w:rFonts w:ascii="Times New Roman" w:eastAsia="Times New Roman" w:hAnsi="Times New Roman"/>
          <w:lang w:eastAsia="ru-RU"/>
        </w:rPr>
        <w:t xml:space="preserve">нтернет-портале муниципального образования "Город Архангельск". </w:t>
      </w:r>
    </w:p>
    <w:p w:rsidR="007A626F" w:rsidRPr="007D13D0" w:rsidRDefault="007A626F" w:rsidP="007A626F">
      <w:pPr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7A626F" w:rsidRDefault="007A626F" w:rsidP="007A626F">
      <w:pPr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545B2E" w:rsidRPr="007D13D0" w:rsidRDefault="00545B2E" w:rsidP="007A626F">
      <w:pPr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7A626F" w:rsidRPr="00714A23" w:rsidRDefault="007A626F" w:rsidP="007A626F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14A23">
        <w:rPr>
          <w:rFonts w:ascii="Times New Roman" w:eastAsia="Times New Roman" w:hAnsi="Times New Roman"/>
          <w:b/>
          <w:lang w:eastAsia="ru-RU"/>
        </w:rPr>
        <w:t>Глава муниципального образования</w:t>
      </w:r>
    </w:p>
    <w:p w:rsidR="000E338A" w:rsidRDefault="00D82D45" w:rsidP="000E338A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"Город Архангельск"</w:t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eastAsia="ru-RU"/>
        </w:rPr>
        <w:tab/>
        <w:t xml:space="preserve">          </w:t>
      </w:r>
      <w:r w:rsidR="007A626F" w:rsidRPr="00714A23">
        <w:rPr>
          <w:rFonts w:ascii="Times New Roman" w:eastAsia="Times New Roman" w:hAnsi="Times New Roman"/>
          <w:b/>
          <w:lang w:eastAsia="ru-RU"/>
        </w:rPr>
        <w:tab/>
      </w:r>
      <w:r w:rsidR="007A626F" w:rsidRPr="00714A23">
        <w:rPr>
          <w:rFonts w:ascii="Times New Roman" w:eastAsia="Times New Roman" w:hAnsi="Times New Roman"/>
          <w:b/>
          <w:lang w:eastAsia="ru-RU"/>
        </w:rPr>
        <w:tab/>
      </w:r>
      <w:bookmarkStart w:id="0" w:name="_GoBack"/>
      <w:bookmarkEnd w:id="0"/>
      <w:r w:rsidR="007A626F" w:rsidRPr="00714A23">
        <w:rPr>
          <w:rFonts w:ascii="Times New Roman" w:eastAsia="Times New Roman" w:hAnsi="Times New Roman"/>
          <w:b/>
          <w:lang w:eastAsia="ru-RU"/>
        </w:rPr>
        <w:tab/>
      </w:r>
      <w:r w:rsidR="00FF27D0" w:rsidRPr="00714A23">
        <w:rPr>
          <w:rFonts w:ascii="Times New Roman" w:eastAsia="Times New Roman" w:hAnsi="Times New Roman"/>
          <w:b/>
          <w:lang w:eastAsia="ru-RU"/>
        </w:rPr>
        <w:t xml:space="preserve">     </w:t>
      </w:r>
      <w:r>
        <w:rPr>
          <w:rFonts w:ascii="Times New Roman" w:eastAsia="Times New Roman" w:hAnsi="Times New Roman"/>
          <w:b/>
          <w:lang w:eastAsia="ru-RU"/>
        </w:rPr>
        <w:t xml:space="preserve">      </w:t>
      </w:r>
      <w:r w:rsidR="007A626F" w:rsidRPr="00714A23">
        <w:rPr>
          <w:rFonts w:ascii="Times New Roman" w:eastAsia="Times New Roman" w:hAnsi="Times New Roman"/>
          <w:b/>
          <w:lang w:eastAsia="ru-RU"/>
        </w:rPr>
        <w:t xml:space="preserve">    И.В. </w:t>
      </w:r>
      <w:proofErr w:type="spellStart"/>
      <w:r w:rsidR="007A626F" w:rsidRPr="00714A23">
        <w:rPr>
          <w:rFonts w:ascii="Times New Roman" w:eastAsia="Times New Roman" w:hAnsi="Times New Roman"/>
          <w:b/>
          <w:lang w:eastAsia="ru-RU"/>
        </w:rPr>
        <w:t>Годзиш</w:t>
      </w:r>
      <w:proofErr w:type="spellEnd"/>
      <w:r w:rsidR="000E338A">
        <w:rPr>
          <w:rFonts w:ascii="Times New Roman" w:eastAsia="Times New Roman" w:hAnsi="Times New Roman"/>
          <w:b/>
          <w:lang w:eastAsia="ru-RU"/>
        </w:rPr>
        <w:br w:type="page"/>
      </w:r>
    </w:p>
    <w:p w:rsidR="00C02F00" w:rsidRDefault="00C02F00" w:rsidP="00C02F00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BD663F" w:rsidRDefault="00BD663F" w:rsidP="00D82D45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409"/>
      </w:tblGrid>
      <w:tr w:rsidR="002047E6" w:rsidRPr="00C904EA" w:rsidTr="002047E6">
        <w:trPr>
          <w:trHeight w:val="83"/>
        </w:trPr>
        <w:tc>
          <w:tcPr>
            <w:tcW w:w="0" w:type="auto"/>
          </w:tcPr>
          <w:p w:rsidR="002047E6" w:rsidRDefault="002047E6" w:rsidP="002047E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ПРИЛОЖЕНИЕ</w:t>
            </w:r>
          </w:p>
          <w:p w:rsidR="002047E6" w:rsidRDefault="002047E6" w:rsidP="002047E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 постановлению </w:t>
            </w:r>
            <w:r w:rsidRPr="00C904EA">
              <w:rPr>
                <w:rFonts w:ascii="Times New Roman" w:hAnsi="Times New Roman"/>
                <w:color w:val="000000"/>
              </w:rPr>
              <w:t>Администрации</w:t>
            </w:r>
          </w:p>
          <w:p w:rsidR="002047E6" w:rsidRDefault="002047E6" w:rsidP="002047E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муниципального образования</w:t>
            </w:r>
          </w:p>
          <w:p w:rsidR="002047E6" w:rsidRDefault="002047E6" w:rsidP="002047E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"Город Архангельск"</w:t>
            </w:r>
          </w:p>
          <w:p w:rsidR="002047E6" w:rsidRDefault="002047E6" w:rsidP="002047E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 xml:space="preserve">от </w:t>
            </w:r>
            <w:r>
              <w:rPr>
                <w:rFonts w:ascii="Times New Roman" w:hAnsi="Times New Roman"/>
                <w:color w:val="000000"/>
              </w:rPr>
              <w:t>__________</w:t>
            </w:r>
            <w:r w:rsidRPr="00C904EA">
              <w:rPr>
                <w:rFonts w:ascii="Times New Roman" w:hAnsi="Times New Roman"/>
                <w:color w:val="000000"/>
              </w:rPr>
              <w:t xml:space="preserve"> № </w:t>
            </w:r>
            <w:r>
              <w:rPr>
                <w:rFonts w:ascii="Times New Roman" w:hAnsi="Times New Roman"/>
                <w:color w:val="000000"/>
              </w:rPr>
              <w:t>___</w:t>
            </w:r>
          </w:p>
          <w:p w:rsidR="002047E6" w:rsidRPr="00C904EA" w:rsidRDefault="002047E6" w:rsidP="002047E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047E6" w:rsidRPr="00C904EA" w:rsidTr="002047E6">
        <w:trPr>
          <w:trHeight w:val="83"/>
        </w:trPr>
        <w:tc>
          <w:tcPr>
            <w:tcW w:w="0" w:type="auto"/>
          </w:tcPr>
          <w:p w:rsidR="002047E6" w:rsidRDefault="002047E6" w:rsidP="002047E6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ПРИЛОЖЕНИЕ № 3</w:t>
            </w:r>
          </w:p>
          <w:p w:rsidR="002047E6" w:rsidRPr="005251C0" w:rsidRDefault="002047E6" w:rsidP="002047E6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2047E6" w:rsidRPr="005251C0" w:rsidRDefault="002047E6" w:rsidP="002047E6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"Развитие города Архангельска</w:t>
            </w:r>
          </w:p>
          <w:p w:rsidR="002047E6" w:rsidRPr="005251C0" w:rsidRDefault="002047E6" w:rsidP="002047E6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2047E6" w:rsidRPr="00C904EA" w:rsidRDefault="002047E6" w:rsidP="002047E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5251C0">
              <w:rPr>
                <w:rFonts w:ascii="Times New Roman" w:hAnsi="Times New Roman"/>
              </w:rPr>
              <w:t>Архангельской области"</w:t>
            </w:r>
          </w:p>
        </w:tc>
      </w:tr>
    </w:tbl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</w:r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</w:rPr>
      </w:pPr>
      <w:r w:rsidRPr="002047E6">
        <w:rPr>
          <w:rFonts w:ascii="Times New Roman" w:hAnsi="Times New Roman"/>
        </w:rPr>
        <w:t>Перечень общественных территорий,</w:t>
      </w: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</w:rPr>
      </w:pPr>
      <w:r w:rsidRPr="002047E6">
        <w:rPr>
          <w:rFonts w:ascii="Times New Roman" w:hAnsi="Times New Roman"/>
        </w:rPr>
        <w:t>подлежащих благоустройству в 2017 году</w:t>
      </w: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047E6" w:rsidRPr="00C02F00" w:rsidRDefault="00C02F00" w:rsidP="00C02F0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149"/>
        <w:gridCol w:w="1611"/>
        <w:gridCol w:w="1564"/>
        <w:gridCol w:w="1785"/>
        <w:gridCol w:w="1508"/>
        <w:gridCol w:w="1381"/>
      </w:tblGrid>
      <w:tr w:rsidR="00C02F00" w:rsidTr="00C02F00">
        <w:tc>
          <w:tcPr>
            <w:tcW w:w="2149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Месторасположение общественной территории</w:t>
            </w:r>
          </w:p>
        </w:tc>
        <w:tc>
          <w:tcPr>
            <w:tcW w:w="1611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голосов</w:t>
            </w:r>
            <w:r w:rsidR="005E71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отданных за общественную территорию</w:t>
            </w:r>
          </w:p>
        </w:tc>
        <w:tc>
          <w:tcPr>
            <w:tcW w:w="1564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общественной территории</w:t>
            </w:r>
          </w:p>
        </w:tc>
        <w:tc>
          <w:tcPr>
            <w:tcW w:w="1785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виды работ по благоустройству</w:t>
            </w:r>
          </w:p>
        </w:tc>
        <w:tc>
          <w:tcPr>
            <w:tcW w:w="1508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средств необходимый для выполнения мероприятий</w:t>
            </w:r>
          </w:p>
        </w:tc>
        <w:tc>
          <w:tcPr>
            <w:tcW w:w="1130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02F00" w:rsidTr="00C02F00">
        <w:tc>
          <w:tcPr>
            <w:tcW w:w="2149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02F00" w:rsidTr="00C02F00">
        <w:tc>
          <w:tcPr>
            <w:tcW w:w="2149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02F00" w:rsidTr="00C02F00">
        <w:tc>
          <w:tcPr>
            <w:tcW w:w="2149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C02F00" w:rsidRDefault="00C02F00" w:rsidP="002047E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D3BAF" w:rsidRDefault="00C666C1" w:rsidP="002D3BAF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C02F00">
        <w:rPr>
          <w:rFonts w:ascii="Times New Roman" w:hAnsi="Times New Roman" w:cs="Times New Roman"/>
        </w:rPr>
        <w:t xml:space="preserve"> </w:t>
      </w:r>
      <w:r w:rsidR="002D3BAF">
        <w:rPr>
          <w:rFonts w:ascii="Times New Roman" w:hAnsi="Times New Roman" w:cs="Times New Roman"/>
        </w:rPr>
        <w:t>перечень формируется в соответствии с Порядком</w:t>
      </w:r>
      <w:r w:rsidR="0071615A">
        <w:rPr>
          <w:rFonts w:ascii="Times New Roman" w:hAnsi="Times New Roman" w:cs="Times New Roman"/>
        </w:rPr>
        <w:t xml:space="preserve"> № 312 от 27.03.2017</w:t>
      </w:r>
      <w:r w:rsidR="002D3BAF">
        <w:rPr>
          <w:rFonts w:ascii="Times New Roman" w:hAnsi="Times New Roman" w:cs="Times New Roman"/>
        </w:rPr>
        <w:t xml:space="preserve"> представления, рассмотрения и оценки предложений граждан, организаций о включении в приоритетный проект «Формирование комфортной городской среды» на 2017 год наиболее посещаемой территории общего пользования муниципального образования «Город Архангельск».</w:t>
      </w:r>
    </w:p>
    <w:p w:rsidR="002D3BAF" w:rsidRDefault="002D3BA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666C1" w:rsidRDefault="00C666C1">
      <w:pPr>
        <w:rPr>
          <w:rFonts w:ascii="Times New Roman" w:eastAsia="Times New Roman" w:hAnsi="Times New Roman"/>
          <w:lang w:eastAsia="ru-RU"/>
        </w:rPr>
        <w:sectPr w:rsidR="00C666C1" w:rsidSect="00514BF2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tbl>
      <w:tblPr>
        <w:tblW w:w="9450" w:type="dxa"/>
        <w:tblInd w:w="5967" w:type="dxa"/>
        <w:tblLook w:val="0000" w:firstRow="0" w:lastRow="0" w:firstColumn="0" w:lastColumn="0" w:noHBand="0" w:noVBand="0"/>
      </w:tblPr>
      <w:tblGrid>
        <w:gridCol w:w="9450"/>
      </w:tblGrid>
      <w:tr w:rsidR="002047E6" w:rsidRPr="00C904EA" w:rsidTr="00C666C1">
        <w:trPr>
          <w:trHeight w:val="83"/>
        </w:trPr>
        <w:tc>
          <w:tcPr>
            <w:tcW w:w="9450" w:type="dxa"/>
          </w:tcPr>
          <w:p w:rsidR="002047E6" w:rsidRDefault="002047E6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ПРИЛОЖЕНИЕ</w:t>
            </w:r>
          </w:p>
          <w:p w:rsidR="002047E6" w:rsidRDefault="002047E6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 постановлению </w:t>
            </w:r>
            <w:r w:rsidRPr="00C904EA">
              <w:rPr>
                <w:rFonts w:ascii="Times New Roman" w:hAnsi="Times New Roman"/>
                <w:color w:val="000000"/>
              </w:rPr>
              <w:t>Администрации</w:t>
            </w:r>
          </w:p>
          <w:p w:rsidR="002047E6" w:rsidRDefault="002047E6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муниципального образования</w:t>
            </w:r>
          </w:p>
          <w:p w:rsidR="002047E6" w:rsidRDefault="002047E6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"Город Архангельск"</w:t>
            </w:r>
          </w:p>
          <w:p w:rsidR="002047E6" w:rsidRDefault="002047E6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 xml:space="preserve">от </w:t>
            </w:r>
            <w:r>
              <w:rPr>
                <w:rFonts w:ascii="Times New Roman" w:hAnsi="Times New Roman"/>
                <w:color w:val="000000"/>
              </w:rPr>
              <w:t>__________</w:t>
            </w:r>
            <w:r w:rsidRPr="00C904EA">
              <w:rPr>
                <w:rFonts w:ascii="Times New Roman" w:hAnsi="Times New Roman"/>
                <w:color w:val="000000"/>
              </w:rPr>
              <w:t xml:space="preserve"> № </w:t>
            </w:r>
            <w:r>
              <w:rPr>
                <w:rFonts w:ascii="Times New Roman" w:hAnsi="Times New Roman"/>
                <w:color w:val="000000"/>
              </w:rPr>
              <w:t>___</w:t>
            </w:r>
          </w:p>
          <w:p w:rsidR="002047E6" w:rsidRPr="00C904EA" w:rsidRDefault="002047E6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047E6" w:rsidRPr="00C904EA" w:rsidTr="00C666C1">
        <w:trPr>
          <w:trHeight w:val="83"/>
        </w:trPr>
        <w:tc>
          <w:tcPr>
            <w:tcW w:w="9450" w:type="dxa"/>
          </w:tcPr>
          <w:p w:rsidR="002047E6" w:rsidRDefault="002047E6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ПРИЛОЖЕНИЕ № 4</w:t>
            </w:r>
          </w:p>
          <w:p w:rsidR="002047E6" w:rsidRPr="005251C0" w:rsidRDefault="002047E6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2047E6" w:rsidRPr="005251C0" w:rsidRDefault="002047E6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"Развитие города Архангельска</w:t>
            </w:r>
          </w:p>
          <w:p w:rsidR="002047E6" w:rsidRPr="005251C0" w:rsidRDefault="002047E6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2047E6" w:rsidRPr="00C904EA" w:rsidRDefault="002047E6" w:rsidP="00A55ED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5251C0">
              <w:rPr>
                <w:rFonts w:ascii="Times New Roman" w:hAnsi="Times New Roman"/>
              </w:rPr>
              <w:t>Архангельской области"</w:t>
            </w:r>
          </w:p>
        </w:tc>
      </w:tr>
    </w:tbl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047E6" w:rsidRP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2047E6">
        <w:rPr>
          <w:rFonts w:ascii="Times New Roman" w:hAnsi="Times New Roman"/>
          <w:sz w:val="24"/>
          <w:szCs w:val="24"/>
        </w:rPr>
        <w:t xml:space="preserve">Адресный перечень многоквартирных домов, </w:t>
      </w: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2047E6">
        <w:rPr>
          <w:rFonts w:ascii="Times New Roman" w:hAnsi="Times New Roman"/>
          <w:sz w:val="24"/>
          <w:szCs w:val="24"/>
        </w:rPr>
        <w:t>дворовые территории которых подлежащих благоустройству в 2017 году</w:t>
      </w: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47E6" w:rsidRDefault="00C666C1" w:rsidP="00C666C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</w:p>
    <w:tbl>
      <w:tblPr>
        <w:tblW w:w="1575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850"/>
        <w:gridCol w:w="1134"/>
        <w:gridCol w:w="992"/>
        <w:gridCol w:w="993"/>
        <w:gridCol w:w="850"/>
        <w:gridCol w:w="567"/>
        <w:gridCol w:w="567"/>
        <w:gridCol w:w="567"/>
        <w:gridCol w:w="992"/>
        <w:gridCol w:w="709"/>
        <w:gridCol w:w="360"/>
        <w:gridCol w:w="363"/>
        <w:gridCol w:w="411"/>
        <w:gridCol w:w="425"/>
        <w:gridCol w:w="464"/>
        <w:gridCol w:w="529"/>
        <w:gridCol w:w="451"/>
        <w:gridCol w:w="60"/>
        <w:gridCol w:w="480"/>
        <w:gridCol w:w="900"/>
        <w:gridCol w:w="960"/>
      </w:tblGrid>
      <w:tr w:rsidR="00C666C1" w:rsidRPr="006F7577" w:rsidTr="00C666C1">
        <w:trPr>
          <w:trHeight w:val="17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76" w:lineRule="exact"/>
              <w:jc w:val="center"/>
              <w:rPr>
                <w:rFonts w:ascii="Times New Roman" w:eastAsia="Times New Roman" w:hAnsi="Times New Roman"/>
                <w:w w:val="97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7"/>
                <w:sz w:val="16"/>
              </w:rPr>
              <w:t>Адреса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76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Количество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76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Количест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76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6"/>
              </w:rPr>
              <w:t>Кадастро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76" w:lineRule="exac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Наличие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76" w:lineRule="exac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Способ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76" w:lineRule="exact"/>
              <w:ind w:left="200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Планируемые виды работ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3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76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Объем средств, необходимых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76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6"/>
              </w:rPr>
              <w:t>Планируе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76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6"/>
              </w:rPr>
              <w:t>Примечан</w:t>
            </w:r>
            <w:proofErr w:type="spellEnd"/>
          </w:p>
        </w:tc>
      </w:tr>
      <w:tr w:rsidR="00C666C1" w:rsidRPr="006F7577" w:rsidTr="00C666C1">
        <w:trPr>
          <w:trHeight w:val="185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6"/>
              </w:rPr>
              <w:t>многоквартирн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квартир в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во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вые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придомовой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управления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для выполнения мероприятий,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4"/>
                <w:sz w:val="16"/>
              </w:rPr>
              <w:t>мое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89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89"/>
                <w:sz w:val="16"/>
              </w:rPr>
              <w:t>ие</w:t>
            </w:r>
            <w:proofErr w:type="spellEnd"/>
          </w:p>
        </w:tc>
      </w:tr>
      <w:tr w:rsidR="00C666C1" w:rsidRPr="006F7577" w:rsidTr="00C666C1">
        <w:trPr>
          <w:trHeight w:val="192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ых</w:t>
            </w:r>
            <w:proofErr w:type="spellEnd"/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 xml:space="preserve"> домов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МКД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6"/>
              </w:rPr>
              <w:t>зарегистр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номера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территории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МКД с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ind w:right="360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тыс. руб.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участие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(указать о</w:t>
            </w:r>
          </w:p>
        </w:tc>
      </w:tr>
      <w:tr w:rsidR="00C666C1" w:rsidRPr="006F7577" w:rsidTr="00C666C1">
        <w:trPr>
          <w:trHeight w:val="155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4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(МКД),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4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(указать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4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6"/>
              </w:rPr>
              <w:t>ированны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4" w:lineRule="exac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земельны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4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на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4" w:lineRule="exact"/>
              <w:ind w:left="2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указанием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4" w:lineRule="exact"/>
              <w:ind w:left="600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Минимальный перечень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24" w:type="dxa"/>
            <w:gridSpan w:val="4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4" w:lineRule="exact"/>
              <w:ind w:left="520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Дополнительный перечень</w:t>
            </w: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64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40" w:type="dxa"/>
            <w:gridSpan w:val="3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4" w:lineRule="exact"/>
              <w:ind w:left="100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В том числе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4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6"/>
              </w:rPr>
              <w:t>заинтерес</w:t>
            </w:r>
            <w:proofErr w:type="spellEnd"/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4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наличии</w:t>
            </w:r>
          </w:p>
        </w:tc>
      </w:tr>
      <w:tr w:rsidR="00C666C1" w:rsidRPr="006F7577" w:rsidTr="00C666C1">
        <w:trPr>
          <w:trHeight w:val="28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63" w:lineRule="exac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которые</w:t>
            </w: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63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отдельно но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63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х</w:t>
            </w: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63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х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63" w:lineRule="exac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сформирова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63" w:lineRule="exac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управляющ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5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63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6"/>
              </w:rPr>
              <w:t>ованных</w:t>
            </w:r>
            <w:proofErr w:type="spellEnd"/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63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предусмот</w:t>
            </w:r>
            <w:proofErr w:type="spellEnd"/>
          </w:p>
        </w:tc>
      </w:tr>
      <w:tr w:rsidR="00C666C1" w:rsidRPr="006F7577" w:rsidTr="00C666C1">
        <w:trPr>
          <w:trHeight w:val="116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16" w:lineRule="exact"/>
              <w:ind w:left="240"/>
              <w:rPr>
                <w:rFonts w:ascii="Times New Roman" w:eastAsia="Times New Roman" w:hAnsi="Times New Roman"/>
                <w:sz w:val="12"/>
              </w:rPr>
            </w:pPr>
            <w:r w:rsidRPr="00C666C1">
              <w:rPr>
                <w:rFonts w:ascii="Times New Roman" w:eastAsia="Times New Roman" w:hAnsi="Times New Roman"/>
                <w:sz w:val="12"/>
              </w:rPr>
              <w:t>Наименование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16" w:lineRule="exact"/>
              <w:jc w:val="center"/>
              <w:rPr>
                <w:rFonts w:ascii="Times New Roman" w:eastAsia="Times New Roman" w:hAnsi="Times New Roman"/>
                <w:w w:val="99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9"/>
                <w:sz w:val="12"/>
              </w:rPr>
              <w:t>Необх</w:t>
            </w:r>
            <w:proofErr w:type="spellEnd"/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16" w:lineRule="exact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2"/>
              </w:rPr>
              <w:t>Нали</w:t>
            </w:r>
            <w:proofErr w:type="spellEnd"/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16" w:lineRule="exact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2"/>
              </w:rPr>
              <w:t>Стои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16" w:lineRule="exact"/>
              <w:ind w:left="240"/>
              <w:rPr>
                <w:rFonts w:ascii="Times New Roman" w:eastAsia="Times New Roman" w:hAnsi="Times New Roman"/>
                <w:sz w:val="12"/>
              </w:rPr>
            </w:pPr>
            <w:r w:rsidRPr="00C666C1">
              <w:rPr>
                <w:rFonts w:ascii="Times New Roman" w:eastAsia="Times New Roman" w:hAnsi="Times New Roman"/>
                <w:sz w:val="12"/>
              </w:rPr>
              <w:t>Наименование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16" w:lineRule="exact"/>
              <w:jc w:val="center"/>
              <w:rPr>
                <w:rFonts w:ascii="Times New Roman" w:eastAsia="Times New Roman" w:hAnsi="Times New Roman"/>
                <w:w w:val="99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9"/>
                <w:sz w:val="12"/>
              </w:rPr>
              <w:t>Необх</w:t>
            </w:r>
            <w:proofErr w:type="spellEnd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16" w:lineRule="exact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2"/>
              </w:rPr>
              <w:t>Нали</w:t>
            </w:r>
            <w:proofErr w:type="spellEnd"/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16" w:lineRule="exact"/>
              <w:ind w:right="3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2"/>
              </w:rPr>
              <w:t>Стои</w:t>
            </w:r>
            <w:proofErr w:type="spellEnd"/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4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666C1" w:rsidRPr="006F7577" w:rsidTr="00C666C1">
        <w:trPr>
          <w:trHeight w:val="183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охватывает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каждому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граждан,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участков,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jc w:val="center"/>
              <w:rPr>
                <w:rFonts w:ascii="Times New Roman" w:eastAsia="Times New Roman" w:hAnsi="Times New Roman"/>
                <w:w w:val="96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6"/>
                <w:sz w:val="16"/>
              </w:rPr>
              <w:t>нном</w:t>
            </w:r>
            <w:proofErr w:type="spellEnd"/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ind w:left="2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ей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9"/>
                <w:sz w:val="12"/>
              </w:rPr>
              <w:t>одимо</w:t>
            </w:r>
            <w:proofErr w:type="spellEnd"/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2"/>
              </w:rPr>
              <w:t>чие</w:t>
            </w:r>
            <w:proofErr w:type="spellEnd"/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2"/>
              </w:rPr>
              <w:t>мость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9"/>
                <w:sz w:val="12"/>
              </w:rPr>
              <w:t>одимо</w:t>
            </w:r>
            <w:proofErr w:type="spellEnd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2"/>
              </w:rPr>
              <w:t>чие</w:t>
            </w:r>
            <w:proofErr w:type="spellEnd"/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ind w:right="3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2"/>
              </w:rPr>
              <w:t>мость</w:t>
            </w:r>
            <w:proofErr w:type="spellEnd"/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4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666C1" w:rsidRPr="00C666C1" w:rsidRDefault="00C666C1" w:rsidP="000E338A">
            <w:pPr>
              <w:spacing w:line="0" w:lineRule="atLeast"/>
              <w:ind w:left="54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Внебюджетные источники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jc w:val="center"/>
              <w:rPr>
                <w:rFonts w:ascii="Times New Roman" w:eastAsia="Times New Roman" w:hAnsi="Times New Roman"/>
                <w:w w:val="95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5"/>
                <w:sz w:val="16"/>
              </w:rPr>
              <w:t>лиц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jc w:val="center"/>
              <w:rPr>
                <w:rFonts w:ascii="Times New Roman" w:eastAsia="Times New Roman" w:hAnsi="Times New Roman"/>
                <w:w w:val="97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7"/>
                <w:sz w:val="16"/>
              </w:rPr>
              <w:t>ренных</w:t>
            </w:r>
            <w:proofErr w:type="spellEnd"/>
          </w:p>
        </w:tc>
      </w:tr>
      <w:tr w:rsidR="00C666C1" w:rsidRPr="006F7577" w:rsidTr="00C666C1">
        <w:trPr>
          <w:trHeight w:val="93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дворовая</w:t>
            </w: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5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5"/>
                <w:sz w:val="16"/>
              </w:rPr>
              <w:t>дому)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чел.</w:t>
            </w: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сформиро</w:t>
            </w:r>
            <w:proofErr w:type="spellEnd"/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земельном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организаци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92" w:lineRule="exact"/>
              <w:jc w:val="center"/>
              <w:rPr>
                <w:rFonts w:ascii="Times New Roman" w:eastAsia="Times New Roman" w:hAnsi="Times New Roman"/>
                <w:sz w:val="10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0"/>
              </w:rPr>
              <w:t>сть</w:t>
            </w:r>
            <w:proofErr w:type="spellEnd"/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92" w:lineRule="exact"/>
              <w:jc w:val="center"/>
              <w:rPr>
                <w:rFonts w:ascii="Times New Roman" w:eastAsia="Times New Roman" w:hAnsi="Times New Roman"/>
                <w:sz w:val="10"/>
              </w:rPr>
            </w:pPr>
            <w:r w:rsidRPr="00C666C1">
              <w:rPr>
                <w:rFonts w:ascii="Times New Roman" w:eastAsia="Times New Roman" w:hAnsi="Times New Roman"/>
                <w:sz w:val="10"/>
              </w:rPr>
              <w:t>ПСД/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92" w:lineRule="exact"/>
              <w:jc w:val="center"/>
              <w:rPr>
                <w:rFonts w:ascii="Times New Roman" w:eastAsia="Times New Roman" w:hAnsi="Times New Roman"/>
                <w:sz w:val="10"/>
              </w:rPr>
            </w:pPr>
            <w:r w:rsidRPr="00C666C1">
              <w:rPr>
                <w:rFonts w:ascii="Times New Roman" w:eastAsia="Times New Roman" w:hAnsi="Times New Roman"/>
                <w:sz w:val="10"/>
              </w:rPr>
              <w:t>, тыс.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92" w:lineRule="exact"/>
              <w:jc w:val="center"/>
              <w:rPr>
                <w:rFonts w:ascii="Times New Roman" w:eastAsia="Times New Roman" w:hAnsi="Times New Roman"/>
                <w:sz w:val="10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0"/>
              </w:rPr>
              <w:t>сть</w:t>
            </w:r>
            <w:proofErr w:type="spellEnd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92" w:lineRule="exact"/>
              <w:jc w:val="center"/>
              <w:rPr>
                <w:rFonts w:ascii="Times New Roman" w:eastAsia="Times New Roman" w:hAnsi="Times New Roman"/>
                <w:sz w:val="10"/>
              </w:rPr>
            </w:pPr>
            <w:r w:rsidRPr="00C666C1">
              <w:rPr>
                <w:rFonts w:ascii="Times New Roman" w:eastAsia="Times New Roman" w:hAnsi="Times New Roman"/>
                <w:sz w:val="10"/>
              </w:rPr>
              <w:t>ПСД/</w:t>
            </w: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92" w:lineRule="exact"/>
              <w:ind w:right="23"/>
              <w:jc w:val="center"/>
              <w:rPr>
                <w:rFonts w:ascii="Times New Roman" w:eastAsia="Times New Roman" w:hAnsi="Times New Roman"/>
                <w:sz w:val="10"/>
              </w:rPr>
            </w:pPr>
            <w:r w:rsidRPr="00C666C1">
              <w:rPr>
                <w:rFonts w:ascii="Times New Roman" w:eastAsia="Times New Roman" w:hAnsi="Times New Roman"/>
                <w:sz w:val="10"/>
              </w:rPr>
              <w:t>, тыс.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4" w:type="dxa"/>
            <w:vMerge w:val="restart"/>
            <w:shd w:val="clear" w:color="auto" w:fill="auto"/>
            <w:textDirection w:val="btLr"/>
            <w:vAlign w:val="bottom"/>
          </w:tcPr>
          <w:p w:rsidR="00C666C1" w:rsidRPr="00C666C1" w:rsidRDefault="00C666C1" w:rsidP="000E338A">
            <w:pPr>
              <w:spacing w:line="0" w:lineRule="atLeast"/>
              <w:ind w:left="96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6"/>
              </w:rPr>
              <w:t>Федер</w:t>
            </w:r>
            <w:proofErr w:type="spellEnd"/>
            <w:r w:rsidRPr="00C666C1">
              <w:rPr>
                <w:rFonts w:ascii="Times New Roman" w:eastAsia="Times New Roman" w:hAnsi="Times New Roman"/>
                <w:sz w:val="16"/>
              </w:rPr>
              <w:t>., обл. бюджеты</w:t>
            </w: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(да/нет)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7"/>
                <w:sz w:val="16"/>
              </w:rPr>
              <w:t>средств в</w:t>
            </w:r>
          </w:p>
        </w:tc>
      </w:tr>
      <w:tr w:rsidR="00C666C1" w:rsidRPr="006F7577" w:rsidTr="00C666C1">
        <w:trPr>
          <w:trHeight w:val="121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21" w:lineRule="exact"/>
              <w:jc w:val="center"/>
              <w:rPr>
                <w:rFonts w:ascii="Times New Roman" w:eastAsia="Times New Roman" w:hAnsi="Times New Roman"/>
                <w:w w:val="98"/>
                <w:sz w:val="12"/>
              </w:rPr>
            </w:pPr>
            <w:r w:rsidRPr="00C666C1">
              <w:rPr>
                <w:rFonts w:ascii="Times New Roman" w:eastAsia="Times New Roman" w:hAnsi="Times New Roman"/>
                <w:w w:val="98"/>
                <w:sz w:val="12"/>
              </w:rPr>
              <w:t>(да/не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21" w:lineRule="exact"/>
              <w:jc w:val="center"/>
              <w:rPr>
                <w:rFonts w:ascii="Times New Roman" w:eastAsia="Times New Roman" w:hAnsi="Times New Roman"/>
                <w:w w:val="96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6"/>
                <w:sz w:val="12"/>
              </w:rPr>
              <w:t>дизай</w:t>
            </w:r>
            <w:proofErr w:type="spellEnd"/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21" w:lineRule="exact"/>
              <w:jc w:val="center"/>
              <w:rPr>
                <w:rFonts w:ascii="Times New Roman" w:eastAsia="Times New Roman" w:hAnsi="Times New Roman"/>
                <w:w w:val="99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9"/>
                <w:sz w:val="12"/>
              </w:rPr>
              <w:t>руб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21" w:lineRule="exact"/>
              <w:jc w:val="center"/>
              <w:rPr>
                <w:rFonts w:ascii="Times New Roman" w:eastAsia="Times New Roman" w:hAnsi="Times New Roman"/>
                <w:w w:val="98"/>
                <w:sz w:val="12"/>
              </w:rPr>
            </w:pPr>
            <w:r w:rsidRPr="00C666C1">
              <w:rPr>
                <w:rFonts w:ascii="Times New Roman" w:eastAsia="Times New Roman" w:hAnsi="Times New Roman"/>
                <w:w w:val="98"/>
                <w:sz w:val="12"/>
              </w:rPr>
              <w:t>(да/не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21" w:lineRule="exact"/>
              <w:jc w:val="center"/>
              <w:rPr>
                <w:rFonts w:ascii="Times New Roman" w:eastAsia="Times New Roman" w:hAnsi="Times New Roman"/>
                <w:w w:val="96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6"/>
                <w:sz w:val="12"/>
              </w:rPr>
              <w:t>дизай</w:t>
            </w:r>
            <w:proofErr w:type="spellEnd"/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21" w:lineRule="exact"/>
              <w:ind w:right="3"/>
              <w:jc w:val="center"/>
              <w:rPr>
                <w:rFonts w:ascii="Times New Roman" w:eastAsia="Times New Roman" w:hAnsi="Times New Roman"/>
                <w:w w:val="99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9"/>
                <w:sz w:val="12"/>
              </w:rPr>
              <w:t>руб</w:t>
            </w:r>
            <w:proofErr w:type="spellEnd"/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4" w:type="dxa"/>
            <w:vMerge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666C1" w:rsidRPr="006F7577" w:rsidTr="00C666C1">
        <w:trPr>
          <w:trHeight w:val="155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5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6"/>
              </w:rPr>
              <w:t>территрия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5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ванных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5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участке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5" w:lineRule="exact"/>
              <w:ind w:left="2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и, ТСЖ и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86"/>
                <w:sz w:val="12"/>
              </w:rPr>
            </w:pPr>
            <w:r w:rsidRPr="00C666C1">
              <w:rPr>
                <w:rFonts w:ascii="Times New Roman" w:eastAsia="Times New Roman" w:hAnsi="Times New Roman"/>
                <w:w w:val="86"/>
                <w:sz w:val="12"/>
              </w:rPr>
              <w:t>т)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5"/>
                <w:sz w:val="12"/>
              </w:rPr>
            </w:pPr>
            <w:r w:rsidRPr="00C666C1">
              <w:rPr>
                <w:rFonts w:ascii="Times New Roman" w:eastAsia="Times New Roman" w:hAnsi="Times New Roman"/>
                <w:w w:val="95"/>
                <w:sz w:val="12"/>
              </w:rPr>
              <w:t>н-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86"/>
                <w:sz w:val="12"/>
              </w:rPr>
            </w:pPr>
            <w:r w:rsidRPr="00C666C1">
              <w:rPr>
                <w:rFonts w:ascii="Times New Roman" w:eastAsia="Times New Roman" w:hAnsi="Times New Roman"/>
                <w:w w:val="86"/>
                <w:sz w:val="12"/>
              </w:rPr>
              <w:t>т)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5"/>
                <w:sz w:val="12"/>
              </w:rPr>
            </w:pPr>
            <w:r w:rsidRPr="00C666C1">
              <w:rPr>
                <w:rFonts w:ascii="Times New Roman" w:eastAsia="Times New Roman" w:hAnsi="Times New Roman"/>
                <w:w w:val="95"/>
                <w:sz w:val="12"/>
              </w:rPr>
              <w:t>н-</w:t>
            </w: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64" w:type="dxa"/>
            <w:vMerge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51" w:type="dxa"/>
            <w:vMerge w:val="restart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666C1" w:rsidRPr="00C666C1" w:rsidRDefault="00C666C1" w:rsidP="000E338A">
            <w:pPr>
              <w:spacing w:line="0" w:lineRule="atLeast"/>
              <w:ind w:right="48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Местный бюджет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5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местном</w:t>
            </w:r>
          </w:p>
        </w:tc>
      </w:tr>
      <w:tr w:rsidR="00C666C1" w:rsidRPr="006F7577" w:rsidTr="00C666C1">
        <w:trPr>
          <w:trHeight w:val="183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под МКД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(да/нет)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ind w:left="20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др.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2"/>
              </w:rPr>
              <w:t>проек</w:t>
            </w:r>
            <w:proofErr w:type="spellEnd"/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2"/>
              </w:rPr>
              <w:t>проек</w:t>
            </w:r>
            <w:proofErr w:type="spellEnd"/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4" w:type="dxa"/>
            <w:vMerge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бюджете,</w:t>
            </w:r>
          </w:p>
        </w:tc>
      </w:tr>
      <w:tr w:rsidR="00C666C1" w:rsidRPr="006F7577" w:rsidTr="00C666C1">
        <w:trPr>
          <w:trHeight w:val="157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66C1">
              <w:rPr>
                <w:rFonts w:ascii="Times New Roman" w:eastAsia="Times New Roman" w:hAnsi="Times New Roman"/>
                <w:sz w:val="12"/>
              </w:rPr>
              <w:t>та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  <w:r w:rsidRPr="00C666C1">
              <w:rPr>
                <w:rFonts w:ascii="Times New Roman" w:eastAsia="Times New Roman" w:hAnsi="Times New Roman"/>
                <w:sz w:val="12"/>
              </w:rPr>
              <w:t>та</w:t>
            </w: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5" w:type="dxa"/>
            <w:vMerge w:val="restart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C666C1" w:rsidRPr="00C666C1" w:rsidRDefault="00C666C1" w:rsidP="000E338A">
            <w:pPr>
              <w:spacing w:line="0" w:lineRule="atLeast"/>
              <w:ind w:left="114"/>
              <w:rPr>
                <w:rFonts w:ascii="Times New Roman" w:eastAsia="Times New Roman" w:hAnsi="Times New Roman"/>
                <w:w w:val="98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всего</w:t>
            </w:r>
          </w:p>
        </w:tc>
        <w:tc>
          <w:tcPr>
            <w:tcW w:w="464" w:type="dxa"/>
            <w:vMerge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8"/>
                <w:sz w:val="16"/>
              </w:rPr>
              <w:t>заинтерес</w:t>
            </w:r>
            <w:proofErr w:type="spellEnd"/>
          </w:p>
        </w:tc>
      </w:tr>
      <w:tr w:rsidR="00C666C1" w:rsidRPr="006F7577" w:rsidTr="00C666C1">
        <w:trPr>
          <w:trHeight w:val="48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64" w:type="dxa"/>
            <w:vMerge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C666C1" w:rsidRPr="006F7577" w:rsidTr="00C666C1">
        <w:trPr>
          <w:trHeight w:val="185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" w:type="dxa"/>
            <w:vMerge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ованных</w:t>
            </w:r>
            <w:proofErr w:type="spellEnd"/>
          </w:p>
        </w:tc>
      </w:tr>
      <w:tr w:rsidR="00C666C1" w:rsidRPr="006F7577" w:rsidTr="00C666C1">
        <w:trPr>
          <w:trHeight w:val="182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4" w:type="dxa"/>
            <w:vMerge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лиц, либо</w:t>
            </w:r>
          </w:p>
        </w:tc>
      </w:tr>
      <w:tr w:rsidR="00C666C1" w:rsidRPr="006F7577" w:rsidTr="00C666C1">
        <w:trPr>
          <w:trHeight w:val="185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" w:type="dxa"/>
            <w:vMerge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о</w:t>
            </w:r>
          </w:p>
        </w:tc>
      </w:tr>
      <w:tr w:rsidR="00C666C1" w:rsidRPr="006F7577" w:rsidTr="00C666C1">
        <w:trPr>
          <w:trHeight w:val="185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" w:type="dxa"/>
            <w:vMerge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sz w:val="16"/>
              </w:rPr>
              <w:t>готовност</w:t>
            </w:r>
            <w:proofErr w:type="spellEnd"/>
          </w:p>
        </w:tc>
      </w:tr>
      <w:tr w:rsidR="00C666C1" w:rsidRPr="006F7577" w:rsidTr="00C666C1">
        <w:trPr>
          <w:trHeight w:val="182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4" w:type="dxa"/>
            <w:vMerge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и их</w:t>
            </w:r>
          </w:p>
        </w:tc>
      </w:tr>
      <w:tr w:rsidR="00C666C1" w:rsidRPr="006F7577" w:rsidTr="00C666C1">
        <w:trPr>
          <w:trHeight w:val="115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64" w:type="dxa"/>
            <w:vMerge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5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9"/>
                <w:sz w:val="16"/>
              </w:rPr>
              <w:t>предусмот</w:t>
            </w:r>
            <w:proofErr w:type="spellEnd"/>
          </w:p>
        </w:tc>
      </w:tr>
      <w:tr w:rsidR="00C666C1" w:rsidRPr="006F7577" w:rsidTr="00C666C1">
        <w:trPr>
          <w:trHeight w:val="71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64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C666C1" w:rsidRPr="006F7577" w:rsidTr="00C666C1">
        <w:trPr>
          <w:trHeight w:val="203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16"/>
              </w:rPr>
            </w:pPr>
            <w:proofErr w:type="spellStart"/>
            <w:r w:rsidRPr="00C666C1">
              <w:rPr>
                <w:rFonts w:ascii="Times New Roman" w:eastAsia="Times New Roman" w:hAnsi="Times New Roman"/>
                <w:w w:val="97"/>
                <w:sz w:val="16"/>
              </w:rPr>
              <w:t>реть</w:t>
            </w:r>
            <w:proofErr w:type="spellEnd"/>
            <w:r w:rsidRPr="00C666C1">
              <w:rPr>
                <w:rFonts w:ascii="Times New Roman" w:eastAsia="Times New Roman" w:hAnsi="Times New Roman"/>
                <w:w w:val="97"/>
                <w:sz w:val="16"/>
              </w:rPr>
              <w:t>)</w:t>
            </w:r>
          </w:p>
        </w:tc>
      </w:tr>
      <w:tr w:rsidR="00C666C1" w:rsidRPr="006F7577" w:rsidTr="00C666C1">
        <w:trPr>
          <w:trHeight w:val="15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6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1. ремонт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56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1.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64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666C1" w:rsidRPr="006F7577" w:rsidTr="00C666C1">
        <w:trPr>
          <w:trHeight w:val="182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дворовых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18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оборудование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4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666C1" w:rsidRPr="006F7577" w:rsidTr="00C666C1">
        <w:trPr>
          <w:trHeight w:val="185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проездов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детских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4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666C1" w:rsidRPr="006F7577" w:rsidTr="00C666C1">
        <w:trPr>
          <w:trHeight w:val="203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 w:rsidRPr="00C666C1">
              <w:rPr>
                <w:rFonts w:ascii="Times New Roman" w:eastAsia="Times New Roman" w:hAnsi="Times New Roman"/>
                <w:sz w:val="16"/>
              </w:rPr>
              <w:t>площадок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6C1" w:rsidRPr="00C666C1" w:rsidRDefault="00C666C1" w:rsidP="000E338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666C1" w:rsidRDefault="00C666C1" w:rsidP="00C666C1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перечень формируется в соответствии с Порядком № 313 от 27.03.2017 проведения отбора дворовых территорий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муниципальном образовании «Город Архангельск».</w:t>
      </w: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666C1" w:rsidRDefault="00C666C1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  <w:sectPr w:rsidR="00C666C1" w:rsidSect="00C666C1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409"/>
      </w:tblGrid>
      <w:tr w:rsidR="002047E6" w:rsidRPr="00C904EA" w:rsidTr="00A55EDA">
        <w:trPr>
          <w:trHeight w:val="83"/>
        </w:trPr>
        <w:tc>
          <w:tcPr>
            <w:tcW w:w="0" w:type="auto"/>
          </w:tcPr>
          <w:p w:rsidR="002047E6" w:rsidRDefault="002047E6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ПРИЛОЖЕНИЕ</w:t>
            </w:r>
          </w:p>
          <w:p w:rsidR="002047E6" w:rsidRDefault="002047E6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 постановлению </w:t>
            </w:r>
            <w:r w:rsidRPr="00C904EA">
              <w:rPr>
                <w:rFonts w:ascii="Times New Roman" w:hAnsi="Times New Roman"/>
                <w:color w:val="000000"/>
              </w:rPr>
              <w:t>Администрации</w:t>
            </w:r>
          </w:p>
          <w:p w:rsidR="002047E6" w:rsidRDefault="002047E6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муниципального образования</w:t>
            </w:r>
          </w:p>
          <w:p w:rsidR="002047E6" w:rsidRDefault="002047E6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"Город Архангельск"</w:t>
            </w:r>
          </w:p>
          <w:p w:rsidR="002047E6" w:rsidRDefault="002047E6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 xml:space="preserve">от </w:t>
            </w:r>
            <w:r>
              <w:rPr>
                <w:rFonts w:ascii="Times New Roman" w:hAnsi="Times New Roman"/>
                <w:color w:val="000000"/>
              </w:rPr>
              <w:t>__________</w:t>
            </w:r>
            <w:r w:rsidRPr="00C904EA">
              <w:rPr>
                <w:rFonts w:ascii="Times New Roman" w:hAnsi="Times New Roman"/>
                <w:color w:val="000000"/>
              </w:rPr>
              <w:t xml:space="preserve"> № </w:t>
            </w:r>
            <w:r>
              <w:rPr>
                <w:rFonts w:ascii="Times New Roman" w:hAnsi="Times New Roman"/>
                <w:color w:val="000000"/>
              </w:rPr>
              <w:t>___</w:t>
            </w:r>
          </w:p>
          <w:p w:rsidR="002047E6" w:rsidRPr="00C904EA" w:rsidRDefault="002047E6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047E6" w:rsidRPr="00C904EA" w:rsidTr="00A55EDA">
        <w:trPr>
          <w:trHeight w:val="83"/>
        </w:trPr>
        <w:tc>
          <w:tcPr>
            <w:tcW w:w="0" w:type="auto"/>
          </w:tcPr>
          <w:p w:rsidR="002047E6" w:rsidRDefault="002047E6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ПРИЛОЖЕНИЕ № 5</w:t>
            </w:r>
          </w:p>
          <w:p w:rsidR="002047E6" w:rsidRPr="005251C0" w:rsidRDefault="002047E6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2047E6" w:rsidRPr="005251C0" w:rsidRDefault="002047E6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"Развитие города Архангельска</w:t>
            </w:r>
          </w:p>
          <w:p w:rsidR="002047E6" w:rsidRPr="005251C0" w:rsidRDefault="002047E6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2047E6" w:rsidRPr="00C904EA" w:rsidRDefault="002047E6" w:rsidP="00A55ED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5251C0">
              <w:rPr>
                <w:rFonts w:ascii="Times New Roman" w:hAnsi="Times New Roman"/>
              </w:rPr>
              <w:t>Архангельской области"</w:t>
            </w:r>
          </w:p>
        </w:tc>
      </w:tr>
    </w:tbl>
    <w:p w:rsidR="002047E6" w:rsidRPr="002047E6" w:rsidRDefault="006D0E4A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2047E6" w:rsidRPr="002047E6">
        <w:rPr>
          <w:rFonts w:ascii="Times New Roman" w:hAnsi="Times New Roman"/>
          <w:sz w:val="24"/>
          <w:szCs w:val="24"/>
        </w:rPr>
        <w:t xml:space="preserve">инимальный перечень </w:t>
      </w:r>
    </w:p>
    <w:p w:rsidR="002047E6" w:rsidRDefault="002047E6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2047E6">
        <w:rPr>
          <w:rFonts w:ascii="Times New Roman" w:hAnsi="Times New Roman"/>
          <w:sz w:val="24"/>
          <w:szCs w:val="24"/>
        </w:rPr>
        <w:t>видов работ по благоустройству дворовых территорий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71615A" w:rsidRDefault="0071615A" w:rsidP="0071615A">
      <w:pPr>
        <w:pStyle w:val="Default"/>
        <w:numPr>
          <w:ilvl w:val="0"/>
          <w:numId w:val="3"/>
        </w:numPr>
        <w:rPr>
          <w:rFonts w:eastAsia="Times New Roman" w:cs="Calibri"/>
          <w:color w:val="auto"/>
          <w:lang w:eastAsia="ru-RU"/>
        </w:rPr>
      </w:pPr>
      <w:r w:rsidRPr="00883657">
        <w:rPr>
          <w:rFonts w:eastAsia="Times New Roman" w:cs="Calibri"/>
          <w:color w:val="auto"/>
          <w:lang w:eastAsia="ru-RU"/>
        </w:rPr>
        <w:t xml:space="preserve">Ремонт дворовых проездов. </w:t>
      </w:r>
    </w:p>
    <w:p w:rsidR="009737A3" w:rsidRDefault="009737A3" w:rsidP="009737A3">
      <w:pPr>
        <w:pStyle w:val="Default"/>
        <w:ind w:left="720"/>
        <w:rPr>
          <w:rFonts w:eastAsia="Times New Roman" w:cs="Calibri"/>
          <w:color w:val="auto"/>
          <w:lang w:eastAsia="ru-RU"/>
        </w:rPr>
      </w:pPr>
    </w:p>
    <w:p w:rsidR="009737A3" w:rsidRPr="00883657" w:rsidRDefault="009737A3" w:rsidP="009737A3">
      <w:pPr>
        <w:pStyle w:val="Default"/>
        <w:ind w:left="720"/>
        <w:rPr>
          <w:rFonts w:eastAsia="Times New Roman" w:cs="Calibri"/>
          <w:color w:val="auto"/>
          <w:lang w:eastAsia="ru-RU"/>
        </w:rPr>
      </w:pPr>
      <w:r>
        <w:rPr>
          <w:rFonts w:eastAsia="Times New Roman" w:cs="Calibri"/>
          <w:noProof/>
          <w:color w:val="auto"/>
          <w:lang w:eastAsia="ru-RU"/>
        </w:rPr>
        <w:drawing>
          <wp:inline distT="0" distB="0" distL="0" distR="0">
            <wp:extent cx="2535381" cy="15061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931" cy="150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15A" w:rsidRDefault="0071615A" w:rsidP="0071615A">
      <w:pPr>
        <w:pStyle w:val="Default"/>
        <w:numPr>
          <w:ilvl w:val="0"/>
          <w:numId w:val="3"/>
        </w:numPr>
        <w:rPr>
          <w:rFonts w:eastAsia="Times New Roman" w:cs="Calibri"/>
          <w:color w:val="auto"/>
          <w:lang w:eastAsia="ru-RU"/>
        </w:rPr>
      </w:pPr>
      <w:r w:rsidRPr="00883657">
        <w:rPr>
          <w:rFonts w:eastAsia="Times New Roman" w:cs="Calibri"/>
          <w:color w:val="auto"/>
          <w:lang w:eastAsia="ru-RU"/>
        </w:rPr>
        <w:t xml:space="preserve">Обеспечение освещения дворовых территорий. </w:t>
      </w:r>
    </w:p>
    <w:p w:rsidR="009737A3" w:rsidRPr="00883657" w:rsidRDefault="009737A3" w:rsidP="009737A3">
      <w:pPr>
        <w:pStyle w:val="Default"/>
        <w:ind w:left="720"/>
        <w:rPr>
          <w:rFonts w:eastAsia="Times New Roman" w:cs="Calibri"/>
          <w:color w:val="auto"/>
          <w:lang w:eastAsia="ru-RU"/>
        </w:rPr>
      </w:pPr>
      <w:r>
        <w:rPr>
          <w:rFonts w:eastAsia="Times New Roman" w:cs="Calibri"/>
          <w:noProof/>
          <w:color w:val="auto"/>
          <w:lang w:eastAsia="ru-RU"/>
        </w:rPr>
        <w:drawing>
          <wp:inline distT="0" distB="0" distL="0" distR="0">
            <wp:extent cx="878774" cy="1673856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003" cy="167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Calibri"/>
          <w:noProof/>
          <w:color w:val="auto"/>
          <w:lang w:eastAsia="ru-RU"/>
        </w:rPr>
        <w:drawing>
          <wp:inline distT="0" distB="0" distL="0" distR="0">
            <wp:extent cx="2600696" cy="1637802"/>
            <wp:effectExtent l="0" t="0" r="952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et_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150" cy="164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15A" w:rsidRDefault="0071615A" w:rsidP="0071615A">
      <w:pPr>
        <w:pStyle w:val="Default"/>
        <w:numPr>
          <w:ilvl w:val="0"/>
          <w:numId w:val="3"/>
        </w:numPr>
        <w:rPr>
          <w:rFonts w:eastAsia="Times New Roman" w:cs="Calibri"/>
          <w:color w:val="auto"/>
          <w:lang w:eastAsia="ru-RU"/>
        </w:rPr>
      </w:pPr>
      <w:r w:rsidRPr="00883657">
        <w:rPr>
          <w:rFonts w:eastAsia="Times New Roman" w:cs="Calibri"/>
          <w:color w:val="auto"/>
          <w:lang w:eastAsia="ru-RU"/>
        </w:rPr>
        <w:t xml:space="preserve">Установка скамеек. </w:t>
      </w:r>
    </w:p>
    <w:p w:rsidR="009737A3" w:rsidRPr="00883657" w:rsidRDefault="009737A3" w:rsidP="009737A3">
      <w:pPr>
        <w:pStyle w:val="Default"/>
        <w:ind w:left="720"/>
        <w:rPr>
          <w:rFonts w:eastAsia="Times New Roman" w:cs="Calibri"/>
          <w:color w:val="auto"/>
          <w:lang w:eastAsia="ru-RU"/>
        </w:rPr>
      </w:pPr>
      <w:r>
        <w:rPr>
          <w:rFonts w:eastAsia="Times New Roman" w:cs="Calibri"/>
          <w:noProof/>
          <w:color w:val="auto"/>
          <w:lang w:eastAsia="ru-RU"/>
        </w:rPr>
        <w:drawing>
          <wp:inline distT="0" distB="0" distL="0" distR="0">
            <wp:extent cx="1852550" cy="1233846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0-2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342" cy="123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38A" w:rsidRDefault="0071615A" w:rsidP="0071615A">
      <w:pPr>
        <w:numPr>
          <w:ilvl w:val="0"/>
          <w:numId w:val="3"/>
        </w:numPr>
        <w:spacing w:after="0" w:line="0" w:lineRule="atLeas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8365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Установка урн. </w:t>
      </w:r>
    </w:p>
    <w:p w:rsidR="000E338A" w:rsidRDefault="009737A3" w:rsidP="009737A3">
      <w:pPr>
        <w:spacing w:after="0" w:line="0" w:lineRule="atLeast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w:drawing>
          <wp:inline distT="0" distB="0" distL="0" distR="0" wp14:anchorId="4B8CF80D" wp14:editId="7A14DA72">
            <wp:extent cx="1145121" cy="1122218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na_gr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92" cy="113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w:drawing>
          <wp:inline distT="0" distB="0" distL="0" distR="0" wp14:anchorId="0D0D4273" wp14:editId="50BAF2FE">
            <wp:extent cx="1870115" cy="1402686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919" cy="140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38A">
        <w:rPr>
          <w:rFonts w:ascii="Times New Roman" w:eastAsia="Times New Roman" w:hAnsi="Times New Roman" w:cs="Calibri"/>
          <w:sz w:val="24"/>
          <w:szCs w:val="24"/>
          <w:lang w:eastAsia="ru-RU"/>
        </w:rPr>
        <w:br w:type="page"/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409"/>
      </w:tblGrid>
      <w:tr w:rsidR="006D0E4A" w:rsidRPr="00C904EA" w:rsidTr="00A55EDA">
        <w:trPr>
          <w:trHeight w:val="83"/>
        </w:trPr>
        <w:tc>
          <w:tcPr>
            <w:tcW w:w="0" w:type="auto"/>
          </w:tcPr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ПРИЛОЖЕНИЕ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 постановлению </w:t>
            </w:r>
            <w:r w:rsidRPr="00C904EA">
              <w:rPr>
                <w:rFonts w:ascii="Times New Roman" w:hAnsi="Times New Roman"/>
                <w:color w:val="000000"/>
              </w:rPr>
              <w:t>Администрации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муниципального образования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"Город Архангельск"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 xml:space="preserve">от </w:t>
            </w:r>
            <w:r>
              <w:rPr>
                <w:rFonts w:ascii="Times New Roman" w:hAnsi="Times New Roman"/>
                <w:color w:val="000000"/>
              </w:rPr>
              <w:t>__________</w:t>
            </w:r>
            <w:r w:rsidRPr="00C904EA">
              <w:rPr>
                <w:rFonts w:ascii="Times New Roman" w:hAnsi="Times New Roman"/>
                <w:color w:val="000000"/>
              </w:rPr>
              <w:t xml:space="preserve"> № </w:t>
            </w:r>
            <w:r>
              <w:rPr>
                <w:rFonts w:ascii="Times New Roman" w:hAnsi="Times New Roman"/>
                <w:color w:val="000000"/>
              </w:rPr>
              <w:t>___</w:t>
            </w:r>
          </w:p>
          <w:p w:rsidR="006D0E4A" w:rsidRPr="00C904E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D0E4A" w:rsidRPr="00C904EA" w:rsidTr="00A55EDA">
        <w:trPr>
          <w:trHeight w:val="83"/>
        </w:trPr>
        <w:tc>
          <w:tcPr>
            <w:tcW w:w="0" w:type="auto"/>
          </w:tcPr>
          <w:p w:rsidR="006D0E4A" w:rsidRDefault="006D0E4A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ПРИЛОЖЕНИЕ № 6</w:t>
            </w:r>
          </w:p>
          <w:p w:rsidR="006D0E4A" w:rsidRPr="005251C0" w:rsidRDefault="006D0E4A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6D0E4A" w:rsidRPr="005251C0" w:rsidRDefault="006D0E4A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"Развитие города Архангельска</w:t>
            </w:r>
          </w:p>
          <w:p w:rsidR="006D0E4A" w:rsidRPr="005251C0" w:rsidRDefault="006D0E4A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6D0E4A" w:rsidRPr="00C904EA" w:rsidRDefault="006D0E4A" w:rsidP="00A55ED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5251C0">
              <w:rPr>
                <w:rFonts w:ascii="Times New Roman" w:hAnsi="Times New Roman"/>
              </w:rPr>
              <w:t>Архангельской области"</w:t>
            </w:r>
          </w:p>
        </w:tc>
      </w:tr>
    </w:tbl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A8619F">
        <w:rPr>
          <w:rFonts w:ascii="Times New Roman" w:hAnsi="Times New Roman"/>
        </w:rPr>
        <w:t>еречень</w:t>
      </w:r>
      <w:r>
        <w:rPr>
          <w:rFonts w:ascii="Times New Roman" w:hAnsi="Times New Roman"/>
        </w:rPr>
        <w:t xml:space="preserve"> 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дополнительных видов</w:t>
      </w:r>
      <w:r w:rsidRPr="00A8619F">
        <w:rPr>
          <w:rFonts w:ascii="Times New Roman" w:hAnsi="Times New Roman"/>
        </w:rPr>
        <w:t xml:space="preserve"> работ 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 w:rsidRPr="00A8619F">
        <w:rPr>
          <w:rFonts w:ascii="Times New Roman" w:hAnsi="Times New Roman"/>
        </w:rPr>
        <w:t>по благоустройству</w:t>
      </w:r>
      <w:r>
        <w:rPr>
          <w:rFonts w:ascii="Times New Roman" w:hAnsi="Times New Roman"/>
        </w:rPr>
        <w:t xml:space="preserve">  дворовых территорий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многоквартирных домов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Проезд к территориям, прилегающим к многоквартирным домам.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Обустройство тротуаров, мостовых (в том числе тротуарной плиткой).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Установка бордюрных камней.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Установка песочниц.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Установка качелей.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Устройство гостевой стоянки (автомобильные парковки).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Освещение детских и спортивных площадок.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Оборудование детской (игровой) площадки.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Оборудование спортивной площадки.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Озеленение территории (деревья, кустарники, клумбы).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Газонные ограждения, декоративные ограждения для клумб.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Обрезка деревьев и кустов.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Уборка сухостойных деревьев.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Демонтаж хозяйственных построек (в </w:t>
      </w:r>
      <w:proofErr w:type="spellStart"/>
      <w:r w:rsidRPr="00883657">
        <w:rPr>
          <w:rFonts w:eastAsia="Times New Roman" w:cs="Calibri"/>
          <w:color w:val="auto"/>
          <w:sz w:val="22"/>
          <w:szCs w:val="22"/>
          <w:lang w:eastAsia="ru-RU"/>
        </w:rPr>
        <w:t>т.ч</w:t>
      </w:r>
      <w:proofErr w:type="spellEnd"/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. сараев) и строительство сараев.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Устройство хозяйственно-бытовых площадок для установки контейнеров-мусоросборников.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Отсыпка дворовой территории (выравнивание) щебнем, песчано-гравийной смесью. </w:t>
      </w:r>
    </w:p>
    <w:p w:rsidR="00883657" w:rsidRPr="00883657" w:rsidRDefault="00883657" w:rsidP="00883657">
      <w:pPr>
        <w:pStyle w:val="Default"/>
        <w:numPr>
          <w:ilvl w:val="0"/>
          <w:numId w:val="4"/>
        </w:numPr>
        <w:rPr>
          <w:rFonts w:eastAsia="Times New Roman" w:cs="Calibri"/>
          <w:color w:val="auto"/>
          <w:sz w:val="22"/>
          <w:szCs w:val="22"/>
          <w:lang w:eastAsia="ru-RU"/>
        </w:rPr>
      </w:pPr>
      <w:r w:rsidRPr="00883657">
        <w:rPr>
          <w:rFonts w:eastAsia="Times New Roman" w:cs="Calibri"/>
          <w:color w:val="auto"/>
          <w:sz w:val="22"/>
          <w:szCs w:val="22"/>
          <w:lang w:eastAsia="ru-RU"/>
        </w:rPr>
        <w:t xml:space="preserve">Устройство площадок для выгула животных. </w:t>
      </w:r>
    </w:p>
    <w:p w:rsidR="00C2552E" w:rsidRDefault="00883657" w:rsidP="00883657">
      <w:pPr>
        <w:numPr>
          <w:ilvl w:val="0"/>
          <w:numId w:val="4"/>
        </w:numPr>
        <w:spacing w:after="0" w:line="0" w:lineRule="atLeast"/>
        <w:rPr>
          <w:rFonts w:ascii="Times New Roman" w:eastAsia="Times New Roman" w:hAnsi="Times New Roman" w:cs="Calibri"/>
          <w:lang w:eastAsia="ru-RU"/>
        </w:rPr>
      </w:pPr>
      <w:r w:rsidRPr="00883657">
        <w:rPr>
          <w:rFonts w:ascii="Times New Roman" w:eastAsia="Times New Roman" w:hAnsi="Times New Roman" w:cs="Calibri"/>
          <w:lang w:eastAsia="ru-RU"/>
        </w:rPr>
        <w:t xml:space="preserve">Устройство </w:t>
      </w:r>
      <w:proofErr w:type="spellStart"/>
      <w:r w:rsidRPr="00883657">
        <w:rPr>
          <w:rFonts w:ascii="Times New Roman" w:eastAsia="Times New Roman" w:hAnsi="Times New Roman" w:cs="Calibri"/>
          <w:lang w:eastAsia="ru-RU"/>
        </w:rPr>
        <w:t>велопарковок</w:t>
      </w:r>
      <w:proofErr w:type="spellEnd"/>
      <w:r w:rsidRPr="00883657">
        <w:rPr>
          <w:rFonts w:ascii="Times New Roman" w:eastAsia="Times New Roman" w:hAnsi="Times New Roman" w:cs="Calibri"/>
          <w:lang w:eastAsia="ru-RU"/>
        </w:rPr>
        <w:t>.</w:t>
      </w:r>
    </w:p>
    <w:p w:rsidR="0055477E" w:rsidRDefault="0055477E" w:rsidP="00883657">
      <w:pPr>
        <w:numPr>
          <w:ilvl w:val="0"/>
          <w:numId w:val="4"/>
        </w:numPr>
        <w:spacing w:after="0" w:line="0" w:lineRule="atLeast"/>
        <w:rPr>
          <w:rFonts w:ascii="Times New Roman" w:eastAsia="Times New Roman" w:hAnsi="Times New Roman" w:cs="Calibri"/>
          <w:lang w:eastAsia="ru-RU"/>
        </w:rPr>
      </w:pPr>
      <w:r>
        <w:rPr>
          <w:rFonts w:ascii="Times New Roman" w:eastAsia="Times New Roman" w:hAnsi="Times New Roman" w:cs="Calibri"/>
          <w:lang w:eastAsia="ru-RU"/>
        </w:rPr>
        <w:t>и иные виды работ</w:t>
      </w:r>
    </w:p>
    <w:p w:rsidR="00C2552E" w:rsidRDefault="00C2552E">
      <w:pPr>
        <w:rPr>
          <w:rFonts w:ascii="Times New Roman" w:eastAsia="Times New Roman" w:hAnsi="Times New Roman" w:cs="Calibri"/>
          <w:lang w:eastAsia="ru-RU"/>
        </w:rPr>
      </w:pPr>
      <w:r>
        <w:rPr>
          <w:rFonts w:ascii="Times New Roman" w:eastAsia="Times New Roman" w:hAnsi="Times New Roman" w:cs="Calibri"/>
          <w:lang w:eastAsia="ru-RU"/>
        </w:rPr>
        <w:br w:type="page"/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409"/>
      </w:tblGrid>
      <w:tr w:rsidR="006D0E4A" w:rsidRPr="00C904EA" w:rsidTr="00A55EDA">
        <w:trPr>
          <w:trHeight w:val="83"/>
        </w:trPr>
        <w:tc>
          <w:tcPr>
            <w:tcW w:w="0" w:type="auto"/>
          </w:tcPr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ПРИЛОЖЕНИЕ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 постановлению </w:t>
            </w:r>
            <w:r w:rsidRPr="00C904EA">
              <w:rPr>
                <w:rFonts w:ascii="Times New Roman" w:hAnsi="Times New Roman"/>
                <w:color w:val="000000"/>
              </w:rPr>
              <w:t>Администрации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муниципального образования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"Город Архангельск"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 xml:space="preserve">от </w:t>
            </w:r>
            <w:r>
              <w:rPr>
                <w:rFonts w:ascii="Times New Roman" w:hAnsi="Times New Roman"/>
                <w:color w:val="000000"/>
              </w:rPr>
              <w:t>__________</w:t>
            </w:r>
            <w:r w:rsidRPr="00C904EA">
              <w:rPr>
                <w:rFonts w:ascii="Times New Roman" w:hAnsi="Times New Roman"/>
                <w:color w:val="000000"/>
              </w:rPr>
              <w:t xml:space="preserve"> № </w:t>
            </w:r>
            <w:r>
              <w:rPr>
                <w:rFonts w:ascii="Times New Roman" w:hAnsi="Times New Roman"/>
                <w:color w:val="000000"/>
              </w:rPr>
              <w:t>___</w:t>
            </w:r>
          </w:p>
          <w:p w:rsidR="006D0E4A" w:rsidRPr="00C904E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D0E4A" w:rsidRPr="00C904EA" w:rsidTr="00A55EDA">
        <w:trPr>
          <w:trHeight w:val="83"/>
        </w:trPr>
        <w:tc>
          <w:tcPr>
            <w:tcW w:w="0" w:type="auto"/>
          </w:tcPr>
          <w:p w:rsidR="006D0E4A" w:rsidRDefault="006D0E4A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ПРИЛОЖЕНИЕ № 7</w:t>
            </w:r>
          </w:p>
          <w:p w:rsidR="006D0E4A" w:rsidRPr="005251C0" w:rsidRDefault="006D0E4A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6D0E4A" w:rsidRPr="005251C0" w:rsidRDefault="006D0E4A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"Развитие города Архангельска</w:t>
            </w:r>
          </w:p>
          <w:p w:rsidR="006D0E4A" w:rsidRPr="005251C0" w:rsidRDefault="006D0E4A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6D0E4A" w:rsidRPr="00C904EA" w:rsidRDefault="006D0E4A" w:rsidP="00A55ED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5251C0">
              <w:rPr>
                <w:rFonts w:ascii="Times New Roman" w:hAnsi="Times New Roman"/>
              </w:rPr>
              <w:t>Архангельской области"</w:t>
            </w:r>
          </w:p>
        </w:tc>
      </w:tr>
    </w:tbl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A8619F">
        <w:rPr>
          <w:rFonts w:ascii="Times New Roman" w:hAnsi="Times New Roman"/>
        </w:rPr>
        <w:t xml:space="preserve">ормативная стоимость 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 w:rsidRPr="00A8619F">
        <w:rPr>
          <w:rFonts w:ascii="Times New Roman" w:hAnsi="Times New Roman"/>
        </w:rPr>
        <w:t>(единичные расценки)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 w:rsidRPr="00A8619F">
        <w:rPr>
          <w:rFonts w:ascii="Times New Roman" w:hAnsi="Times New Roman"/>
        </w:rPr>
        <w:t xml:space="preserve"> работ по благоустройству дворовых территорий, 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8619F">
        <w:rPr>
          <w:rFonts w:ascii="Times New Roman" w:hAnsi="Times New Roman"/>
        </w:rPr>
        <w:t>входящих в минимальный и дополнительный перечни</w:t>
      </w:r>
    </w:p>
    <w:p w:rsidR="000E338A" w:rsidRPr="006D73DE" w:rsidRDefault="000E338A" w:rsidP="000E338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4350"/>
        <w:gridCol w:w="1190"/>
        <w:gridCol w:w="1547"/>
        <w:gridCol w:w="1858"/>
      </w:tblGrid>
      <w:tr w:rsidR="000E338A" w:rsidRPr="006D73DE" w:rsidTr="000E338A">
        <w:trPr>
          <w:trHeight w:val="900"/>
        </w:trPr>
        <w:tc>
          <w:tcPr>
            <w:tcW w:w="515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№ п/п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262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1646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Стоимость работ за 1 единицу измерения, руб.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Обоснование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Ремонт дворовых проездов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м2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3 411,70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Установка скамеек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24 198,56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2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9 597,03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3</w:t>
            </w:r>
          </w:p>
        </w:tc>
      </w:tr>
      <w:tr w:rsidR="000E338A" w:rsidRPr="006D73DE" w:rsidTr="000E338A">
        <w:trPr>
          <w:trHeight w:val="6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4.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проездов к территориям, прилегающим к многоквартирным домам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м2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4 262,81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4</w:t>
            </w:r>
          </w:p>
        </w:tc>
      </w:tr>
      <w:tr w:rsidR="000E338A" w:rsidRPr="006D73DE" w:rsidTr="000E338A">
        <w:trPr>
          <w:trHeight w:val="630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5.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Обустройство тротуаров, мостовых (в том числе тротуарной плиткой)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5.1.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тротуаров асфальтобетонных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м2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3 224,08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5.1.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5.2.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тротуаров из тротуарной плитки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м2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4 730,42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5.2.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6.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Установка бортовых камней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1 366,10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6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7.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Установка песочниц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38 400,60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7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8.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Установка качелей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38 772,69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8</w:t>
            </w:r>
          </w:p>
        </w:tc>
      </w:tr>
      <w:tr w:rsidR="000E338A" w:rsidRPr="006D73DE" w:rsidTr="000E338A">
        <w:trPr>
          <w:trHeight w:val="630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9.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гостевой стоянки (автомобильные парковки)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м2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4 398,00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9</w:t>
            </w:r>
          </w:p>
        </w:tc>
      </w:tr>
      <w:tr w:rsidR="000E338A" w:rsidRPr="006D73DE" w:rsidTr="000E338A">
        <w:trPr>
          <w:trHeight w:val="630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10.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Оборудование детской (игровой) площадки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комплекс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155 177,09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10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11.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Оборудование спортивной площадки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комплекс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152 708,23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11</w:t>
            </w:r>
          </w:p>
        </w:tc>
      </w:tr>
      <w:tr w:rsidR="000E338A" w:rsidRPr="006D73DE" w:rsidTr="000E338A">
        <w:trPr>
          <w:trHeight w:val="630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12.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Озеленение территории (деревья, кустарники, клумбы)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12.1.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Посадка деревьев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12 876,84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12.1.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12.2.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Посадка кустарников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1 486,67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12.2.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12.3.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клумб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м2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2 847,47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12.3.</w:t>
            </w:r>
          </w:p>
        </w:tc>
      </w:tr>
      <w:tr w:rsidR="000E338A" w:rsidRPr="006D73DE" w:rsidTr="000E338A">
        <w:trPr>
          <w:trHeight w:val="630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13.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газонных ограждений, декоративные ограждения для клумб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м2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646,59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13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Обрезка деревьев и кустов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331,77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14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15.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Уборка сухостойных деревьев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шт.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9 071,13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15</w:t>
            </w:r>
          </w:p>
        </w:tc>
      </w:tr>
      <w:tr w:rsidR="000E338A" w:rsidRPr="006D73DE" w:rsidTr="000E338A">
        <w:trPr>
          <w:trHeight w:val="94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16.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Демонтаж хозяйственных построек (в том числе сараев) и строительство сараев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16.1.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Демонтаж хозяйственных построек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постройка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125 493,90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16.1.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16.2.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хозяйственных построек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постройка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114 301,56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16.2.</w:t>
            </w:r>
          </w:p>
        </w:tc>
      </w:tr>
      <w:tr w:rsidR="000E338A" w:rsidRPr="006D73DE" w:rsidTr="000E338A">
        <w:trPr>
          <w:trHeight w:val="94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17.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Отсыпка дворовой территории (выравнивание) щебнем, песчано-гравийной смесью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17.1.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Отсыпка территории щебнем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м2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366,26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17.1.</w:t>
            </w:r>
          </w:p>
        </w:tc>
      </w:tr>
      <w:tr w:rsidR="000E338A" w:rsidRPr="006D73DE" w:rsidTr="000E338A">
        <w:trPr>
          <w:trHeight w:val="630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17.2.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Отсыпка территории песчано-гравийной смесью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м2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250,16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17.2.</w:t>
            </w:r>
          </w:p>
        </w:tc>
      </w:tr>
      <w:tr w:rsidR="000E338A" w:rsidRPr="006D73DE" w:rsidTr="000E338A">
        <w:trPr>
          <w:trHeight w:val="31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18.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 xml:space="preserve"> Устройство площадок для выгула животных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100 м2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259 747,44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18</w:t>
            </w:r>
          </w:p>
        </w:tc>
      </w:tr>
      <w:tr w:rsidR="000E338A" w:rsidRPr="006D73DE" w:rsidTr="000E338A">
        <w:trPr>
          <w:trHeight w:val="945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19.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хозяйственно-бытовых площадок для установки контейнеров-мусоросборников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</w:tr>
      <w:tr w:rsidR="000E338A" w:rsidRPr="006D73DE" w:rsidTr="000E338A">
        <w:trPr>
          <w:trHeight w:val="600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19.1.</w:t>
            </w:r>
          </w:p>
        </w:tc>
        <w:tc>
          <w:tcPr>
            <w:tcW w:w="4657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на 1-2 контейнера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площадка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44 036,21</w:t>
            </w:r>
          </w:p>
        </w:tc>
        <w:tc>
          <w:tcPr>
            <w:tcW w:w="1980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Калькуляция 19.1. (МУП "САХ")</w:t>
            </w:r>
          </w:p>
        </w:tc>
      </w:tr>
      <w:tr w:rsidR="000E338A" w:rsidRPr="006D73DE" w:rsidTr="000E338A">
        <w:trPr>
          <w:trHeight w:val="630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19.2.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на 5-6 контейнеров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площадка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101 187,36</w:t>
            </w:r>
          </w:p>
        </w:tc>
        <w:tc>
          <w:tcPr>
            <w:tcW w:w="1980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Калькуляция 19.2. (МУП "САХ")</w:t>
            </w:r>
          </w:p>
        </w:tc>
      </w:tr>
      <w:tr w:rsidR="000E338A" w:rsidRPr="006D73DE" w:rsidTr="000E338A">
        <w:trPr>
          <w:trHeight w:val="630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20.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наружного освещения дворовой территории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 км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2 607 827,50</w:t>
            </w:r>
          </w:p>
        </w:tc>
        <w:tc>
          <w:tcPr>
            <w:tcW w:w="1980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20 (МУП "</w:t>
            </w:r>
            <w:proofErr w:type="spellStart"/>
            <w:r w:rsidRPr="006D73DE">
              <w:rPr>
                <w:rFonts w:ascii="Times New Roman" w:hAnsi="Times New Roman"/>
              </w:rPr>
              <w:t>Горсвет</w:t>
            </w:r>
            <w:proofErr w:type="spellEnd"/>
            <w:r w:rsidRPr="006D73DE">
              <w:rPr>
                <w:rFonts w:ascii="Times New Roman" w:hAnsi="Times New Roman"/>
              </w:rPr>
              <w:t>")</w:t>
            </w:r>
          </w:p>
        </w:tc>
      </w:tr>
      <w:tr w:rsidR="000E338A" w:rsidRPr="006D73DE" w:rsidTr="000E338A">
        <w:trPr>
          <w:trHeight w:val="630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21.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Устройство наружного освещения детских и спортивных площадок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 </w:t>
            </w:r>
          </w:p>
        </w:tc>
      </w:tr>
      <w:tr w:rsidR="000E338A" w:rsidRPr="006D73DE" w:rsidTr="000E338A">
        <w:trPr>
          <w:trHeight w:val="630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21.1.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Детской площадки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100 м2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363 663,17</w:t>
            </w:r>
          </w:p>
        </w:tc>
        <w:tc>
          <w:tcPr>
            <w:tcW w:w="1980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21.1. (МУП "</w:t>
            </w:r>
            <w:proofErr w:type="spellStart"/>
            <w:r w:rsidRPr="006D73DE">
              <w:rPr>
                <w:rFonts w:ascii="Times New Roman" w:hAnsi="Times New Roman"/>
              </w:rPr>
              <w:t>Горсвет</w:t>
            </w:r>
            <w:proofErr w:type="spellEnd"/>
            <w:r w:rsidRPr="006D73DE">
              <w:rPr>
                <w:rFonts w:ascii="Times New Roman" w:hAnsi="Times New Roman"/>
              </w:rPr>
              <w:t>")</w:t>
            </w:r>
          </w:p>
        </w:tc>
      </w:tr>
      <w:tr w:rsidR="000E338A" w:rsidRPr="006D73DE" w:rsidTr="000E338A">
        <w:trPr>
          <w:trHeight w:val="630"/>
        </w:trPr>
        <w:tc>
          <w:tcPr>
            <w:tcW w:w="515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21.2.</w:t>
            </w:r>
          </w:p>
        </w:tc>
        <w:tc>
          <w:tcPr>
            <w:tcW w:w="4657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Спортивной площадки</w:t>
            </w:r>
          </w:p>
        </w:tc>
        <w:tc>
          <w:tcPr>
            <w:tcW w:w="1262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200 м2</w:t>
            </w:r>
          </w:p>
        </w:tc>
        <w:tc>
          <w:tcPr>
            <w:tcW w:w="1646" w:type="dxa"/>
            <w:noWrap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519 765,02</w:t>
            </w:r>
          </w:p>
        </w:tc>
        <w:tc>
          <w:tcPr>
            <w:tcW w:w="1980" w:type="dxa"/>
            <w:hideMark/>
          </w:tcPr>
          <w:p w:rsidR="000E338A" w:rsidRPr="006D73DE" w:rsidRDefault="000E338A" w:rsidP="000E338A">
            <w:pPr>
              <w:rPr>
                <w:rFonts w:ascii="Times New Roman" w:hAnsi="Times New Roman"/>
              </w:rPr>
            </w:pPr>
            <w:r w:rsidRPr="006D73DE">
              <w:rPr>
                <w:rFonts w:ascii="Times New Roman" w:hAnsi="Times New Roman"/>
              </w:rPr>
              <w:t>ЛСР № 21.2. (МУП "</w:t>
            </w:r>
            <w:proofErr w:type="spellStart"/>
            <w:r w:rsidRPr="006D73DE">
              <w:rPr>
                <w:rFonts w:ascii="Times New Roman" w:hAnsi="Times New Roman"/>
              </w:rPr>
              <w:t>Горсвет</w:t>
            </w:r>
            <w:proofErr w:type="spellEnd"/>
            <w:r w:rsidRPr="006D73DE">
              <w:rPr>
                <w:rFonts w:ascii="Times New Roman" w:hAnsi="Times New Roman"/>
              </w:rPr>
              <w:t>")</w:t>
            </w:r>
          </w:p>
        </w:tc>
      </w:tr>
    </w:tbl>
    <w:p w:rsidR="00C2552E" w:rsidRDefault="00C2552E">
      <w:r>
        <w:br w:type="page"/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409"/>
      </w:tblGrid>
      <w:tr w:rsidR="006D0E4A" w:rsidRPr="00C904EA" w:rsidTr="00A55EDA">
        <w:trPr>
          <w:trHeight w:val="83"/>
        </w:trPr>
        <w:tc>
          <w:tcPr>
            <w:tcW w:w="0" w:type="auto"/>
          </w:tcPr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ПРИЛОЖЕНИЕ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 постановлению </w:t>
            </w:r>
            <w:r w:rsidRPr="00C904EA">
              <w:rPr>
                <w:rFonts w:ascii="Times New Roman" w:hAnsi="Times New Roman"/>
                <w:color w:val="000000"/>
              </w:rPr>
              <w:t>Администрации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муниципального образования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"Город Архангельск"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 xml:space="preserve">от </w:t>
            </w:r>
            <w:r>
              <w:rPr>
                <w:rFonts w:ascii="Times New Roman" w:hAnsi="Times New Roman"/>
                <w:color w:val="000000"/>
              </w:rPr>
              <w:t>__________</w:t>
            </w:r>
            <w:r w:rsidRPr="00C904EA">
              <w:rPr>
                <w:rFonts w:ascii="Times New Roman" w:hAnsi="Times New Roman"/>
                <w:color w:val="000000"/>
              </w:rPr>
              <w:t xml:space="preserve"> № </w:t>
            </w:r>
            <w:r>
              <w:rPr>
                <w:rFonts w:ascii="Times New Roman" w:hAnsi="Times New Roman"/>
                <w:color w:val="000000"/>
              </w:rPr>
              <w:t>___</w:t>
            </w:r>
          </w:p>
          <w:p w:rsidR="006D0E4A" w:rsidRPr="00C904E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D0E4A" w:rsidRPr="00C904EA" w:rsidTr="00A55EDA">
        <w:trPr>
          <w:trHeight w:val="83"/>
        </w:trPr>
        <w:tc>
          <w:tcPr>
            <w:tcW w:w="0" w:type="auto"/>
          </w:tcPr>
          <w:p w:rsidR="006D0E4A" w:rsidRDefault="006D0E4A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ПРИЛОЖЕНИЕ № 8</w:t>
            </w:r>
          </w:p>
          <w:p w:rsidR="006D0E4A" w:rsidRPr="005251C0" w:rsidRDefault="006D0E4A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6D0E4A" w:rsidRPr="005251C0" w:rsidRDefault="006D0E4A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"Развитие города Архангельска</w:t>
            </w:r>
          </w:p>
          <w:p w:rsidR="006D0E4A" w:rsidRPr="005251C0" w:rsidRDefault="006D0E4A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6D0E4A" w:rsidRPr="00C904EA" w:rsidRDefault="006D0E4A" w:rsidP="00A55ED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5251C0">
              <w:rPr>
                <w:rFonts w:ascii="Times New Roman" w:hAnsi="Times New Roman"/>
              </w:rPr>
              <w:t>Архангельской области"</w:t>
            </w:r>
          </w:p>
        </w:tc>
      </w:tr>
    </w:tbl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A8619F">
        <w:rPr>
          <w:rFonts w:ascii="Times New Roman" w:hAnsi="Times New Roman"/>
        </w:rPr>
        <w:t xml:space="preserve">орядок 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 w:rsidRPr="00A8619F">
        <w:rPr>
          <w:rFonts w:ascii="Times New Roman" w:hAnsi="Times New Roman"/>
        </w:rPr>
        <w:t xml:space="preserve">аккумулирования и расходования средств 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 w:rsidRPr="00A8619F">
        <w:rPr>
          <w:rFonts w:ascii="Times New Roman" w:hAnsi="Times New Roman"/>
        </w:rPr>
        <w:t xml:space="preserve">заинтересованных лиц, направляемых 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 w:rsidRPr="00A8619F">
        <w:rPr>
          <w:rFonts w:ascii="Times New Roman" w:hAnsi="Times New Roman"/>
        </w:rPr>
        <w:t>на выполнение минимального и дополнительного перечней работ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 w:rsidRPr="00A8619F">
        <w:rPr>
          <w:rFonts w:ascii="Times New Roman" w:hAnsi="Times New Roman"/>
        </w:rPr>
        <w:t xml:space="preserve"> по благоустройству дворовых территорий</w:t>
      </w:r>
    </w:p>
    <w:p w:rsidR="000E338A" w:rsidRPr="00E36F25" w:rsidRDefault="000E338A" w:rsidP="000E338A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E338A" w:rsidRPr="00B070A7" w:rsidRDefault="000E338A" w:rsidP="000E338A">
      <w:pPr>
        <w:pStyle w:val="Default"/>
        <w:ind w:firstLine="708"/>
        <w:jc w:val="both"/>
      </w:pPr>
      <w:r w:rsidRPr="00E36F25">
        <w:t xml:space="preserve">1. Настоящий Порядок регламентирует процедуру аккумулирования и расходования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дополнительного перечня работ по благоустройству дворовых территорий города </w:t>
      </w:r>
      <w:r>
        <w:t>Архангельска</w:t>
      </w:r>
      <w:r w:rsidRPr="00E36F25">
        <w:t xml:space="preserve"> в рамках подлежащей утверждению Администрацией </w:t>
      </w:r>
      <w:r>
        <w:t>муниципального образования «Город Архангельск»</w:t>
      </w:r>
      <w:r w:rsidRPr="00E36F25">
        <w:t xml:space="preserve"> в установленном порядке муниципальной программы </w:t>
      </w:r>
      <w:r w:rsidRPr="00B070A7">
        <w:t>формирования современной городской среды на 2017 год (далее – Программа), механизм контроля за их расходованием.</w:t>
      </w:r>
    </w:p>
    <w:p w:rsidR="000E338A" w:rsidRPr="00B070A7" w:rsidRDefault="000E338A" w:rsidP="000E3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070A7">
        <w:rPr>
          <w:rFonts w:ascii="Times New Roman" w:hAnsi="Times New Roman"/>
          <w:sz w:val="24"/>
          <w:szCs w:val="24"/>
        </w:rPr>
        <w:t xml:space="preserve">2. Заинтересованные лица - </w:t>
      </w:r>
      <w:r w:rsidRPr="00B070A7">
        <w:rPr>
          <w:rFonts w:ascii="Times New Roman" w:eastAsiaTheme="minorHAnsi" w:hAnsi="Times New Roman"/>
          <w:sz w:val="24"/>
          <w:szCs w:val="24"/>
        </w:rPr>
        <w:t>собственники</w:t>
      </w:r>
      <w:r>
        <w:rPr>
          <w:rFonts w:ascii="Times New Roman" w:eastAsiaTheme="minorHAnsi" w:hAnsi="Times New Roman"/>
          <w:sz w:val="24"/>
          <w:szCs w:val="24"/>
        </w:rPr>
        <w:t xml:space="preserve"> помещений в многоквартирных домах, </w:t>
      </w:r>
      <w:r w:rsidRPr="00B070A7">
        <w:rPr>
          <w:rFonts w:ascii="Times New Roman" w:eastAsiaTheme="minorHAnsi" w:hAnsi="Times New Roman"/>
          <w:sz w:val="24"/>
          <w:szCs w:val="24"/>
        </w:rPr>
        <w:t>собственники иных зданий и сооружений,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070A7">
        <w:rPr>
          <w:rFonts w:ascii="Times New Roman" w:eastAsiaTheme="minorHAnsi" w:hAnsi="Times New Roman"/>
          <w:sz w:val="24"/>
          <w:szCs w:val="24"/>
        </w:rPr>
        <w:t>расположенных в границах дворовой территории, подлежащей благоустройству.</w:t>
      </w:r>
    </w:p>
    <w:p w:rsidR="000E338A" w:rsidRPr="00E36F25" w:rsidRDefault="000E338A" w:rsidP="000E338A">
      <w:pPr>
        <w:pStyle w:val="Default"/>
        <w:ind w:firstLine="708"/>
        <w:jc w:val="both"/>
      </w:pPr>
      <w:r>
        <w:t>3</w:t>
      </w:r>
      <w:r w:rsidRPr="00B070A7">
        <w:t>. В случае включения заинтересованными лицами в заявку работ, входящих в дополнительный перечень работ по благоустройству дворовых территорий</w:t>
      </w:r>
      <w:r w:rsidRPr="00E36F25">
        <w:t xml:space="preserve">, установленный </w:t>
      </w:r>
      <w:r>
        <w:t xml:space="preserve">Правилами предоставления и распределения субсидий бюджетам муниципальных районов и городских округов Архангельской области в целях </w:t>
      </w:r>
      <w:proofErr w:type="spellStart"/>
      <w:r>
        <w:t>софинансирования</w:t>
      </w:r>
      <w:proofErr w:type="spellEnd"/>
      <w:r>
        <w:t xml:space="preserve"> муниципальных программ формирования современной городской среды, утвержденных постановлением Правительства Архангельской области №113-пп от 14 марта 2017 года «О внесении изменений в постановление Правительства Архангельской области от 15 октября 2013 года № 487-пп»</w:t>
      </w:r>
      <w:r w:rsidRPr="00E36F25">
        <w:t>, денежные средства заинтересованных лиц перечисляются на лицевой счет</w:t>
      </w:r>
      <w:r>
        <w:t xml:space="preserve"> заказчика, </w:t>
      </w:r>
      <w:r w:rsidRPr="00E36F25">
        <w:t xml:space="preserve"> администратора доходов бюджета города </w:t>
      </w:r>
      <w:r>
        <w:t xml:space="preserve">Архангельска – департамента транспорта, строительства и городской инфраструктуры Администрации муниципального образования «Город Архангельск» (далее – ДТС администрации МО «Город Архангельск» либо администрации </w:t>
      </w:r>
      <w:r w:rsidRPr="00E36F25">
        <w:t xml:space="preserve"> </w:t>
      </w:r>
      <w:r>
        <w:t>территориального округа администрации муниципального образования «Город Архангельск» (далее – территориальный округ).</w:t>
      </w:r>
    </w:p>
    <w:p w:rsidR="000E338A" w:rsidRPr="00E36F25" w:rsidRDefault="000E338A" w:rsidP="000E338A">
      <w:pPr>
        <w:pStyle w:val="Default"/>
        <w:ind w:firstLine="708"/>
        <w:jc w:val="both"/>
      </w:pPr>
      <w:r>
        <w:t xml:space="preserve">4. </w:t>
      </w:r>
      <w:r w:rsidRPr="00E36F25">
        <w:t xml:space="preserve">Лицевой счет для перечисления средств заинтересованных лиц, направляемых для выполнения дополнительного перечня работ по благоустройству дворовых территорий, открывает </w:t>
      </w:r>
      <w:r>
        <w:t>ДТС администрации МО «Город Архангельск» либо территориальный округ</w:t>
      </w:r>
      <w:r w:rsidRPr="00E36F25">
        <w:t xml:space="preserve"> в органах казначейства. </w:t>
      </w:r>
    </w:p>
    <w:p w:rsidR="000E338A" w:rsidRPr="00DB6C52" w:rsidRDefault="000E338A" w:rsidP="000E338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t>5</w:t>
      </w:r>
      <w:r w:rsidRPr="00E36F25">
        <w:t xml:space="preserve">. </w:t>
      </w:r>
      <w:r w:rsidRPr="00DB6C52">
        <w:rPr>
          <w:rFonts w:ascii="Times New Roman" w:hAnsi="Times New Roman" w:cs="Times New Roman"/>
        </w:rPr>
        <w:t xml:space="preserve">После утверждения общественной комиссией  </w:t>
      </w:r>
      <w:r w:rsidRPr="00DB6C52">
        <w:rPr>
          <w:rFonts w:ascii="Times New Roman" w:hAnsi="Times New Roman" w:cs="Times New Roman"/>
          <w:sz w:val="24"/>
          <w:szCs w:val="24"/>
        </w:rPr>
        <w:t xml:space="preserve">адресного перечень многоквартирных домов, дворовые территории которых подлежат благоустройству в 2017 году, </w:t>
      </w:r>
      <w:r w:rsidRPr="00DB6C52">
        <w:rPr>
          <w:rFonts w:ascii="Times New Roman" w:hAnsi="Times New Roman" w:cs="Times New Roman"/>
        </w:rPr>
        <w:t xml:space="preserve">ДТС администрации МО «Город Архангельск» либо территориальный округ заключает с представителями заинтересованных лиц, принявшими решение о благоустройстве дворовых территорий, соглашение, в котором указывается территория благоустройства, реквизиты счета для перечисления средств, определяются порядок и сумма перечисления денежных средств </w:t>
      </w:r>
      <w:r w:rsidRPr="00DB6C52">
        <w:rPr>
          <w:rFonts w:ascii="Times New Roman" w:hAnsi="Times New Roman" w:cs="Times New Roman"/>
        </w:rPr>
        <w:lastRenderedPageBreak/>
        <w:t xml:space="preserve">заинтересованными лицами, а также реквизиты счета, на который подлежат возврату денежные средства заинтересованных лиц в случаях определенных соглашением. </w:t>
      </w:r>
      <w:r>
        <w:rPr>
          <w:rFonts w:ascii="Times New Roman" w:hAnsi="Times New Roman" w:cs="Times New Roman"/>
        </w:rPr>
        <w:t xml:space="preserve">Соглашение рассматривается и подписывается представителями заинтересованных лиц в течение трех рабочих дней. </w:t>
      </w:r>
    </w:p>
    <w:p w:rsidR="000E338A" w:rsidRDefault="000E338A" w:rsidP="000E338A">
      <w:pPr>
        <w:pStyle w:val="Default"/>
        <w:ind w:firstLine="708"/>
        <w:jc w:val="both"/>
      </w:pPr>
      <w:r>
        <w:t xml:space="preserve">6. </w:t>
      </w:r>
      <w:r w:rsidRPr="00DB6C52">
        <w:t xml:space="preserve">Объем денежных средств, подлежащих перечислению </w:t>
      </w:r>
      <w:r>
        <w:t>представителями заинтересованных лиц</w:t>
      </w:r>
      <w:r w:rsidRPr="00DB6C52">
        <w:t>, определяется в с</w:t>
      </w:r>
      <w:r>
        <w:t>оответствии со сметным расчетом согласно решению, п</w:t>
      </w:r>
      <w:r w:rsidR="00C2552E">
        <w:t>ринятому на общем собрании МКД,</w:t>
      </w:r>
      <w:r w:rsidRPr="00DB6C52">
        <w:t xml:space="preserve"> исходя из нормативной стоимости (единичных расценок) </w:t>
      </w:r>
      <w:r>
        <w:t xml:space="preserve">дополнительного перечня </w:t>
      </w:r>
      <w:r w:rsidRPr="00DB6C52">
        <w:t>работ по благоустройству дво</w:t>
      </w:r>
      <w:r>
        <w:t>ровых территорий.</w:t>
      </w:r>
    </w:p>
    <w:p w:rsidR="000E338A" w:rsidRPr="00E36F25" w:rsidRDefault="000E338A" w:rsidP="000E338A">
      <w:pPr>
        <w:pStyle w:val="Default"/>
        <w:ind w:firstLine="708"/>
        <w:jc w:val="both"/>
      </w:pPr>
      <w:r>
        <w:t xml:space="preserve">7. </w:t>
      </w:r>
      <w:r w:rsidRPr="00E36F25">
        <w:t xml:space="preserve">Фактический объем денежных средств, подлежащих перечислению заинтересованными лицами, может быть изменен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 </w:t>
      </w:r>
    </w:p>
    <w:p w:rsidR="000E338A" w:rsidRPr="00E36F25" w:rsidRDefault="000E338A" w:rsidP="000E338A">
      <w:pPr>
        <w:pStyle w:val="Default"/>
        <w:ind w:firstLine="708"/>
        <w:jc w:val="both"/>
      </w:pPr>
      <w:r>
        <w:t>8</w:t>
      </w:r>
      <w:r w:rsidRPr="00E36F25">
        <w:t xml:space="preserve">. Перечисление денежных средств </w:t>
      </w:r>
      <w:r>
        <w:t xml:space="preserve">представителями заинтересованных лиц осуществляется в течение пяти рабочих </w:t>
      </w:r>
      <w:r w:rsidRPr="00E36F25">
        <w:t xml:space="preserve">дней </w:t>
      </w:r>
      <w:r>
        <w:t>с момента подписания соглашения.</w:t>
      </w:r>
      <w:r w:rsidRPr="00E36F25">
        <w:t xml:space="preserve"> </w:t>
      </w:r>
    </w:p>
    <w:p w:rsidR="000E338A" w:rsidRPr="00E36F25" w:rsidRDefault="000E338A" w:rsidP="000E338A">
      <w:pPr>
        <w:pStyle w:val="Default"/>
        <w:ind w:firstLine="708"/>
        <w:jc w:val="both"/>
      </w:pPr>
      <w:r w:rsidRPr="00E36F25">
        <w:t xml:space="preserve">В случае,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в части выполнения дополнительного перечня работ по благоустройству территории выполнению не подлежит. </w:t>
      </w:r>
    </w:p>
    <w:p w:rsidR="000E338A" w:rsidRPr="00E36F25" w:rsidRDefault="000E338A" w:rsidP="000E338A">
      <w:pPr>
        <w:pStyle w:val="Default"/>
        <w:ind w:firstLine="708"/>
        <w:jc w:val="both"/>
      </w:pPr>
      <w:r>
        <w:t xml:space="preserve">9. </w:t>
      </w:r>
      <w:r w:rsidRPr="00E36F25">
        <w:t>Перечень дворовых территорий, подлежащих благоустройству в рамках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Программой. В таком случае заинтересованные лица, дворовые территории которых были включены в Программу в связи с корректировкой, и их заявка предусматривает выполнение работ из дополнительного перечня, обязуются перечисли</w:t>
      </w:r>
      <w:r>
        <w:t>ть денежные средства в сроки, установленные п.8 настоящего Порядка,</w:t>
      </w:r>
      <w:r w:rsidRPr="00E36F25">
        <w:t xml:space="preserve"> в порядке и на условиях, определенных соглашением. </w:t>
      </w:r>
    </w:p>
    <w:p w:rsidR="000E338A" w:rsidRPr="00E36F25" w:rsidRDefault="000E338A" w:rsidP="000E338A">
      <w:pPr>
        <w:pStyle w:val="Default"/>
        <w:ind w:firstLine="708"/>
        <w:jc w:val="both"/>
      </w:pPr>
      <w:r>
        <w:t>10</w:t>
      </w:r>
      <w:r w:rsidRPr="00E36F25">
        <w:t>. Денежные средства считаются поступившими</w:t>
      </w:r>
      <w:r>
        <w:t xml:space="preserve"> в доход бюджета города Архангельска </w:t>
      </w:r>
      <w:r w:rsidRPr="00E36F25">
        <w:t>с момента их зач</w:t>
      </w:r>
      <w:r>
        <w:t>исления на лицевой счет ДТС администрации МО «Город Архангельск» либо территориального округа</w:t>
      </w:r>
      <w:r w:rsidRPr="00E36F25">
        <w:t xml:space="preserve">. </w:t>
      </w:r>
    </w:p>
    <w:p w:rsidR="000E338A" w:rsidRDefault="000E338A" w:rsidP="000E338A">
      <w:pPr>
        <w:pStyle w:val="Default"/>
        <w:ind w:firstLine="708"/>
        <w:jc w:val="both"/>
      </w:pPr>
      <w:r>
        <w:t>11</w:t>
      </w:r>
      <w:r w:rsidRPr="00E36F25">
        <w:t>. На сумму планируемых поступлений увеличиваются</w:t>
      </w:r>
      <w:r>
        <w:t xml:space="preserve"> бюджетные ассигнования ДТС администрации МО «Город Архангельск» либо территориальному округу как</w:t>
      </w:r>
      <w:r w:rsidRPr="00E36F25">
        <w:t xml:space="preserve"> распорядителю бюджетных средств с последующим доведением в установленном порядке лимитов бюджетных обязательств для осуществления целевых расходов, предусмотренных Программой. </w:t>
      </w:r>
    </w:p>
    <w:p w:rsidR="000E338A" w:rsidRDefault="000E338A" w:rsidP="000E338A">
      <w:pPr>
        <w:pStyle w:val="Default"/>
        <w:ind w:firstLine="708"/>
        <w:jc w:val="both"/>
      </w:pPr>
      <w:r>
        <w:t xml:space="preserve">12. </w:t>
      </w:r>
      <w:r w:rsidRPr="00E36F25">
        <w:t xml:space="preserve"> </w:t>
      </w:r>
      <w:r>
        <w:t>ДТС администрации МО «Город Архангельск» либо территориальный округ</w:t>
      </w:r>
      <w:r w:rsidRPr="00E36F25">
        <w:t xml:space="preserve"> осуществляет учет поступающих от заинтересованных лиц денежных средств в разрезе многоквартирных домов, дворовые территории кот</w:t>
      </w:r>
      <w:r>
        <w:t xml:space="preserve">орых подлежат благоустройству. </w:t>
      </w:r>
    </w:p>
    <w:p w:rsidR="000E338A" w:rsidRPr="00425B2A" w:rsidRDefault="000E338A" w:rsidP="000E338A">
      <w:pPr>
        <w:pStyle w:val="Default"/>
        <w:ind w:firstLine="708"/>
        <w:jc w:val="both"/>
      </w:pPr>
      <w:r w:rsidRPr="00425B2A">
        <w:t>13. ДТС администрации МО «Город Архангельск» либо территориальный округ обеспечивает ежемесячное опубликование на официальном сайте Администрации города Архангельска в информац</w:t>
      </w:r>
      <w:r>
        <w:t>ионно-телекоммуникационной сети</w:t>
      </w:r>
      <w:r w:rsidRPr="00425B2A">
        <w:t xml:space="preserve"> о поступивших от заинтересованных лиц денежных средствах в разрезе многоквартирных домов, дворовые территории которых подлежат благоустройству. </w:t>
      </w:r>
    </w:p>
    <w:p w:rsidR="000E338A" w:rsidRPr="00425B2A" w:rsidRDefault="000E338A" w:rsidP="000E33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5B2A">
        <w:rPr>
          <w:rFonts w:ascii="Times New Roman" w:hAnsi="Times New Roman"/>
          <w:sz w:val="24"/>
          <w:szCs w:val="24"/>
        </w:rPr>
        <w:t xml:space="preserve">14.  ДТС администрации МО «Город Архангельск» либо территориальный округ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 </w:t>
      </w:r>
    </w:p>
    <w:p w:rsidR="000E338A" w:rsidRPr="00425B2A" w:rsidRDefault="000E338A" w:rsidP="000E33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5B2A">
        <w:rPr>
          <w:rFonts w:ascii="Times New Roman" w:hAnsi="Times New Roman"/>
          <w:sz w:val="24"/>
          <w:szCs w:val="24"/>
        </w:rPr>
        <w:t>15.  Расходование аккумулированных денежных средств заинтересованных лиц осуществляется</w:t>
      </w:r>
      <w:r w:rsidRPr="00425B2A">
        <w:rPr>
          <w:rFonts w:ascii="Times New Roman" w:hAnsi="Times New Roman"/>
        </w:rPr>
        <w:t xml:space="preserve"> ДТС администрации МО «Город Архангельск» либо </w:t>
      </w:r>
      <w:r>
        <w:rPr>
          <w:rFonts w:ascii="Times New Roman" w:hAnsi="Times New Roman"/>
        </w:rPr>
        <w:t>территориальным</w:t>
      </w:r>
      <w:r w:rsidRPr="00425B2A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ом</w:t>
      </w:r>
      <w:r w:rsidRPr="00425B2A">
        <w:rPr>
          <w:rFonts w:ascii="Times New Roman" w:hAnsi="Times New Roman"/>
          <w:sz w:val="24"/>
          <w:szCs w:val="24"/>
        </w:rPr>
        <w:t xml:space="preserve">   на финансирование дополнительного перечня работ по благоустройству дворовых территорий в соответствии с утвержденной заявкой.  </w:t>
      </w:r>
    </w:p>
    <w:p w:rsidR="000E338A" w:rsidRPr="00425B2A" w:rsidRDefault="000E338A" w:rsidP="000E33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5B2A">
        <w:rPr>
          <w:rFonts w:ascii="Times New Roman" w:hAnsi="Times New Roman"/>
          <w:sz w:val="24"/>
          <w:szCs w:val="24"/>
        </w:rPr>
        <w:lastRenderedPageBreak/>
        <w:t xml:space="preserve">16.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 </w:t>
      </w:r>
    </w:p>
    <w:p w:rsidR="00C2552E" w:rsidRDefault="000E338A" w:rsidP="000E33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5B2A">
        <w:rPr>
          <w:rFonts w:ascii="Times New Roman" w:hAnsi="Times New Roman"/>
          <w:sz w:val="24"/>
          <w:szCs w:val="24"/>
        </w:rPr>
        <w:t>17. Контроль за целевым расходованием аккумулированных денежных средств заинтересованных лиц осуществ</w:t>
      </w:r>
      <w:r>
        <w:rPr>
          <w:rFonts w:ascii="Times New Roman" w:hAnsi="Times New Roman"/>
          <w:sz w:val="24"/>
          <w:szCs w:val="24"/>
        </w:rPr>
        <w:t>ляется департаментом</w:t>
      </w:r>
      <w:r w:rsidRPr="00425B2A">
        <w:rPr>
          <w:rFonts w:ascii="Times New Roman" w:hAnsi="Times New Roman"/>
          <w:sz w:val="24"/>
          <w:szCs w:val="24"/>
        </w:rPr>
        <w:t xml:space="preserve"> финансов </w:t>
      </w:r>
      <w:r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«Город Архангельск» </w:t>
      </w:r>
      <w:r w:rsidRPr="00425B2A">
        <w:rPr>
          <w:rFonts w:ascii="Times New Roman" w:hAnsi="Times New Roman"/>
          <w:sz w:val="24"/>
          <w:szCs w:val="24"/>
        </w:rPr>
        <w:t>в соответствии с бюджетным законодательством.</w:t>
      </w:r>
    </w:p>
    <w:p w:rsidR="00C2552E" w:rsidRDefault="00C255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409"/>
      </w:tblGrid>
      <w:tr w:rsidR="006D0E4A" w:rsidRPr="00C904EA" w:rsidTr="00A55EDA">
        <w:trPr>
          <w:trHeight w:val="83"/>
        </w:trPr>
        <w:tc>
          <w:tcPr>
            <w:tcW w:w="0" w:type="auto"/>
          </w:tcPr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ПРИЛОЖЕНИЕ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 постановлению </w:t>
            </w:r>
            <w:r w:rsidRPr="00C904EA">
              <w:rPr>
                <w:rFonts w:ascii="Times New Roman" w:hAnsi="Times New Roman"/>
                <w:color w:val="000000"/>
              </w:rPr>
              <w:t>Администрации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муниципального образования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>"Город Архангельск"</w:t>
            </w:r>
          </w:p>
          <w:p w:rsidR="006D0E4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C904EA">
              <w:rPr>
                <w:rFonts w:ascii="Times New Roman" w:hAnsi="Times New Roman"/>
                <w:color w:val="000000"/>
              </w:rPr>
              <w:t xml:space="preserve">от </w:t>
            </w:r>
            <w:r>
              <w:rPr>
                <w:rFonts w:ascii="Times New Roman" w:hAnsi="Times New Roman"/>
                <w:color w:val="000000"/>
              </w:rPr>
              <w:t>__________</w:t>
            </w:r>
            <w:r w:rsidRPr="00C904EA">
              <w:rPr>
                <w:rFonts w:ascii="Times New Roman" w:hAnsi="Times New Roman"/>
                <w:color w:val="000000"/>
              </w:rPr>
              <w:t xml:space="preserve"> № </w:t>
            </w:r>
            <w:r>
              <w:rPr>
                <w:rFonts w:ascii="Times New Roman" w:hAnsi="Times New Roman"/>
                <w:color w:val="000000"/>
              </w:rPr>
              <w:t>___</w:t>
            </w:r>
          </w:p>
          <w:p w:rsidR="006D0E4A" w:rsidRPr="00C904EA" w:rsidRDefault="006D0E4A" w:rsidP="00A55EDA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D0E4A" w:rsidRPr="00C904EA" w:rsidTr="00A55EDA">
        <w:trPr>
          <w:trHeight w:val="83"/>
        </w:trPr>
        <w:tc>
          <w:tcPr>
            <w:tcW w:w="0" w:type="auto"/>
          </w:tcPr>
          <w:p w:rsidR="006D0E4A" w:rsidRDefault="006D0E4A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ПРИЛОЖЕНИЕ № 9</w:t>
            </w:r>
          </w:p>
          <w:p w:rsidR="006D0E4A" w:rsidRPr="005251C0" w:rsidRDefault="006D0E4A" w:rsidP="00A55EDA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6D0E4A" w:rsidRPr="005251C0" w:rsidRDefault="006D0E4A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"Развитие города Архангельска</w:t>
            </w:r>
          </w:p>
          <w:p w:rsidR="006D0E4A" w:rsidRPr="005251C0" w:rsidRDefault="006D0E4A" w:rsidP="00A55EDA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5251C0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6D0E4A" w:rsidRPr="00C904EA" w:rsidRDefault="006D0E4A" w:rsidP="00A55ED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00"/>
              </w:rPr>
            </w:pPr>
            <w:r w:rsidRPr="005251C0">
              <w:rPr>
                <w:rFonts w:ascii="Times New Roman" w:hAnsi="Times New Roman"/>
              </w:rPr>
              <w:t>Архангельской области"</w:t>
            </w:r>
          </w:p>
        </w:tc>
      </w:tr>
    </w:tbl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A8619F">
        <w:rPr>
          <w:rFonts w:ascii="Times New Roman" w:hAnsi="Times New Roman"/>
        </w:rPr>
        <w:t>орядок разработки,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 w:rsidRPr="00A8619F">
        <w:rPr>
          <w:rFonts w:ascii="Times New Roman" w:hAnsi="Times New Roman"/>
        </w:rPr>
        <w:t xml:space="preserve"> обсуждения с заинтересованными лицами и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 w:rsidRPr="00A8619F">
        <w:rPr>
          <w:rFonts w:ascii="Times New Roman" w:hAnsi="Times New Roman"/>
        </w:rPr>
        <w:t xml:space="preserve"> утверждения дизайн-проектов благоустройства дворовых территорий,</w:t>
      </w:r>
    </w:p>
    <w:p w:rsidR="006D0E4A" w:rsidRDefault="006D0E4A" w:rsidP="002047E6">
      <w:pPr>
        <w:pStyle w:val="ConsPlusNormal"/>
        <w:jc w:val="center"/>
        <w:outlineLvl w:val="1"/>
        <w:rPr>
          <w:rFonts w:ascii="Times New Roman" w:hAnsi="Times New Roman"/>
        </w:rPr>
      </w:pPr>
      <w:r w:rsidRPr="00A8619F">
        <w:rPr>
          <w:rFonts w:ascii="Times New Roman" w:hAnsi="Times New Roman"/>
        </w:rPr>
        <w:t xml:space="preserve"> включенных в муниципальную программу на 2017 год</w:t>
      </w:r>
    </w:p>
    <w:p w:rsidR="000E338A" w:rsidRPr="00133217" w:rsidRDefault="000E338A" w:rsidP="000E33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38A" w:rsidRPr="00133217" w:rsidRDefault="000E338A" w:rsidP="000E338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3217">
        <w:rPr>
          <w:rFonts w:ascii="Times New Roman" w:hAnsi="Times New Roman"/>
          <w:sz w:val="24"/>
          <w:szCs w:val="24"/>
        </w:rPr>
        <w:t>По обращениям собственников помеще</w:t>
      </w:r>
      <w:r>
        <w:rPr>
          <w:rFonts w:ascii="Times New Roman" w:hAnsi="Times New Roman"/>
          <w:sz w:val="24"/>
          <w:szCs w:val="24"/>
        </w:rPr>
        <w:t>ний в многоквартирных домах</w:t>
      </w:r>
      <w:r w:rsidRPr="00133217">
        <w:rPr>
          <w:rFonts w:ascii="Times New Roman" w:hAnsi="Times New Roman"/>
          <w:sz w:val="24"/>
          <w:szCs w:val="24"/>
        </w:rPr>
        <w:t xml:space="preserve"> (далее – МКД), собственников иных зданий и сооружений, расположенных в границах дворовой территории МКД, подлежащей благоустройству управляющие организации, товарищества собственников жилья, жилищный или иной специализированный потребительский кооператив (далее – уполномоченные лица) заключают договор со специализированной организацией на разработку дизайн-проекта благоустройства дворовой территории МКД.</w:t>
      </w:r>
    </w:p>
    <w:p w:rsidR="000E338A" w:rsidRPr="00133217" w:rsidRDefault="000E338A" w:rsidP="000E338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3217">
        <w:rPr>
          <w:rFonts w:ascii="Times New Roman" w:hAnsi="Times New Roman"/>
          <w:sz w:val="24"/>
          <w:szCs w:val="24"/>
        </w:rPr>
        <w:t>Разработанный дизайн-проект благоустройства дворовой территории МКД обсу</w:t>
      </w:r>
      <w:r>
        <w:rPr>
          <w:rFonts w:ascii="Times New Roman" w:hAnsi="Times New Roman"/>
          <w:sz w:val="24"/>
          <w:szCs w:val="24"/>
        </w:rPr>
        <w:t xml:space="preserve">ждается на общем собрании собственников МКД либо лицом, уполномоченным общим собранием </w:t>
      </w:r>
      <w:r w:rsidR="00837353">
        <w:rPr>
          <w:rFonts w:ascii="Times New Roman" w:hAnsi="Times New Roman"/>
          <w:sz w:val="24"/>
          <w:szCs w:val="24"/>
        </w:rPr>
        <w:t xml:space="preserve">и утверждается муниципальным образованием </w:t>
      </w:r>
      <w:r w:rsidR="00F927F1" w:rsidRPr="005251C0">
        <w:rPr>
          <w:rFonts w:ascii="Times New Roman" w:hAnsi="Times New Roman"/>
        </w:rPr>
        <w:t>"</w:t>
      </w:r>
      <w:r w:rsidR="00F927F1">
        <w:rPr>
          <w:rFonts w:ascii="Times New Roman" w:hAnsi="Times New Roman"/>
        </w:rPr>
        <w:t>Город Архангельск</w:t>
      </w:r>
      <w:r w:rsidR="00F927F1" w:rsidRPr="005251C0">
        <w:rPr>
          <w:rFonts w:ascii="Times New Roman" w:hAnsi="Times New Roman"/>
        </w:rPr>
        <w:t>"</w:t>
      </w:r>
      <w:r>
        <w:rPr>
          <w:rFonts w:ascii="Times New Roman" w:hAnsi="Times New Roman"/>
          <w:sz w:val="24"/>
          <w:szCs w:val="24"/>
        </w:rPr>
        <w:t>.</w:t>
      </w:r>
      <w:r w:rsidRPr="00133217">
        <w:rPr>
          <w:rFonts w:ascii="Times New Roman" w:hAnsi="Times New Roman"/>
          <w:sz w:val="24"/>
          <w:szCs w:val="24"/>
        </w:rPr>
        <w:t xml:space="preserve"> </w:t>
      </w:r>
    </w:p>
    <w:p w:rsidR="000E338A" w:rsidRPr="00133217" w:rsidRDefault="000E338A" w:rsidP="000E338A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3217">
        <w:rPr>
          <w:rFonts w:ascii="Times New Roman" w:hAnsi="Times New Roman"/>
          <w:sz w:val="24"/>
          <w:szCs w:val="24"/>
        </w:rPr>
        <w:t>Уполномоч</w:t>
      </w:r>
      <w:r>
        <w:rPr>
          <w:rFonts w:ascii="Times New Roman" w:hAnsi="Times New Roman"/>
          <w:sz w:val="24"/>
          <w:szCs w:val="24"/>
        </w:rPr>
        <w:t>енные лица, подающие заявку на включение</w:t>
      </w:r>
      <w:r w:rsidRPr="00133217">
        <w:rPr>
          <w:rFonts w:ascii="Times New Roman" w:hAnsi="Times New Roman"/>
          <w:sz w:val="24"/>
          <w:szCs w:val="24"/>
        </w:rPr>
        <w:t xml:space="preserve"> дворовых территорий МКД в муниципальную программу формирования современной городской среды </w:t>
      </w:r>
      <w:r>
        <w:rPr>
          <w:rFonts w:ascii="Times New Roman" w:hAnsi="Times New Roman"/>
          <w:sz w:val="24"/>
          <w:szCs w:val="24"/>
        </w:rPr>
        <w:t>на 2017 год (далее - заявка</w:t>
      </w:r>
      <w:r w:rsidRPr="00133217">
        <w:rPr>
          <w:rFonts w:ascii="Times New Roman" w:hAnsi="Times New Roman"/>
          <w:sz w:val="24"/>
          <w:szCs w:val="24"/>
        </w:rPr>
        <w:t xml:space="preserve">), в составе предложения </w:t>
      </w:r>
      <w:r>
        <w:rPr>
          <w:rFonts w:ascii="Times New Roman" w:hAnsi="Times New Roman"/>
          <w:sz w:val="24"/>
          <w:szCs w:val="24"/>
        </w:rPr>
        <w:t xml:space="preserve">предоставляют в департамент городского хозяйства администрации муниципального образования «Город Архангельск» дизайн-проект </w:t>
      </w:r>
      <w:r w:rsidRPr="00133217">
        <w:rPr>
          <w:rFonts w:ascii="Times New Roman" w:hAnsi="Times New Roman"/>
          <w:sz w:val="24"/>
          <w:szCs w:val="24"/>
        </w:rPr>
        <w:t>благоустройства дворовой территории МКД.</w:t>
      </w:r>
    </w:p>
    <w:p w:rsidR="000E338A" w:rsidRPr="00133217" w:rsidRDefault="000E338A" w:rsidP="000E338A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33217">
        <w:rPr>
          <w:rFonts w:ascii="Times New Roman" w:hAnsi="Times New Roman"/>
          <w:sz w:val="24"/>
          <w:szCs w:val="24"/>
        </w:rPr>
        <w:t>Общественная комиссия для организации общественного обсуждения проекта муниципальной программы формирования современной городской среды на 2017 год, проведения оценки предложений заинтересованных лиц, а также для осуществления контроля за реализацией муниципальной программы формирования современной городской среды на 2017 год обсуждает представленные в составе предложений дизайн-проекты благоустройства дворовой территории МКД.</w:t>
      </w:r>
    </w:p>
    <w:p w:rsidR="000E338A" w:rsidRPr="002047E6" w:rsidRDefault="000E338A" w:rsidP="002047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E338A" w:rsidRPr="002047E6" w:rsidSect="00C666C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038"/>
    <w:multiLevelType w:val="hybridMultilevel"/>
    <w:tmpl w:val="7900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F1D22"/>
    <w:multiLevelType w:val="hybridMultilevel"/>
    <w:tmpl w:val="E31A08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F2B85"/>
    <w:multiLevelType w:val="hybridMultilevel"/>
    <w:tmpl w:val="F6E07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56037"/>
    <w:multiLevelType w:val="hybridMultilevel"/>
    <w:tmpl w:val="1D1C0E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21D50"/>
    <w:multiLevelType w:val="hybridMultilevel"/>
    <w:tmpl w:val="2E10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CC"/>
    <w:rsid w:val="0000422B"/>
    <w:rsid w:val="00057F10"/>
    <w:rsid w:val="00062E6D"/>
    <w:rsid w:val="000748DF"/>
    <w:rsid w:val="000B1F67"/>
    <w:rsid w:val="000E338A"/>
    <w:rsid w:val="000F1684"/>
    <w:rsid w:val="000F5C5E"/>
    <w:rsid w:val="000F5E8C"/>
    <w:rsid w:val="00130FD3"/>
    <w:rsid w:val="00165F0A"/>
    <w:rsid w:val="00185A02"/>
    <w:rsid w:val="00190D0D"/>
    <w:rsid w:val="001C0129"/>
    <w:rsid w:val="001F1544"/>
    <w:rsid w:val="002047E6"/>
    <w:rsid w:val="00231544"/>
    <w:rsid w:val="0023366D"/>
    <w:rsid w:val="00275F9E"/>
    <w:rsid w:val="002A0ABB"/>
    <w:rsid w:val="002C496A"/>
    <w:rsid w:val="002D3BAF"/>
    <w:rsid w:val="002E5CDE"/>
    <w:rsid w:val="0031322D"/>
    <w:rsid w:val="00321933"/>
    <w:rsid w:val="00325563"/>
    <w:rsid w:val="0032598E"/>
    <w:rsid w:val="003430D5"/>
    <w:rsid w:val="0034368D"/>
    <w:rsid w:val="00353B87"/>
    <w:rsid w:val="003C0F8E"/>
    <w:rsid w:val="003E026C"/>
    <w:rsid w:val="003E1609"/>
    <w:rsid w:val="003E7F81"/>
    <w:rsid w:val="003F67A2"/>
    <w:rsid w:val="0041477B"/>
    <w:rsid w:val="0045541C"/>
    <w:rsid w:val="0046794B"/>
    <w:rsid w:val="00477E76"/>
    <w:rsid w:val="004A7483"/>
    <w:rsid w:val="004B0560"/>
    <w:rsid w:val="004D4E0A"/>
    <w:rsid w:val="004F05C6"/>
    <w:rsid w:val="004F1787"/>
    <w:rsid w:val="004F781E"/>
    <w:rsid w:val="00514BF2"/>
    <w:rsid w:val="00545B2E"/>
    <w:rsid w:val="00554709"/>
    <w:rsid w:val="0055477E"/>
    <w:rsid w:val="00574B8B"/>
    <w:rsid w:val="00593A02"/>
    <w:rsid w:val="005B2C36"/>
    <w:rsid w:val="005E67AE"/>
    <w:rsid w:val="005E716A"/>
    <w:rsid w:val="005F5983"/>
    <w:rsid w:val="00602409"/>
    <w:rsid w:val="006267BC"/>
    <w:rsid w:val="00626EF1"/>
    <w:rsid w:val="00677B57"/>
    <w:rsid w:val="006A566D"/>
    <w:rsid w:val="006A63DF"/>
    <w:rsid w:val="006B19A5"/>
    <w:rsid w:val="006C55D6"/>
    <w:rsid w:val="006D05B2"/>
    <w:rsid w:val="006D0E4A"/>
    <w:rsid w:val="00710E2A"/>
    <w:rsid w:val="00714A23"/>
    <w:rsid w:val="0071615A"/>
    <w:rsid w:val="007255F6"/>
    <w:rsid w:val="00741E62"/>
    <w:rsid w:val="007603B9"/>
    <w:rsid w:val="00764D83"/>
    <w:rsid w:val="0077203D"/>
    <w:rsid w:val="00785ECD"/>
    <w:rsid w:val="007A626F"/>
    <w:rsid w:val="007B5821"/>
    <w:rsid w:val="007C628E"/>
    <w:rsid w:val="007D13D0"/>
    <w:rsid w:val="007F672F"/>
    <w:rsid w:val="00802676"/>
    <w:rsid w:val="00807C19"/>
    <w:rsid w:val="00822C7C"/>
    <w:rsid w:val="00836671"/>
    <w:rsid w:val="00837353"/>
    <w:rsid w:val="00853BD8"/>
    <w:rsid w:val="008818D4"/>
    <w:rsid w:val="00883657"/>
    <w:rsid w:val="00894075"/>
    <w:rsid w:val="008A6AA0"/>
    <w:rsid w:val="008C043A"/>
    <w:rsid w:val="008C5B4E"/>
    <w:rsid w:val="008F0DDD"/>
    <w:rsid w:val="0095671D"/>
    <w:rsid w:val="009737A3"/>
    <w:rsid w:val="009A2CE8"/>
    <w:rsid w:val="009D103C"/>
    <w:rsid w:val="009F1850"/>
    <w:rsid w:val="00A0360A"/>
    <w:rsid w:val="00A17B0D"/>
    <w:rsid w:val="00A257DD"/>
    <w:rsid w:val="00A51EC6"/>
    <w:rsid w:val="00A55EDA"/>
    <w:rsid w:val="00A8619F"/>
    <w:rsid w:val="00AB78F0"/>
    <w:rsid w:val="00AC1118"/>
    <w:rsid w:val="00AC62CC"/>
    <w:rsid w:val="00AD7D80"/>
    <w:rsid w:val="00AF15D5"/>
    <w:rsid w:val="00B22EAE"/>
    <w:rsid w:val="00B3005F"/>
    <w:rsid w:val="00BC2E80"/>
    <w:rsid w:val="00BD663F"/>
    <w:rsid w:val="00BE565A"/>
    <w:rsid w:val="00BE7221"/>
    <w:rsid w:val="00C007F1"/>
    <w:rsid w:val="00C02F00"/>
    <w:rsid w:val="00C2552E"/>
    <w:rsid w:val="00C34D6D"/>
    <w:rsid w:val="00C55588"/>
    <w:rsid w:val="00C666C1"/>
    <w:rsid w:val="00C669BC"/>
    <w:rsid w:val="00C97782"/>
    <w:rsid w:val="00CA2558"/>
    <w:rsid w:val="00CD66E5"/>
    <w:rsid w:val="00D10ED9"/>
    <w:rsid w:val="00D44BCA"/>
    <w:rsid w:val="00D660D7"/>
    <w:rsid w:val="00D82D45"/>
    <w:rsid w:val="00D95AD0"/>
    <w:rsid w:val="00DA79B0"/>
    <w:rsid w:val="00DC7577"/>
    <w:rsid w:val="00DD62D6"/>
    <w:rsid w:val="00DE3318"/>
    <w:rsid w:val="00E01C09"/>
    <w:rsid w:val="00E14B75"/>
    <w:rsid w:val="00E244C8"/>
    <w:rsid w:val="00E64F9D"/>
    <w:rsid w:val="00E90A16"/>
    <w:rsid w:val="00EA4568"/>
    <w:rsid w:val="00EB3917"/>
    <w:rsid w:val="00F02258"/>
    <w:rsid w:val="00F1492B"/>
    <w:rsid w:val="00F17ECA"/>
    <w:rsid w:val="00F47FF0"/>
    <w:rsid w:val="00F57EF9"/>
    <w:rsid w:val="00F73ED9"/>
    <w:rsid w:val="00F8256C"/>
    <w:rsid w:val="00F85203"/>
    <w:rsid w:val="00F927F1"/>
    <w:rsid w:val="00FB6276"/>
    <w:rsid w:val="00F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6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A626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2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3"/>
    <w:rsid w:val="007A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A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62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A6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rsid w:val="007A6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25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D1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6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A626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2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3"/>
    <w:rsid w:val="007A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A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62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A6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rsid w:val="007A6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25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D1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54CD-D1AB-4C49-9062-BC25DEA4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5258</Words>
  <Characters>29975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Рудакова</dc:creator>
  <cp:lastModifiedBy>Ольга Михайловна Рудакова</cp:lastModifiedBy>
  <cp:revision>6</cp:revision>
  <cp:lastPrinted>2017-04-27T11:24:00Z</cp:lastPrinted>
  <dcterms:created xsi:type="dcterms:W3CDTF">2017-04-27T15:04:00Z</dcterms:created>
  <dcterms:modified xsi:type="dcterms:W3CDTF">2017-04-28T09:09:00Z</dcterms:modified>
</cp:coreProperties>
</file>