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75D" w:rsidRPr="009A5563" w:rsidRDefault="00B7275D" w:rsidP="00B7275D">
      <w:pPr>
        <w:tabs>
          <w:tab w:val="left" w:pos="5940"/>
        </w:tabs>
        <w:autoSpaceDE/>
        <w:autoSpaceDN/>
        <w:rPr>
          <w:sz w:val="24"/>
          <w:szCs w:val="24"/>
        </w:rPr>
      </w:pPr>
      <w:bookmarkStart w:id="0" w:name="_GoBack"/>
      <w:bookmarkEnd w:id="0"/>
    </w:p>
    <w:p w:rsidR="00A915DE" w:rsidRDefault="00A915DE" w:rsidP="00A915DE">
      <w:pPr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61 </w:t>
      </w:r>
      <w:r w:rsidRPr="000C5F36">
        <w:rPr>
          <w:b/>
          <w:sz w:val="24"/>
          <w:szCs w:val="24"/>
        </w:rPr>
        <w:t xml:space="preserve">по ул. </w:t>
      </w:r>
      <w:r>
        <w:rPr>
          <w:b/>
          <w:sz w:val="24"/>
          <w:szCs w:val="24"/>
        </w:rPr>
        <w:t>Ярославская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7BB6">
      <w:pPr>
        <w:pStyle w:val="a7"/>
        <w:numPr>
          <w:ilvl w:val="0"/>
          <w:numId w:val="42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7BB6">
      <w:pPr>
        <w:pStyle w:val="a7"/>
        <w:numPr>
          <w:ilvl w:val="0"/>
          <w:numId w:val="4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>, ул.</w:t>
      </w:r>
      <w:r>
        <w:rPr>
          <w:sz w:val="22"/>
          <w:szCs w:val="22"/>
          <w:u w:val="single"/>
        </w:rPr>
        <w:t xml:space="preserve"> Ярославская, </w:t>
      </w:r>
      <w:r w:rsidRPr="000C5F36">
        <w:rPr>
          <w:sz w:val="22"/>
          <w:szCs w:val="22"/>
          <w:u w:val="single"/>
        </w:rPr>
        <w:t xml:space="preserve">дом </w:t>
      </w:r>
      <w:r>
        <w:rPr>
          <w:sz w:val="22"/>
          <w:szCs w:val="22"/>
          <w:u w:val="single"/>
        </w:rPr>
        <w:t>61____________________</w:t>
      </w:r>
    </w:p>
    <w:p w:rsidR="00B65869" w:rsidRPr="00B7275D" w:rsidRDefault="00B65869" w:rsidP="00677BB6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35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49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3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</w:rPr>
        <w:t>3254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65869" w:rsidRPr="00B7275D" w:rsidRDefault="00B65869" w:rsidP="00677BB6">
      <w:pPr>
        <w:pStyle w:val="a7"/>
        <w:numPr>
          <w:ilvl w:val="0"/>
          <w:numId w:val="4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7BB6">
      <w:pPr>
        <w:pStyle w:val="a7"/>
        <w:numPr>
          <w:ilvl w:val="1"/>
          <w:numId w:val="4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735,7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735,7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4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лестниц:</w:t>
      </w:r>
      <w:r>
        <w:rPr>
          <w:sz w:val="22"/>
          <w:szCs w:val="22"/>
        </w:rPr>
        <w:t xml:space="preserve">     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7BB6">
      <w:pPr>
        <w:pStyle w:val="a7"/>
        <w:numPr>
          <w:ilvl w:val="0"/>
          <w:numId w:val="4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4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4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7BB6">
      <w:pPr>
        <w:pStyle w:val="a7"/>
        <w:numPr>
          <w:ilvl w:val="0"/>
          <w:numId w:val="43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7BB6">
      <w:pPr>
        <w:pStyle w:val="a7"/>
        <w:numPr>
          <w:ilvl w:val="0"/>
          <w:numId w:val="4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3651"/>
        <w:gridCol w:w="2693"/>
        <w:gridCol w:w="4077"/>
      </w:tblGrid>
      <w:tr w:rsidR="00B65869" w:rsidRPr="00ED0005" w:rsidTr="006E3AE1">
        <w:trPr>
          <w:tblHeader/>
        </w:trPr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center"/>
            </w:pPr>
            <w:r w:rsidRPr="00ED0005">
              <w:t>Наименование конструктивных элементов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Описание элементов (материал, конструкция или система, отделка и прочее)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center"/>
            </w:pPr>
            <w:r w:rsidRPr="00ED0005">
              <w:t>Техническое состояние элементов общего имущества многоквартирного дома</w:t>
            </w: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44"/>
              </w:numPr>
            </w:pPr>
            <w:r w:rsidRPr="00ED0005">
              <w:t>Фундамент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Деревянные сваи, столбчатые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44"/>
              </w:numPr>
              <w:ind w:left="0" w:firstLine="284"/>
            </w:pPr>
            <w:r w:rsidRPr="00ED0005">
              <w:t>Наружные и внутренние капитальные стены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Рубленные из бруса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44"/>
              </w:numPr>
              <w:ind w:left="0" w:firstLine="284"/>
            </w:pPr>
            <w:r w:rsidRPr="00ED0005">
              <w:t>Перегородки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 xml:space="preserve">Деревянные, </w:t>
            </w:r>
            <w:r w:rsidRPr="00ED0005">
              <w:lastRenderedPageBreak/>
              <w:t>оштукатуренные и неоштукатуренные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44"/>
              </w:numPr>
              <w:ind w:left="0" w:firstLine="284"/>
            </w:pPr>
            <w:r w:rsidRPr="00ED0005">
              <w:t>Перекрытия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rPr>
                <w:highlight w:val="yellow"/>
              </w:rPr>
            </w:pPr>
            <w:r w:rsidRPr="00477CB9">
              <w:t>чердачные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  <w:rPr>
                <w:highlight w:val="yellow"/>
              </w:rPr>
            </w:pPr>
          </w:p>
        </w:tc>
        <w:tc>
          <w:tcPr>
            <w:tcW w:w="1956" w:type="pct"/>
            <w:vMerge w:val="restar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междуэтажные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По деревянным балкам, оштукатуренные</w:t>
            </w:r>
          </w:p>
        </w:tc>
        <w:tc>
          <w:tcPr>
            <w:tcW w:w="1956" w:type="pct"/>
            <w:vMerge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подвальные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  <w:vMerge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44"/>
              </w:numPr>
              <w:ind w:left="0" w:firstLine="284"/>
            </w:pPr>
            <w:r w:rsidRPr="00ED0005">
              <w:t>Крыша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Деревянные стропильные ноги, шиферная по деревян. конструкциям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44"/>
              </w:numPr>
              <w:ind w:left="0" w:firstLine="284"/>
            </w:pPr>
            <w:r w:rsidRPr="00ED0005">
              <w:t>Полы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деревянные отепленные, окрашены м/ краской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44"/>
              </w:numPr>
              <w:ind w:left="0" w:firstLine="284"/>
            </w:pPr>
            <w:r w:rsidRPr="00ED0005">
              <w:t>Проемы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окна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Летние-створные, зимние-глухие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двери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филенчатые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44"/>
              </w:numPr>
              <w:ind w:left="0" w:firstLine="284"/>
            </w:pPr>
            <w:r w:rsidRPr="00ED0005">
              <w:t>Отделка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  <w:vMerge w:val="restar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внутренняя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штукатурка потолков, м/окраска  окон и дверей</w:t>
            </w:r>
          </w:p>
        </w:tc>
        <w:tc>
          <w:tcPr>
            <w:tcW w:w="1956" w:type="pct"/>
            <w:vMerge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наружная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  <w:vMerge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44"/>
              </w:numPr>
              <w:ind w:left="0" w:firstLine="284"/>
            </w:pPr>
            <w:r w:rsidRPr="00ED0005">
              <w:t>Механическое, электрическое, санитарно-техническое и иное оборудование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ванны напольные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>
              <w:t>есть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электроплиты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телефонные сети и оборудование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сети проводного радиовещания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от городской сети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сигнализация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мусоропровод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лифт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вентиляция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44"/>
              </w:numPr>
              <w:ind w:left="0" w:firstLine="284"/>
              <w:jc w:val="both"/>
            </w:pPr>
            <w:r w:rsidRPr="00ED0005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электроснабжение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Открытая, 220 В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холодное водоснабжение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От городской магистрали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горячее водоснабжение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водоотведение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>
              <w:t>От городской магистарали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газоснабжение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>
              <w:t>От баллонов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отопление (от внешних котельных)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отопление (от домовой котельной) печи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>
              <w:t>Печное, кирпич оштукатурен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калориферы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АГВ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44"/>
              </w:numPr>
              <w:ind w:left="0" w:firstLine="284"/>
            </w:pPr>
            <w:r w:rsidRPr="00ED0005">
              <w:t>Крыльца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Default="00B65869" w:rsidP="00A915D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</w:p>
    <w:p w:rsidR="00A915DE" w:rsidRDefault="00A915DE" w:rsidP="00A915DE">
      <w:pPr>
        <w:jc w:val="center"/>
        <w:rPr>
          <w:sz w:val="24"/>
          <w:szCs w:val="24"/>
        </w:rPr>
      </w:pPr>
    </w:p>
    <w:p w:rsidR="00A915DE" w:rsidRDefault="00A915DE" w:rsidP="00A915DE">
      <w:pPr>
        <w:jc w:val="center"/>
        <w:rPr>
          <w:sz w:val="24"/>
          <w:szCs w:val="24"/>
        </w:rPr>
      </w:pPr>
    </w:p>
    <w:p w:rsidR="00A915DE" w:rsidRDefault="00A915DE" w:rsidP="00A915DE">
      <w:pPr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55 </w:t>
      </w:r>
      <w:r w:rsidRPr="000C5F36">
        <w:rPr>
          <w:b/>
          <w:sz w:val="24"/>
          <w:szCs w:val="24"/>
        </w:rPr>
        <w:t xml:space="preserve">по ул. </w:t>
      </w:r>
      <w:r>
        <w:rPr>
          <w:b/>
          <w:sz w:val="24"/>
          <w:szCs w:val="24"/>
        </w:rPr>
        <w:t>Челюскинцев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7BB6">
      <w:pPr>
        <w:pStyle w:val="a7"/>
        <w:numPr>
          <w:ilvl w:val="0"/>
          <w:numId w:val="53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7BB6">
      <w:pPr>
        <w:pStyle w:val="a7"/>
        <w:numPr>
          <w:ilvl w:val="0"/>
          <w:numId w:val="5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>, ул.</w:t>
      </w:r>
      <w:r>
        <w:rPr>
          <w:sz w:val="22"/>
          <w:szCs w:val="22"/>
          <w:u w:val="single"/>
        </w:rPr>
        <w:t xml:space="preserve"> Челюскинцев, </w:t>
      </w:r>
      <w:r w:rsidRPr="000C5F36">
        <w:rPr>
          <w:sz w:val="22"/>
          <w:szCs w:val="22"/>
          <w:u w:val="single"/>
        </w:rPr>
        <w:t xml:space="preserve">дом </w:t>
      </w:r>
      <w:r>
        <w:rPr>
          <w:sz w:val="22"/>
          <w:szCs w:val="22"/>
          <w:u w:val="single"/>
        </w:rPr>
        <w:t>55_____________________</w:t>
      </w:r>
    </w:p>
    <w:p w:rsidR="00B65869" w:rsidRPr="00B7275D" w:rsidRDefault="00B65869" w:rsidP="00677BB6">
      <w:pPr>
        <w:pStyle w:val="a7"/>
        <w:numPr>
          <w:ilvl w:val="0"/>
          <w:numId w:val="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53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23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2000 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4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</w:rPr>
        <w:t>1632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65869" w:rsidRPr="00B7275D" w:rsidRDefault="00B65869" w:rsidP="00677BB6">
      <w:pPr>
        <w:pStyle w:val="a7"/>
        <w:numPr>
          <w:ilvl w:val="0"/>
          <w:numId w:val="5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7BB6">
      <w:pPr>
        <w:pStyle w:val="a7"/>
        <w:numPr>
          <w:ilvl w:val="1"/>
          <w:numId w:val="5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419,6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419,6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5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лестниц:</w:t>
      </w:r>
      <w:r>
        <w:rPr>
          <w:sz w:val="22"/>
          <w:szCs w:val="22"/>
        </w:rPr>
        <w:t xml:space="preserve">     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7BB6">
      <w:pPr>
        <w:pStyle w:val="a7"/>
        <w:numPr>
          <w:ilvl w:val="0"/>
          <w:numId w:val="5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5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5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7BB6">
      <w:pPr>
        <w:pStyle w:val="a7"/>
        <w:numPr>
          <w:ilvl w:val="0"/>
          <w:numId w:val="54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7BB6">
      <w:pPr>
        <w:pStyle w:val="a7"/>
        <w:numPr>
          <w:ilvl w:val="0"/>
          <w:numId w:val="5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3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3651"/>
        <w:gridCol w:w="2693"/>
        <w:gridCol w:w="4077"/>
      </w:tblGrid>
      <w:tr w:rsidR="00B65869" w:rsidRPr="00ED0005" w:rsidTr="006E3AE1">
        <w:trPr>
          <w:tblHeader/>
        </w:trPr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center"/>
            </w:pPr>
            <w:r w:rsidRPr="00ED0005">
              <w:t>Наименование конструктивных элементов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Описание элементов (материал, конструкция или система, отделка и прочее)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center"/>
            </w:pPr>
            <w:r w:rsidRPr="00ED0005">
              <w:t>Техническое состояние элементов общего имущества многоквартирного дома</w:t>
            </w: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55"/>
              </w:numPr>
            </w:pPr>
            <w:r w:rsidRPr="00ED0005">
              <w:t>Фундамент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Деревянные сваи, столбчатые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55"/>
              </w:numPr>
              <w:ind w:left="0" w:firstLine="284"/>
            </w:pPr>
            <w:r w:rsidRPr="00ED0005">
              <w:t>Наружные и внутренние капитальные стены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Рубленные из бруса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55"/>
              </w:numPr>
              <w:ind w:left="0" w:firstLine="284"/>
            </w:pPr>
            <w:r w:rsidRPr="00ED0005">
              <w:t>Перегородки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Деревянные, оштукатуренные и неоштукатуренные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55"/>
              </w:numPr>
              <w:ind w:left="0" w:firstLine="284"/>
            </w:pPr>
            <w:r w:rsidRPr="00ED0005">
              <w:t>Перекрытия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rPr>
                <w:highlight w:val="yellow"/>
              </w:rPr>
            </w:pPr>
            <w:r w:rsidRPr="00477CB9">
              <w:lastRenderedPageBreak/>
              <w:t>чердачные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  <w:rPr>
                <w:highlight w:val="yellow"/>
              </w:rPr>
            </w:pPr>
          </w:p>
        </w:tc>
        <w:tc>
          <w:tcPr>
            <w:tcW w:w="1956" w:type="pct"/>
            <w:vMerge w:val="restar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междуэтажные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По деревянным балкам, оштукатуренные</w:t>
            </w:r>
          </w:p>
        </w:tc>
        <w:tc>
          <w:tcPr>
            <w:tcW w:w="1956" w:type="pct"/>
            <w:vMerge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подвальные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  <w:vMerge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55"/>
              </w:numPr>
              <w:ind w:left="0" w:firstLine="284"/>
            </w:pPr>
            <w:r w:rsidRPr="00ED0005">
              <w:t>Крыша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Деревянные стропильные ноги, шиферная по деревян. конструкциям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55"/>
              </w:numPr>
              <w:ind w:left="0" w:firstLine="284"/>
            </w:pPr>
            <w:r w:rsidRPr="00ED0005">
              <w:t>Полы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деревянные отепленные, окрашены м/ краской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55"/>
              </w:numPr>
              <w:ind w:left="0" w:firstLine="284"/>
            </w:pPr>
            <w:r w:rsidRPr="00ED0005">
              <w:t>Проемы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окна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Летние-створные, зимние-глухие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двери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филенчатые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55"/>
              </w:numPr>
              <w:ind w:left="0" w:firstLine="284"/>
            </w:pPr>
            <w:r w:rsidRPr="00ED0005">
              <w:t>Отделка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  <w:vMerge w:val="restar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внутренняя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штукатурка потолков, м/окраска  окон и дверей</w:t>
            </w:r>
          </w:p>
        </w:tc>
        <w:tc>
          <w:tcPr>
            <w:tcW w:w="1956" w:type="pct"/>
            <w:vMerge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наружная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  <w:vMerge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55"/>
              </w:numPr>
              <w:ind w:left="0" w:firstLine="284"/>
            </w:pPr>
            <w:r w:rsidRPr="00ED0005">
              <w:t>Механическое, электрическое, санитарно-техническое и иное оборудование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ванны напольные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электроплиты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телефонные сети и оборудование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сети проводного радиовещания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от городской сети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сигнализация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мусоропровод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лифт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вентиляция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55"/>
              </w:numPr>
              <w:ind w:left="0" w:firstLine="284"/>
              <w:jc w:val="both"/>
            </w:pPr>
            <w:r w:rsidRPr="00ED0005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электроснабжение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Открытая, 220 В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холодное водоснабжение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От городской магистрали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горячее водоснабжение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От городской магистрали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водоотведение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центральная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газоснабжение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От баллонов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отопление (от внешних котельных)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От городской магистрали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отопление (от домовой котельной) печи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калориферы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АГВ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55"/>
              </w:numPr>
              <w:ind w:left="0" w:firstLine="284"/>
            </w:pPr>
            <w:r w:rsidRPr="00ED0005">
              <w:t>Крыльца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Деревянные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1C4D72" w:rsidRPr="00B7275D" w:rsidRDefault="001C4D72" w:rsidP="001C4D72">
      <w:pPr>
        <w:tabs>
          <w:tab w:val="right" w:pos="10206"/>
        </w:tabs>
        <w:rPr>
          <w:sz w:val="22"/>
          <w:szCs w:val="22"/>
        </w:rPr>
      </w:pPr>
    </w:p>
    <w:sectPr w:rsidR="001C4D72" w:rsidRPr="00B7275D" w:rsidSect="000833AC">
      <w:pgSz w:w="11906" w:h="16838"/>
      <w:pgMar w:top="851" w:right="567" w:bottom="851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A04" w:rsidRDefault="00E05A04">
      <w:r>
        <w:separator/>
      </w:r>
    </w:p>
  </w:endnote>
  <w:endnote w:type="continuationSeparator" w:id="0">
    <w:p w:rsidR="00E05A04" w:rsidRDefault="00E05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A04" w:rsidRDefault="00E05A04">
      <w:r>
        <w:separator/>
      </w:r>
    </w:p>
  </w:footnote>
  <w:footnote w:type="continuationSeparator" w:id="0">
    <w:p w:rsidR="00E05A04" w:rsidRDefault="00E05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848A3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123F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15726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2621D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478F3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0819A4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F4A41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12122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487FF9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E69D2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564DD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648B5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2B7782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E3526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661AF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E429D7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F9277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0C47C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666E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EE7C97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80439B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A7F0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AC2F2D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ED76E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1033E4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5A382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41711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8C3950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4B72A6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EE3D07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186203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BF2B49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A6430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7C58BE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4F63554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495469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D409B9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06006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467CE7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A06D69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241BF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379700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302ADA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DB5D1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639777E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A127FC5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40039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1E65CD9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44A1AA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741433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7832FD2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8926F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40336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BF07C4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3E2143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9"/>
  </w:num>
  <w:num w:numId="3">
    <w:abstractNumId w:val="17"/>
  </w:num>
  <w:num w:numId="4">
    <w:abstractNumId w:val="12"/>
  </w:num>
  <w:num w:numId="5">
    <w:abstractNumId w:val="2"/>
  </w:num>
  <w:num w:numId="6">
    <w:abstractNumId w:val="11"/>
  </w:num>
  <w:num w:numId="7">
    <w:abstractNumId w:val="0"/>
  </w:num>
  <w:num w:numId="8">
    <w:abstractNumId w:val="28"/>
  </w:num>
  <w:num w:numId="9">
    <w:abstractNumId w:val="4"/>
  </w:num>
  <w:num w:numId="10">
    <w:abstractNumId w:val="31"/>
  </w:num>
  <w:num w:numId="11">
    <w:abstractNumId w:val="23"/>
  </w:num>
  <w:num w:numId="12">
    <w:abstractNumId w:val="14"/>
  </w:num>
  <w:num w:numId="13">
    <w:abstractNumId w:val="26"/>
  </w:num>
  <w:num w:numId="14">
    <w:abstractNumId w:val="36"/>
  </w:num>
  <w:num w:numId="15">
    <w:abstractNumId w:val="7"/>
  </w:num>
  <w:num w:numId="16">
    <w:abstractNumId w:val="1"/>
  </w:num>
  <w:num w:numId="17">
    <w:abstractNumId w:val="38"/>
  </w:num>
  <w:num w:numId="18">
    <w:abstractNumId w:val="47"/>
  </w:num>
  <w:num w:numId="19">
    <w:abstractNumId w:val="13"/>
  </w:num>
  <w:num w:numId="20">
    <w:abstractNumId w:val="22"/>
  </w:num>
  <w:num w:numId="21">
    <w:abstractNumId w:val="6"/>
  </w:num>
  <w:num w:numId="22">
    <w:abstractNumId w:val="37"/>
  </w:num>
  <w:num w:numId="23">
    <w:abstractNumId w:val="32"/>
  </w:num>
  <w:num w:numId="24">
    <w:abstractNumId w:val="18"/>
  </w:num>
  <w:num w:numId="25">
    <w:abstractNumId w:val="35"/>
  </w:num>
  <w:num w:numId="26">
    <w:abstractNumId w:val="51"/>
  </w:num>
  <w:num w:numId="27">
    <w:abstractNumId w:val="15"/>
  </w:num>
  <w:num w:numId="28">
    <w:abstractNumId w:val="30"/>
  </w:num>
  <w:num w:numId="29">
    <w:abstractNumId w:val="42"/>
  </w:num>
  <w:num w:numId="30">
    <w:abstractNumId w:val="19"/>
  </w:num>
  <w:num w:numId="31">
    <w:abstractNumId w:val="54"/>
  </w:num>
  <w:num w:numId="32">
    <w:abstractNumId w:val="21"/>
  </w:num>
  <w:num w:numId="33">
    <w:abstractNumId w:val="43"/>
  </w:num>
  <w:num w:numId="34">
    <w:abstractNumId w:val="50"/>
  </w:num>
  <w:num w:numId="35">
    <w:abstractNumId w:val="27"/>
  </w:num>
  <w:num w:numId="36">
    <w:abstractNumId w:val="46"/>
  </w:num>
  <w:num w:numId="37">
    <w:abstractNumId w:val="3"/>
  </w:num>
  <w:num w:numId="38">
    <w:abstractNumId w:val="20"/>
  </w:num>
  <w:num w:numId="39">
    <w:abstractNumId w:val="33"/>
  </w:num>
  <w:num w:numId="40">
    <w:abstractNumId w:val="16"/>
  </w:num>
  <w:num w:numId="41">
    <w:abstractNumId w:val="29"/>
  </w:num>
  <w:num w:numId="42">
    <w:abstractNumId w:val="40"/>
  </w:num>
  <w:num w:numId="43">
    <w:abstractNumId w:val="8"/>
  </w:num>
  <w:num w:numId="44">
    <w:abstractNumId w:val="34"/>
  </w:num>
  <w:num w:numId="45">
    <w:abstractNumId w:val="9"/>
  </w:num>
  <w:num w:numId="46">
    <w:abstractNumId w:val="39"/>
  </w:num>
  <w:num w:numId="47">
    <w:abstractNumId w:val="5"/>
  </w:num>
  <w:num w:numId="48">
    <w:abstractNumId w:val="44"/>
  </w:num>
  <w:num w:numId="49">
    <w:abstractNumId w:val="53"/>
  </w:num>
  <w:num w:numId="50">
    <w:abstractNumId w:val="45"/>
  </w:num>
  <w:num w:numId="51">
    <w:abstractNumId w:val="52"/>
  </w:num>
  <w:num w:numId="52">
    <w:abstractNumId w:val="24"/>
  </w:num>
  <w:num w:numId="53">
    <w:abstractNumId w:val="48"/>
  </w:num>
  <w:num w:numId="54">
    <w:abstractNumId w:val="41"/>
  </w:num>
  <w:num w:numId="55">
    <w:abstractNumId w:val="2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086"/>
    <w:rsid w:val="00053086"/>
    <w:rsid w:val="000833AC"/>
    <w:rsid w:val="000C5F36"/>
    <w:rsid w:val="000E464B"/>
    <w:rsid w:val="000E4E31"/>
    <w:rsid w:val="000F739D"/>
    <w:rsid w:val="00165BC4"/>
    <w:rsid w:val="00171F52"/>
    <w:rsid w:val="001A1DF9"/>
    <w:rsid w:val="001C4D72"/>
    <w:rsid w:val="001F04B6"/>
    <w:rsid w:val="00200EAF"/>
    <w:rsid w:val="00202574"/>
    <w:rsid w:val="00253AA4"/>
    <w:rsid w:val="002829EA"/>
    <w:rsid w:val="00296C2E"/>
    <w:rsid w:val="002B5CD0"/>
    <w:rsid w:val="002F62AC"/>
    <w:rsid w:val="002F7912"/>
    <w:rsid w:val="00335C43"/>
    <w:rsid w:val="00347481"/>
    <w:rsid w:val="00382C48"/>
    <w:rsid w:val="00383739"/>
    <w:rsid w:val="0039323C"/>
    <w:rsid w:val="0039776C"/>
    <w:rsid w:val="004569CE"/>
    <w:rsid w:val="00457AD2"/>
    <w:rsid w:val="00475989"/>
    <w:rsid w:val="004823CF"/>
    <w:rsid w:val="00484DF4"/>
    <w:rsid w:val="00486448"/>
    <w:rsid w:val="004869DC"/>
    <w:rsid w:val="004B7A81"/>
    <w:rsid w:val="004E45B5"/>
    <w:rsid w:val="00502BF9"/>
    <w:rsid w:val="00512240"/>
    <w:rsid w:val="005F4439"/>
    <w:rsid w:val="00611505"/>
    <w:rsid w:val="00677BB6"/>
    <w:rsid w:val="006C185C"/>
    <w:rsid w:val="006E10B9"/>
    <w:rsid w:val="0073610B"/>
    <w:rsid w:val="00747564"/>
    <w:rsid w:val="00784113"/>
    <w:rsid w:val="00791454"/>
    <w:rsid w:val="007B62BE"/>
    <w:rsid w:val="00891068"/>
    <w:rsid w:val="008C2072"/>
    <w:rsid w:val="008D29EF"/>
    <w:rsid w:val="00976839"/>
    <w:rsid w:val="009B5A42"/>
    <w:rsid w:val="00A14C58"/>
    <w:rsid w:val="00A64914"/>
    <w:rsid w:val="00A7501D"/>
    <w:rsid w:val="00A915DE"/>
    <w:rsid w:val="00AF3556"/>
    <w:rsid w:val="00B65869"/>
    <w:rsid w:val="00B7275D"/>
    <w:rsid w:val="00B77EF1"/>
    <w:rsid w:val="00B944A5"/>
    <w:rsid w:val="00BA5778"/>
    <w:rsid w:val="00BD5F7C"/>
    <w:rsid w:val="00BF19CF"/>
    <w:rsid w:val="00C014AA"/>
    <w:rsid w:val="00C076AB"/>
    <w:rsid w:val="00C260DB"/>
    <w:rsid w:val="00C81C41"/>
    <w:rsid w:val="00CE5389"/>
    <w:rsid w:val="00D90652"/>
    <w:rsid w:val="00DB5E4A"/>
    <w:rsid w:val="00E05A04"/>
    <w:rsid w:val="00E06935"/>
    <w:rsid w:val="00E456E3"/>
    <w:rsid w:val="00E54CFD"/>
    <w:rsid w:val="00E732F8"/>
    <w:rsid w:val="00ED5916"/>
    <w:rsid w:val="00F26146"/>
    <w:rsid w:val="00F46C72"/>
    <w:rsid w:val="00F51A8B"/>
    <w:rsid w:val="00FA60E7"/>
    <w:rsid w:val="00FA6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02647E6-5A38-47E6-BA5E-C267100A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3086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3086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76839"/>
    <w:pPr>
      <w:ind w:left="708"/>
    </w:pPr>
  </w:style>
  <w:style w:type="paragraph" w:styleId="a8">
    <w:name w:val="caption"/>
    <w:basedOn w:val="a"/>
    <w:next w:val="a"/>
    <w:uiPriority w:val="35"/>
    <w:unhideWhenUsed/>
    <w:qFormat/>
    <w:rsid w:val="004869DC"/>
    <w:pPr>
      <w:spacing w:after="200"/>
    </w:pPr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D9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1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44DF4-FAB2-42B5-A5DC-A1E0588D4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7250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alekseevaiv2</dc:creator>
  <cp:lastModifiedBy>Антонина Владимировна Никонова</cp:lastModifiedBy>
  <cp:revision>3</cp:revision>
  <cp:lastPrinted>2009-06-17T05:23:00Z</cp:lastPrinted>
  <dcterms:created xsi:type="dcterms:W3CDTF">2016-06-07T12:41:00Z</dcterms:created>
  <dcterms:modified xsi:type="dcterms:W3CDTF">2016-06-07T12:41:00Z</dcterms:modified>
</cp:coreProperties>
</file>