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C4E" w:rsidRDefault="001C3C4E" w:rsidP="001C3C4E">
      <w:pPr>
        <w:tabs>
          <w:tab w:val="left" w:pos="7611"/>
        </w:tabs>
        <w:jc w:val="center"/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pt;height:59.75pt" o:ole="">
            <v:imagedata r:id="rId5" o:title=""/>
          </v:shape>
          <o:OLEObject Type="Embed" ProgID="Word.Picture.8" ShapeID="_x0000_i1025" DrawAspect="Content" ObjectID="_1503841567" r:id="rId6"/>
        </w:object>
      </w:r>
    </w:p>
    <w:p w:rsidR="001C3C4E" w:rsidRDefault="001C3C4E" w:rsidP="001C3C4E">
      <w:pPr>
        <w:tabs>
          <w:tab w:val="left" w:pos="7611"/>
        </w:tabs>
        <w:jc w:val="center"/>
        <w:rPr>
          <w:b/>
          <w:sz w:val="16"/>
        </w:rPr>
      </w:pPr>
    </w:p>
    <w:p w:rsidR="001C3C4E" w:rsidRPr="00E070AB" w:rsidRDefault="001C3C4E" w:rsidP="001C3C4E">
      <w:pPr>
        <w:pStyle w:val="2"/>
        <w:tabs>
          <w:tab w:val="left" w:pos="7611"/>
        </w:tabs>
        <w:spacing w:line="320" w:lineRule="exact"/>
        <w:rPr>
          <w:rFonts w:ascii="Bookman Old Style" w:hAnsi="Bookman Old Style"/>
          <w:szCs w:val="28"/>
        </w:rPr>
      </w:pPr>
      <w:r w:rsidRPr="00E070AB">
        <w:rPr>
          <w:szCs w:val="28"/>
        </w:rPr>
        <w:t>МЭРИЯ  ГОРОДА  АРХАНГЕЛЬСКА</w:t>
      </w:r>
    </w:p>
    <w:p w:rsidR="001C3C4E" w:rsidRPr="00097836" w:rsidRDefault="001C3C4E" w:rsidP="001C3C4E">
      <w:pPr>
        <w:tabs>
          <w:tab w:val="left" w:pos="7611"/>
        </w:tabs>
        <w:jc w:val="center"/>
        <w:rPr>
          <w:sz w:val="48"/>
        </w:rPr>
      </w:pPr>
    </w:p>
    <w:p w:rsidR="001C3C4E" w:rsidRDefault="001C3C4E" w:rsidP="001C3C4E">
      <w:pPr>
        <w:pStyle w:val="4"/>
        <w:tabs>
          <w:tab w:val="left" w:pos="7611"/>
        </w:tabs>
        <w:rPr>
          <w:rFonts w:ascii="Book Antiqua" w:hAnsi="Book Antiqua" w:cs="Arial"/>
          <w:sz w:val="36"/>
        </w:rPr>
      </w:pPr>
      <w:r>
        <w:rPr>
          <w:rFonts w:ascii="Book Antiqua" w:hAnsi="Book Antiqua" w:cs="Arial"/>
          <w:sz w:val="36"/>
        </w:rPr>
        <w:t>Р А С П О Р Я Ж Е Н И Е</w:t>
      </w:r>
    </w:p>
    <w:p w:rsidR="001C3C4E" w:rsidRPr="00A27038" w:rsidRDefault="001C3C4E" w:rsidP="001C3C4E">
      <w:pPr>
        <w:tabs>
          <w:tab w:val="left" w:pos="0"/>
        </w:tabs>
        <w:jc w:val="center"/>
        <w:rPr>
          <w:sz w:val="36"/>
          <w:szCs w:val="40"/>
        </w:rPr>
      </w:pPr>
    </w:p>
    <w:p w:rsidR="001C3C4E" w:rsidRDefault="001C3C4E" w:rsidP="001C3C4E">
      <w:pPr>
        <w:pStyle w:val="4"/>
        <w:tabs>
          <w:tab w:val="left" w:pos="0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 15 сентября 2015 г. № 2766р</w:t>
      </w:r>
    </w:p>
    <w:p w:rsidR="001C3C4E" w:rsidRPr="00A27038" w:rsidRDefault="001C3C4E" w:rsidP="001C3C4E">
      <w:pPr>
        <w:tabs>
          <w:tab w:val="left" w:pos="7611"/>
        </w:tabs>
        <w:jc w:val="center"/>
        <w:rPr>
          <w:color w:val="000000"/>
          <w:sz w:val="36"/>
          <w:szCs w:val="40"/>
        </w:rPr>
      </w:pPr>
    </w:p>
    <w:p w:rsidR="001C3C4E" w:rsidRDefault="001C3C4E" w:rsidP="001C3C4E">
      <w:pPr>
        <w:jc w:val="center"/>
        <w:rPr>
          <w:b/>
        </w:rPr>
      </w:pPr>
      <w:r>
        <w:rPr>
          <w:b/>
        </w:rPr>
        <w:t>О внесении изменения в График составления проекта</w:t>
      </w:r>
      <w:r>
        <w:rPr>
          <w:b/>
        </w:rPr>
        <w:t xml:space="preserve"> </w:t>
      </w:r>
    </w:p>
    <w:p w:rsidR="001C3C4E" w:rsidRDefault="001C3C4E" w:rsidP="001C3C4E">
      <w:pPr>
        <w:jc w:val="center"/>
        <w:rPr>
          <w:b/>
        </w:rPr>
      </w:pPr>
      <w:r>
        <w:rPr>
          <w:b/>
        </w:rPr>
        <w:t>городского бюджета на 201</w:t>
      </w:r>
      <w:r w:rsidRPr="009315B9">
        <w:rPr>
          <w:b/>
        </w:rPr>
        <w:t>6</w:t>
      </w:r>
      <w:r>
        <w:rPr>
          <w:b/>
        </w:rPr>
        <w:t xml:space="preserve"> год </w:t>
      </w:r>
    </w:p>
    <w:p w:rsidR="001C3C4E" w:rsidRDefault="001C3C4E" w:rsidP="001C3C4E">
      <w:pPr>
        <w:jc w:val="center"/>
        <w:rPr>
          <w:b/>
        </w:rPr>
      </w:pPr>
      <w:r>
        <w:rPr>
          <w:b/>
        </w:rPr>
        <w:t>и на плановый период</w:t>
      </w:r>
      <w:r>
        <w:rPr>
          <w:b/>
        </w:rPr>
        <w:t xml:space="preserve"> </w:t>
      </w:r>
      <w:r>
        <w:rPr>
          <w:b/>
        </w:rPr>
        <w:t>201</w:t>
      </w:r>
      <w:r w:rsidRPr="009315B9">
        <w:rPr>
          <w:b/>
        </w:rPr>
        <w:t>7</w:t>
      </w:r>
      <w:r>
        <w:rPr>
          <w:b/>
        </w:rPr>
        <w:t xml:space="preserve"> и 201</w:t>
      </w:r>
      <w:r w:rsidRPr="009315B9">
        <w:rPr>
          <w:b/>
        </w:rPr>
        <w:t>8</w:t>
      </w:r>
      <w:r>
        <w:rPr>
          <w:b/>
        </w:rPr>
        <w:t xml:space="preserve"> годов</w:t>
      </w:r>
    </w:p>
    <w:p w:rsidR="001C3C4E" w:rsidRPr="001C3C4E" w:rsidRDefault="001C3C4E" w:rsidP="001C3C4E">
      <w:pPr>
        <w:jc w:val="both"/>
        <w:rPr>
          <w:sz w:val="36"/>
        </w:rPr>
      </w:pPr>
    </w:p>
    <w:p w:rsidR="001C3C4E" w:rsidRDefault="001C3C4E" w:rsidP="001C3C4E">
      <w:pPr>
        <w:ind w:firstLine="567"/>
        <w:jc w:val="both"/>
      </w:pPr>
      <w:r>
        <w:t xml:space="preserve">Внести в раздел </w:t>
      </w:r>
      <w:r>
        <w:rPr>
          <w:lang w:val="en-US"/>
        </w:rPr>
        <w:t>I</w:t>
      </w:r>
      <w:r>
        <w:t xml:space="preserve"> "Составление проекта городского бюджета на 2016 год              и на плановый период 2017 и 2018 годов" Графика составления проекта городского бюджета на 2016 год и на плановый период 2017 и 2018 годов, утвержденного распоряжением мэрии города Архангельска от 28.04.2015                 № 1290р (с изменением и дополнением), изменение, изложив пункты 47 и 48 </w:t>
      </w:r>
      <w:r>
        <w:br/>
      </w:r>
      <w:r>
        <w:t>в следующей редакции:</w:t>
      </w:r>
    </w:p>
    <w:p w:rsidR="001C3C4E" w:rsidRPr="0088605D" w:rsidRDefault="001C3C4E" w:rsidP="001C3C4E">
      <w:pPr>
        <w:jc w:val="both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4820"/>
        <w:gridCol w:w="1559"/>
        <w:gridCol w:w="1134"/>
        <w:gridCol w:w="1418"/>
      </w:tblGrid>
      <w:tr w:rsidR="001C3C4E" w:rsidRPr="004F2D55" w:rsidTr="001C3C4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C3C4E" w:rsidRPr="004F2D55" w:rsidRDefault="001C3C4E" w:rsidP="000E4D8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47201">
              <w:rPr>
                <w:szCs w:val="24"/>
              </w:rPr>
              <w:t>"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1C3C4E" w:rsidRPr="004F2D55" w:rsidRDefault="001C3C4E" w:rsidP="000E4D8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820" w:type="dxa"/>
            <w:shd w:val="clear" w:color="auto" w:fill="auto"/>
          </w:tcPr>
          <w:p w:rsidR="001C3C4E" w:rsidRPr="004F2D55" w:rsidRDefault="001C3C4E" w:rsidP="000E4D89">
            <w:pPr>
              <w:jc w:val="both"/>
              <w:rPr>
                <w:sz w:val="24"/>
                <w:szCs w:val="24"/>
              </w:rPr>
            </w:pPr>
            <w:r w:rsidRPr="00DB0405">
              <w:rPr>
                <w:sz w:val="24"/>
                <w:szCs w:val="24"/>
              </w:rPr>
              <w:t>Уточненный прогноз доходов и дефицита городского бюджета на 2016 год и на плановый период 2017 и 2018 годов, верх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DB0405">
              <w:rPr>
                <w:sz w:val="24"/>
                <w:szCs w:val="24"/>
              </w:rPr>
              <w:t>ний</w:t>
            </w:r>
            <w:proofErr w:type="spellEnd"/>
            <w:r w:rsidRPr="00DB0405">
              <w:rPr>
                <w:sz w:val="24"/>
                <w:szCs w:val="24"/>
              </w:rPr>
              <w:t xml:space="preserve"> предел муниципального внутреннего долга муниципального образования "Город Архангельск"  по состоянию на 01 января 2017 года, на 01 января 2018 года, </w:t>
            </w:r>
            <w:r>
              <w:rPr>
                <w:sz w:val="24"/>
                <w:szCs w:val="24"/>
              </w:rPr>
              <w:br/>
            </w:r>
            <w:r w:rsidRPr="00DB0405">
              <w:rPr>
                <w:sz w:val="24"/>
                <w:szCs w:val="24"/>
              </w:rPr>
              <w:t>на 01 января 2019 года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C3C4E" w:rsidRPr="004F2D55" w:rsidRDefault="001C3C4E" w:rsidP="000E4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финансов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C3C4E" w:rsidRPr="004F2D55" w:rsidRDefault="001C3C4E" w:rsidP="000E4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63E82">
              <w:rPr>
                <w:sz w:val="24"/>
                <w:szCs w:val="24"/>
              </w:rPr>
              <w:t xml:space="preserve">роки, </w:t>
            </w:r>
            <w:proofErr w:type="spellStart"/>
            <w:r w:rsidRPr="00B63E82">
              <w:rPr>
                <w:sz w:val="24"/>
                <w:szCs w:val="24"/>
              </w:rPr>
              <w:t>установ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B63E82">
              <w:rPr>
                <w:sz w:val="24"/>
                <w:szCs w:val="24"/>
              </w:rPr>
              <w:t xml:space="preserve">ленные бюджет-ной </w:t>
            </w:r>
            <w:proofErr w:type="spellStart"/>
            <w:r w:rsidRPr="00B63E82">
              <w:rPr>
                <w:sz w:val="24"/>
                <w:szCs w:val="24"/>
              </w:rPr>
              <w:t>комис</w:t>
            </w:r>
            <w:r>
              <w:rPr>
                <w:sz w:val="24"/>
                <w:szCs w:val="24"/>
              </w:rPr>
              <w:t>-</w:t>
            </w:r>
            <w:r w:rsidRPr="00B63E82">
              <w:rPr>
                <w:sz w:val="24"/>
                <w:szCs w:val="24"/>
              </w:rPr>
              <w:t>сией</w:t>
            </w:r>
            <w:proofErr w:type="spellEnd"/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C3C4E" w:rsidRPr="004F2D55" w:rsidRDefault="001C3C4E" w:rsidP="000E4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Бюджетная комиссия</w:t>
            </w:r>
          </w:p>
          <w:p w:rsidR="001C3C4E" w:rsidRPr="004F2D55" w:rsidRDefault="001C3C4E" w:rsidP="000E4D89">
            <w:pPr>
              <w:jc w:val="center"/>
              <w:rPr>
                <w:sz w:val="24"/>
                <w:szCs w:val="24"/>
              </w:rPr>
            </w:pPr>
          </w:p>
          <w:p w:rsidR="001C3C4E" w:rsidRPr="004F2D55" w:rsidRDefault="001C3C4E" w:rsidP="000E4D89">
            <w:pPr>
              <w:ind w:left="-108" w:right="-108"/>
              <w:jc w:val="both"/>
              <w:rPr>
                <w:sz w:val="24"/>
                <w:szCs w:val="24"/>
              </w:rPr>
            </w:pPr>
          </w:p>
          <w:p w:rsidR="001C3C4E" w:rsidRPr="004F2D55" w:rsidRDefault="001C3C4E" w:rsidP="000E4D89">
            <w:pPr>
              <w:ind w:left="-108" w:right="-108"/>
              <w:jc w:val="both"/>
              <w:rPr>
                <w:sz w:val="24"/>
                <w:szCs w:val="24"/>
              </w:rPr>
            </w:pPr>
          </w:p>
        </w:tc>
      </w:tr>
      <w:tr w:rsidR="001C3C4E" w:rsidRPr="004F2D55" w:rsidTr="001C3C4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C3C4E" w:rsidRPr="00647201" w:rsidRDefault="001C3C4E" w:rsidP="000E4D89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1C3C4E" w:rsidRPr="004F2D55" w:rsidRDefault="001C3C4E" w:rsidP="000E4D8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820" w:type="dxa"/>
            <w:shd w:val="clear" w:color="auto" w:fill="auto"/>
          </w:tcPr>
          <w:p w:rsidR="001C3C4E" w:rsidRPr="004F2D55" w:rsidRDefault="001C3C4E" w:rsidP="003D32FA">
            <w:pPr>
              <w:jc w:val="both"/>
              <w:rPr>
                <w:sz w:val="24"/>
                <w:szCs w:val="24"/>
              </w:rPr>
            </w:pPr>
            <w:r w:rsidRPr="00DB0405">
              <w:rPr>
                <w:sz w:val="24"/>
                <w:szCs w:val="24"/>
              </w:rPr>
              <w:t xml:space="preserve">Распределение бюджетных ассигнований </w:t>
            </w:r>
            <w:r>
              <w:rPr>
                <w:sz w:val="24"/>
                <w:szCs w:val="24"/>
              </w:rPr>
              <w:br/>
            </w:r>
            <w:r w:rsidRPr="00DB0405">
              <w:rPr>
                <w:sz w:val="24"/>
                <w:szCs w:val="24"/>
              </w:rPr>
              <w:t xml:space="preserve">на 2016 год и на плановый период </w:t>
            </w:r>
            <w:r w:rsidR="003D32FA">
              <w:rPr>
                <w:sz w:val="24"/>
                <w:szCs w:val="24"/>
              </w:rPr>
              <w:br/>
            </w:r>
            <w:r w:rsidRPr="00DB0405">
              <w:rPr>
                <w:sz w:val="24"/>
                <w:szCs w:val="24"/>
              </w:rPr>
              <w:t>2017</w:t>
            </w:r>
            <w:r w:rsidR="003D32FA">
              <w:rPr>
                <w:sz w:val="24"/>
                <w:szCs w:val="24"/>
              </w:rPr>
              <w:t xml:space="preserve"> и </w:t>
            </w:r>
            <w:bookmarkStart w:id="0" w:name="_GoBack"/>
            <w:bookmarkEnd w:id="0"/>
            <w:r w:rsidRPr="00DB0405">
              <w:rPr>
                <w:sz w:val="24"/>
                <w:szCs w:val="24"/>
              </w:rPr>
              <w:t>2018 годов</w:t>
            </w:r>
          </w:p>
        </w:tc>
        <w:tc>
          <w:tcPr>
            <w:tcW w:w="1559" w:type="dxa"/>
            <w:vMerge/>
            <w:shd w:val="clear" w:color="auto" w:fill="auto"/>
          </w:tcPr>
          <w:p w:rsidR="001C3C4E" w:rsidRPr="004F2D55" w:rsidRDefault="001C3C4E" w:rsidP="000E4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3C4E" w:rsidRPr="004F2D55" w:rsidRDefault="001C3C4E" w:rsidP="000E4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C3C4E" w:rsidRPr="004F2D55" w:rsidRDefault="001C3C4E" w:rsidP="000E4D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3C4E" w:rsidRPr="00647201" w:rsidRDefault="001C3C4E" w:rsidP="001C3C4E">
      <w:pPr>
        <w:jc w:val="right"/>
        <w:rPr>
          <w:szCs w:val="12"/>
        </w:rPr>
      </w:pPr>
      <w:r w:rsidRPr="00AD3F2A">
        <w:rPr>
          <w:sz w:val="12"/>
          <w:szCs w:val="12"/>
        </w:rPr>
        <w:tab/>
        <w:t xml:space="preserve"> </w:t>
      </w:r>
      <w:r>
        <w:rPr>
          <w:szCs w:val="12"/>
        </w:rPr>
        <w:t>"</w:t>
      </w:r>
      <w:r>
        <w:rPr>
          <w:szCs w:val="12"/>
        </w:rPr>
        <w:t>.</w:t>
      </w:r>
    </w:p>
    <w:p w:rsidR="001C3C4E" w:rsidRPr="00AD3F2A" w:rsidRDefault="001C3C4E" w:rsidP="001C3C4E"/>
    <w:p w:rsidR="001C3C4E" w:rsidRDefault="001C3C4E" w:rsidP="001C3C4E">
      <w:pPr>
        <w:pStyle w:val="2"/>
      </w:pPr>
    </w:p>
    <w:p w:rsidR="001C3C4E" w:rsidRPr="001C3C4E" w:rsidRDefault="001C3C4E" w:rsidP="001C3C4E">
      <w:pPr>
        <w:tabs>
          <w:tab w:val="left" w:pos="7611"/>
        </w:tabs>
        <w:rPr>
          <w:b/>
          <w:color w:val="000000"/>
        </w:rPr>
      </w:pPr>
      <w:r w:rsidRPr="001C3C4E">
        <w:rPr>
          <w:b/>
        </w:rPr>
        <w:t>Мэр города                                                                                          В.Н. Павленко</w:t>
      </w:r>
    </w:p>
    <w:p w:rsidR="001C3C4E" w:rsidRDefault="001C3C4E" w:rsidP="001C3C4E">
      <w:pPr>
        <w:tabs>
          <w:tab w:val="left" w:pos="7611"/>
        </w:tabs>
        <w:jc w:val="center"/>
        <w:rPr>
          <w:color w:val="000000"/>
        </w:rPr>
      </w:pPr>
    </w:p>
    <w:p w:rsidR="001C3C4E" w:rsidRDefault="001C3C4E" w:rsidP="001C3C4E">
      <w:pPr>
        <w:tabs>
          <w:tab w:val="left" w:pos="7611"/>
        </w:tabs>
        <w:jc w:val="center"/>
      </w:pPr>
    </w:p>
    <w:p w:rsidR="001C3C4E" w:rsidRDefault="001C3C4E" w:rsidP="001C3C4E">
      <w:pPr>
        <w:tabs>
          <w:tab w:val="left" w:pos="7611"/>
        </w:tabs>
        <w:rPr>
          <w:sz w:val="16"/>
        </w:rPr>
      </w:pPr>
    </w:p>
    <w:p w:rsidR="001C3C4E" w:rsidRDefault="001C3C4E" w:rsidP="001C3C4E">
      <w:pPr>
        <w:tabs>
          <w:tab w:val="left" w:pos="7611"/>
        </w:tabs>
        <w:rPr>
          <w:sz w:val="16"/>
        </w:rPr>
      </w:pPr>
    </w:p>
    <w:p w:rsidR="001C3C4E" w:rsidRDefault="001C3C4E" w:rsidP="001C3C4E">
      <w:pPr>
        <w:tabs>
          <w:tab w:val="left" w:pos="7611"/>
        </w:tabs>
        <w:rPr>
          <w:sz w:val="16"/>
        </w:rPr>
      </w:pPr>
    </w:p>
    <w:p w:rsidR="001C3C4E" w:rsidRDefault="001C3C4E" w:rsidP="001C3C4E">
      <w:pPr>
        <w:tabs>
          <w:tab w:val="left" w:pos="7611"/>
        </w:tabs>
        <w:rPr>
          <w:sz w:val="16"/>
        </w:rPr>
      </w:pPr>
    </w:p>
    <w:p w:rsidR="001C3C4E" w:rsidRDefault="001C3C4E" w:rsidP="001C3C4E">
      <w:pPr>
        <w:tabs>
          <w:tab w:val="left" w:pos="7611"/>
        </w:tabs>
        <w:rPr>
          <w:sz w:val="16"/>
        </w:rPr>
      </w:pPr>
    </w:p>
    <w:p w:rsidR="001C3C4E" w:rsidRDefault="001C3C4E" w:rsidP="001C3C4E">
      <w:pPr>
        <w:tabs>
          <w:tab w:val="left" w:pos="7611"/>
        </w:tabs>
        <w:rPr>
          <w:sz w:val="16"/>
        </w:rPr>
      </w:pPr>
    </w:p>
    <w:p w:rsidR="001C3C4E" w:rsidRDefault="001C3C4E" w:rsidP="001C3C4E">
      <w:pPr>
        <w:tabs>
          <w:tab w:val="left" w:pos="7611"/>
        </w:tabs>
        <w:rPr>
          <w:sz w:val="16"/>
        </w:rPr>
      </w:pPr>
    </w:p>
    <w:p w:rsidR="001C3C4E" w:rsidRDefault="001C3C4E" w:rsidP="001C3C4E">
      <w:pPr>
        <w:tabs>
          <w:tab w:val="left" w:pos="7611"/>
        </w:tabs>
        <w:rPr>
          <w:sz w:val="16"/>
        </w:rPr>
      </w:pPr>
    </w:p>
    <w:p w:rsidR="001C3C4E" w:rsidRDefault="001C3C4E" w:rsidP="001C3C4E">
      <w:pPr>
        <w:tabs>
          <w:tab w:val="left" w:pos="7611"/>
        </w:tabs>
        <w:rPr>
          <w:sz w:val="16"/>
        </w:rPr>
      </w:pPr>
    </w:p>
    <w:p w:rsidR="001C3C4E" w:rsidRPr="001C3C4E" w:rsidRDefault="003D32FA" w:rsidP="001C3C4E">
      <w:pPr>
        <w:tabs>
          <w:tab w:val="left" w:pos="7611"/>
        </w:tabs>
        <w:rPr>
          <w:sz w:val="20"/>
        </w:rPr>
      </w:pPr>
      <w:proofErr w:type="spellStart"/>
      <w:r>
        <w:rPr>
          <w:sz w:val="20"/>
        </w:rPr>
        <w:t>лф</w:t>
      </w:r>
      <w:proofErr w:type="spellEnd"/>
      <w:r>
        <w:rPr>
          <w:sz w:val="20"/>
        </w:rPr>
        <w:t xml:space="preserve">  15б.09.15</w:t>
      </w:r>
    </w:p>
    <w:p w:rsidR="00570BF9" w:rsidRDefault="001C3C4E" w:rsidP="001C3C4E">
      <w:pPr>
        <w:tabs>
          <w:tab w:val="left" w:pos="7611"/>
        </w:tabs>
      </w:pPr>
      <w:r>
        <w:rPr>
          <w:sz w:val="16"/>
        </w:rPr>
        <w:t xml:space="preserve">Общий отдел мэрии </w:t>
      </w:r>
      <w:proofErr w:type="spellStart"/>
      <w:r>
        <w:rPr>
          <w:sz w:val="16"/>
        </w:rPr>
        <w:t>г.Архангельска</w:t>
      </w:r>
      <w:proofErr w:type="spellEnd"/>
      <w:r>
        <w:rPr>
          <w:sz w:val="16"/>
        </w:rPr>
        <w:t>. Заказ 003. 15.03.2010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4E"/>
    <w:rsid w:val="000040B6"/>
    <w:rsid w:val="000F0DFA"/>
    <w:rsid w:val="001C3C4E"/>
    <w:rsid w:val="003D32FA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87"/>
    <w:rsid w:val="009552EA"/>
    <w:rsid w:val="009621CA"/>
    <w:rsid w:val="009E34A9"/>
    <w:rsid w:val="00BB5891"/>
    <w:rsid w:val="00C73AB7"/>
    <w:rsid w:val="00D16156"/>
    <w:rsid w:val="00D85177"/>
    <w:rsid w:val="00DD5A16"/>
    <w:rsid w:val="00EB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C4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1C3C4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3C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3C4E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C4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1C3C4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3C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3C4E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2015-09-15T13:52:00Z</dcterms:created>
  <dcterms:modified xsi:type="dcterms:W3CDTF">2015-09-15T14:00:00Z</dcterms:modified>
</cp:coreProperties>
</file>