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0D" w:rsidRPr="002B320D" w:rsidRDefault="002B320D" w:rsidP="002B320D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15</w:t>
      </w:r>
    </w:p>
    <w:p w:rsidR="002B320D" w:rsidRPr="002B320D" w:rsidRDefault="002B320D" w:rsidP="002B32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2B320D" w:rsidRPr="002B320D" w:rsidRDefault="002B320D" w:rsidP="002B32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2B320D" w:rsidRPr="002B320D" w:rsidRDefault="002B320D" w:rsidP="002B32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20D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"Признание граждан, проживающих</w:t>
      </w:r>
    </w:p>
    <w:p w:rsidR="002B320D" w:rsidRPr="002B320D" w:rsidRDefault="002B320D" w:rsidP="002B32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</w:t>
      </w:r>
    </w:p>
    <w:p w:rsidR="002B320D" w:rsidRPr="002B320D" w:rsidRDefault="002B320D" w:rsidP="002B32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20D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 Архангельской области,</w:t>
      </w:r>
    </w:p>
    <w:p w:rsidR="002B320D" w:rsidRPr="002B320D" w:rsidRDefault="002B320D" w:rsidP="002B32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2B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оказания мер социальной</w:t>
      </w:r>
    </w:p>
    <w:p w:rsidR="002B320D" w:rsidRPr="002B320D" w:rsidRDefault="002B320D" w:rsidP="002B32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за счет средств городского бюджета"</w:t>
      </w:r>
    </w:p>
    <w:p w:rsidR="002B320D" w:rsidRPr="002B320D" w:rsidRDefault="002B320D" w:rsidP="002B32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20D" w:rsidRPr="002B320D" w:rsidRDefault="002B320D" w:rsidP="002B3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320D">
        <w:rPr>
          <w:rFonts w:ascii="Times New Roman" w:eastAsia="Calibri" w:hAnsi="Times New Roman" w:cs="Times New Roman"/>
          <w:b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proofErr w:type="gramStart"/>
      <w:r w:rsidRPr="002B320D">
        <w:rPr>
          <w:rFonts w:ascii="Times New Roman" w:eastAsia="Calibri" w:hAnsi="Times New Roman" w:cs="Times New Roman"/>
          <w:b/>
          <w:sz w:val="24"/>
          <w:szCs w:val="24"/>
        </w:rPr>
        <w:t>государственной</w:t>
      </w:r>
      <w:proofErr w:type="gramEnd"/>
    </w:p>
    <w:p w:rsidR="002B320D" w:rsidRPr="002B320D" w:rsidRDefault="002B320D" w:rsidP="002B3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320D">
        <w:rPr>
          <w:rFonts w:ascii="Times New Roman" w:eastAsia="Calibri" w:hAnsi="Times New Roman" w:cs="Times New Roman"/>
          <w:b/>
          <w:sz w:val="24"/>
          <w:szCs w:val="24"/>
        </w:rPr>
        <w:t>(муниципальной) услуги "Признание граждан, проживающих на территории городского округа "Город Архангельск" Архангельской области,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2B320D">
        <w:rPr>
          <w:rFonts w:ascii="Times New Roman" w:eastAsia="Calibri" w:hAnsi="Times New Roman" w:cs="Times New Roman"/>
          <w:b/>
          <w:sz w:val="24"/>
          <w:szCs w:val="24"/>
        </w:rPr>
        <w:t>малоимущими</w:t>
      </w:r>
      <w:proofErr w:type="gramEnd"/>
      <w:r w:rsidRPr="002B320D">
        <w:rPr>
          <w:rFonts w:ascii="Times New Roman" w:eastAsia="Calibri" w:hAnsi="Times New Roman" w:cs="Times New Roman"/>
          <w:b/>
          <w:sz w:val="24"/>
          <w:szCs w:val="24"/>
        </w:rPr>
        <w:t xml:space="preserve"> в целях оказания мер социальной поддержки за счет средств городского бюджета"</w:t>
      </w:r>
    </w:p>
    <w:p w:rsidR="002B320D" w:rsidRPr="002B320D" w:rsidRDefault="002B320D" w:rsidP="002B320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307" w:type="dxa"/>
        <w:tblLayout w:type="fixed"/>
        <w:tblLook w:val="01E0" w:firstRow="1" w:lastRow="1" w:firstColumn="1" w:lastColumn="1" w:noHBand="0" w:noVBand="0"/>
      </w:tblPr>
      <w:tblGrid>
        <w:gridCol w:w="2272"/>
        <w:gridCol w:w="3822"/>
        <w:gridCol w:w="1614"/>
        <w:gridCol w:w="2181"/>
        <w:gridCol w:w="1592"/>
        <w:gridCol w:w="1613"/>
        <w:gridCol w:w="2213"/>
      </w:tblGrid>
      <w:tr w:rsidR="002B320D" w:rsidRPr="002B320D" w:rsidTr="00FE302A">
        <w:trPr>
          <w:trHeight w:val="2243"/>
        </w:trPr>
        <w:tc>
          <w:tcPr>
            <w:tcW w:w="227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Основание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для начала административной процедуры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выполнения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тивных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действий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Должностное лицо, ответственное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выполнение административного действия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выполнения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админ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стративного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действия/ используемая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информа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ционная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</w:tbl>
    <w:p w:rsidR="002B320D" w:rsidRPr="002B320D" w:rsidRDefault="002B320D" w:rsidP="002B320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"/>
          <w:szCs w:val="2"/>
        </w:rPr>
      </w:pPr>
    </w:p>
    <w:tbl>
      <w:tblPr>
        <w:tblW w:w="15307" w:type="dxa"/>
        <w:tblLayout w:type="fixed"/>
        <w:tblLook w:val="01E0" w:firstRow="1" w:lastRow="1" w:firstColumn="1" w:lastColumn="1" w:noHBand="0" w:noVBand="0"/>
      </w:tblPr>
      <w:tblGrid>
        <w:gridCol w:w="2272"/>
        <w:gridCol w:w="3790"/>
        <w:gridCol w:w="32"/>
        <w:gridCol w:w="1614"/>
        <w:gridCol w:w="2181"/>
        <w:gridCol w:w="1592"/>
        <w:gridCol w:w="1558"/>
        <w:gridCol w:w="37"/>
        <w:gridCol w:w="18"/>
        <w:gridCol w:w="2213"/>
      </w:tblGrid>
      <w:tr w:rsidR="002B320D" w:rsidRPr="002B320D" w:rsidTr="00FE302A">
        <w:trPr>
          <w:trHeight w:val="275"/>
          <w:tblHeader/>
        </w:trPr>
        <w:tc>
          <w:tcPr>
            <w:tcW w:w="2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</w:tr>
      <w:tr w:rsidR="002B320D" w:rsidRPr="002B320D" w:rsidTr="00FE302A">
        <w:trPr>
          <w:trHeight w:val="277"/>
        </w:trPr>
        <w:tc>
          <w:tcPr>
            <w:tcW w:w="15307" w:type="dxa"/>
            <w:gridSpan w:val="10"/>
            <w:tcBorders>
              <w:top w:val="single" w:sz="4" w:space="0" w:color="000000"/>
            </w:tcBorders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Проверка документов, регистрация заявления и </w:t>
            </w:r>
            <w:r w:rsidRPr="002B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выдача расписки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получении заявления </w:t>
            </w:r>
          </w:p>
        </w:tc>
      </w:tr>
      <w:tr w:rsidR="002B320D" w:rsidRPr="002B320D" w:rsidTr="00FE302A">
        <w:trPr>
          <w:trHeight w:val="275"/>
        </w:trPr>
        <w:tc>
          <w:tcPr>
            <w:tcW w:w="227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Поступление заявления и документов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предоставления муниципальной услуги 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Администрацию городского округа "Город Архангельск" (далее – Администрация)</w:t>
            </w:r>
          </w:p>
        </w:tc>
        <w:tc>
          <w:tcPr>
            <w:tcW w:w="3822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и проверка комплектности документов на наличие/ отсутствие оснований для отказа в приеме документов, предусмотренных пунктом 17 административного регламента предоставления муниципальной услуги "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Признание граждан, проживающих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на территории городского округа "Город Архангельск" Архангельской области, 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малоимущими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целях оказания мер социальной поддержки за счет средств городского бюджета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(далее – административный регламент)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течение одного рабочего дня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2181" w:type="dxa"/>
            <w:vMerge w:val="restart"/>
          </w:tcPr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личного обращения – муниципальный служащий Администрации,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ответственный за прием документов;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электронном виде, 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через Архангельский региональный центр предоставления государственных и муниципальных услуг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(далее – МФЦ)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почтовым отправлением – муниципальный служащий Администрации, ответственный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рассмотрение вопроса о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признании семьи малоимущей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</w:tcPr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2B320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lastRenderedPageBreak/>
              <w:t>Администрация/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Архангельская региональная система исполнения регламентов (далее – </w:t>
            </w:r>
            <w:proofErr w:type="gramStart"/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</w:t>
            </w:r>
            <w:proofErr w:type="gramEnd"/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13" w:type="dxa"/>
            <w:gridSpan w:val="3"/>
            <w:vMerge w:val="restart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  <w:t xml:space="preserve">Основания </w:t>
            </w:r>
            <w:r w:rsidRPr="002B320D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  <w:br/>
              <w:t xml:space="preserve">для отказа </w:t>
            </w:r>
            <w:r w:rsidRPr="002B320D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  <w:br/>
              <w:t>в приеме документов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320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предусмотренных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пунктом 17 административного регламента</w:t>
            </w:r>
          </w:p>
        </w:tc>
        <w:tc>
          <w:tcPr>
            <w:tcW w:w="2213" w:type="dxa"/>
            <w:vMerge w:val="restart"/>
          </w:tcPr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заявления и документов,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B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выдача расписки </w:t>
            </w:r>
            <w:r w:rsidRPr="002B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получении заявления, передача документов муниципальному служащему Администрации, ответственному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рассмотрение вопроса о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признании семьи малоимущей,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либо направление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уведомления об отказе в приеме документов способом, выбранным заявителем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получения результата предоставления муниципальной услуги </w:t>
            </w:r>
          </w:p>
        </w:tc>
      </w:tr>
      <w:tr w:rsidR="002B320D" w:rsidRPr="002B320D" w:rsidTr="00FE302A">
        <w:trPr>
          <w:trHeight w:val="1147"/>
        </w:trPr>
        <w:tc>
          <w:tcPr>
            <w:tcW w:w="227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614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семи рабочих дней 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2181" w:type="dxa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320D" w:rsidRPr="002B320D" w:rsidTr="00FE302A">
        <w:trPr>
          <w:trHeight w:val="819"/>
        </w:trPr>
        <w:tc>
          <w:tcPr>
            <w:tcW w:w="227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Регистрация заявления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(в случае отсутствия оснований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для отказа в приеме документов), </w:t>
            </w:r>
            <w:r w:rsidRPr="002B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выдача расписки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получении заявления </w:t>
            </w:r>
          </w:p>
        </w:tc>
        <w:tc>
          <w:tcPr>
            <w:tcW w:w="1614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одного рабочего дня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 w:rsidRPr="002B320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с даты получения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2181" w:type="dxa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320D" w:rsidRPr="002B320D" w:rsidTr="00FE302A">
        <w:trPr>
          <w:trHeight w:val="299"/>
        </w:trPr>
        <w:tc>
          <w:tcPr>
            <w:tcW w:w="15307" w:type="dxa"/>
            <w:gridSpan w:val="10"/>
          </w:tcPr>
          <w:p w:rsidR="002B320D" w:rsidRPr="00DD3201" w:rsidRDefault="00DD3201" w:rsidP="002B320D">
            <w:pPr>
              <w:widowControl w:val="0"/>
              <w:suppressAutoHyphens/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2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proofErr w:type="gramStart"/>
            <w:r w:rsidRPr="00DD3201">
              <w:rPr>
                <w:rFonts w:ascii="Times New Roman" w:hAnsi="Times New Roman" w:cs="Times New Roman"/>
                <w:bCs/>
                <w:sz w:val="20"/>
                <w:szCs w:val="20"/>
              </w:rPr>
              <w:t>Получение сведений посредством межведомственного информационного взаимодействия, в том числе с использованием СИР, Архангельской региональной системы электронного межведомственного взаимодействия (далее – СМЭВ), Государственной информационной системы "Единая централизованная цифровая платформа в социальной сфере" (далее − ЕЦЦПСС)</w:t>
            </w:r>
            <w:proofErr w:type="gramEnd"/>
          </w:p>
        </w:tc>
      </w:tr>
      <w:tr w:rsidR="002B320D" w:rsidRPr="002B320D" w:rsidTr="00FE302A">
        <w:trPr>
          <w:trHeight w:val="3312"/>
        </w:trPr>
        <w:tc>
          <w:tcPr>
            <w:tcW w:w="2272" w:type="dxa"/>
            <w:vMerge w:val="restart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3790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межведомственных запросов в органы и организации,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городского округа "Город Архангельск" "Информационно-расчетный центр", Управление по вопросам миграции УМВД России по Архангельской области, ГИБДД МВД России,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Фонд пенсионного и социального страхования Российской Федерации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, в министерство труда, занятости и социального развития Архангельской области (</w:t>
            </w:r>
            <w:r w:rsidRPr="002B320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государственные казенные учреждения –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"Архангельский областной центр социальной защиты населения", "Архангельский областной центр занятости населения"),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альную налоговую службу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России,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Министерство обороны РФ,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Федеральную службу безопасности России, Федеральную службу исполнения наказаний, Федеральную службу Российской Федерации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контролю за оборотом наркотиков, Федеральную службу судебных приставов, Федеральную таможенную службу, территориально-обособленные структурные подразделения органов опеки и попечительства органа местного самоуправления РФ, 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Федерации, муниципальные образовательные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Федерации, Управление Федеральной службы государственной регистрации, кадастра и картографии 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по Архангельской области и Ненецкому автономному округу,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течение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одного рабочего дня со дня регистрации заявления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течение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пяти рабочих дней</w:t>
            </w:r>
          </w:p>
        </w:tc>
        <w:tc>
          <w:tcPr>
            <w:tcW w:w="2181" w:type="dxa"/>
            <w:vMerge w:val="restart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  <w:vMerge w:val="restart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вопросам семьи, опеки и попечительства </w:t>
            </w:r>
            <w:r w:rsidRPr="002B320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Администрации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proofErr w:type="gramStart"/>
            <w:r w:rsidRPr="002B3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</w:t>
            </w:r>
            <w:proofErr w:type="gramEnd"/>
            <w:r w:rsidRPr="002B3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DD3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СМЭВ, ЕЦЦПСС</w:t>
            </w:r>
          </w:p>
        </w:tc>
        <w:tc>
          <w:tcPr>
            <w:tcW w:w="1595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документов, необходимых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для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ления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муни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ципальной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услуги,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нахо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дящихся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распоряжении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ных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органов (организац</w:t>
            </w:r>
            <w:bookmarkStart w:id="0" w:name="_GoBack"/>
            <w:bookmarkEnd w:id="0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ий)</w:t>
            </w:r>
          </w:p>
        </w:tc>
        <w:tc>
          <w:tcPr>
            <w:tcW w:w="2231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6 административного регламента,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том числе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использованием СИР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МЭВ, </w:t>
            </w:r>
            <w:r w:rsidR="00DD32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ЕЦЦПСС</w:t>
            </w:r>
          </w:p>
        </w:tc>
      </w:tr>
      <w:tr w:rsidR="002B320D" w:rsidRPr="002B320D" w:rsidTr="00FE302A">
        <w:trPr>
          <w:trHeight w:val="1933"/>
        </w:trPr>
        <w:tc>
          <w:tcPr>
            <w:tcW w:w="2272" w:type="dxa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0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Получение ответов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 межведомственные запросы, формирование полного комплекта документов</w:t>
            </w:r>
          </w:p>
        </w:tc>
        <w:tc>
          <w:tcPr>
            <w:tcW w:w="1646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одного рабочего дня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со дня направления </w:t>
            </w:r>
            <w:proofErr w:type="spellStart"/>
            <w:proofErr w:type="gramStart"/>
            <w:r w:rsidRPr="002B320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межведомствен-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запроса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орган или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организацию, 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предоставляю-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щие</w:t>
            </w:r>
            <w:proofErr w:type="spellEnd"/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ind w:right="-16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информацию, если иные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сроки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не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предусмотре-ны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законод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тельством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субъекта РФ</w:t>
            </w:r>
          </w:p>
        </w:tc>
        <w:tc>
          <w:tcPr>
            <w:tcW w:w="2181" w:type="dxa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231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Получение документов (сведений), необходимых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для предоставления муниципальной услуги</w:t>
            </w:r>
          </w:p>
        </w:tc>
      </w:tr>
      <w:tr w:rsidR="002B320D" w:rsidRPr="002B320D" w:rsidTr="00FE302A">
        <w:trPr>
          <w:trHeight w:val="241"/>
        </w:trPr>
        <w:tc>
          <w:tcPr>
            <w:tcW w:w="15307" w:type="dxa"/>
            <w:gridSpan w:val="10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2B320D" w:rsidRPr="002B320D" w:rsidTr="00FE302A">
        <w:trPr>
          <w:trHeight w:val="3004"/>
        </w:trPr>
        <w:tc>
          <w:tcPr>
            <w:tcW w:w="227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3790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Проверка соответствия документов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До 27 рабочих дней</w:t>
            </w:r>
            <w:r w:rsidRPr="002B32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дня регистрации заявления</w:t>
            </w:r>
          </w:p>
        </w:tc>
        <w:tc>
          <w:tcPr>
            <w:tcW w:w="2181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 рассмотрение вопроса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 признании семьи малоимущей</w:t>
            </w:r>
          </w:p>
        </w:tc>
        <w:tc>
          <w:tcPr>
            <w:tcW w:w="159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вопросам семьи, опеки и попечительства </w:t>
            </w:r>
            <w:r w:rsidRPr="002B320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Администрации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СИР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, СМЭВ</w:t>
            </w:r>
          </w:p>
        </w:tc>
        <w:tc>
          <w:tcPr>
            <w:tcW w:w="1613" w:type="dxa"/>
            <w:gridSpan w:val="3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Основания отказа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лении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муни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ципальной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услуги,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предусмот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ренные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пунктом 23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администра-тивного</w:t>
            </w:r>
            <w:proofErr w:type="spellEnd"/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регламента</w:t>
            </w:r>
          </w:p>
        </w:tc>
        <w:tc>
          <w:tcPr>
            <w:tcW w:w="2213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2B320D" w:rsidRPr="002B320D" w:rsidTr="00FE302A">
        <w:trPr>
          <w:trHeight w:val="223"/>
        </w:trPr>
        <w:tc>
          <w:tcPr>
            <w:tcW w:w="15307" w:type="dxa"/>
            <w:gridSpan w:val="10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4. Принятие решения</w:t>
            </w:r>
          </w:p>
        </w:tc>
      </w:tr>
      <w:tr w:rsidR="002B320D" w:rsidRPr="002B320D" w:rsidTr="00FE302A">
        <w:trPr>
          <w:trHeight w:val="846"/>
        </w:trPr>
        <w:tc>
          <w:tcPr>
            <w:tcW w:w="227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3790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 предоставления муниципальной услуги и его формирование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одного рабочего дня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 дня регистрации заявления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вопросам семьи, опеки и попечительства </w:t>
            </w:r>
            <w:r w:rsidRPr="002B320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Администрации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СИР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, СМЭВ</w:t>
            </w:r>
          </w:p>
        </w:tc>
        <w:tc>
          <w:tcPr>
            <w:tcW w:w="1613" w:type="dxa"/>
            <w:gridSpan w:val="3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Основания отказа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лении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муни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ципальной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услуги,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предусмот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ренные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пунктом 23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администра-тивного</w:t>
            </w:r>
            <w:proofErr w:type="spellEnd"/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регламента</w:t>
            </w:r>
          </w:p>
        </w:tc>
        <w:tc>
          <w:tcPr>
            <w:tcW w:w="2213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Свидетельство малоимущей семьи (малоимущего одиноко проживающего гражданина)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оказания мер социальной поддержки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городского бюджета либо справка об отказе в признании семьи (одиноко проживающего гражданина) малоимущей (</w:t>
            </w:r>
            <w:proofErr w:type="gramStart"/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малоимущим</w:t>
            </w:r>
            <w:proofErr w:type="gramEnd"/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оказания мер социальной поддержки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городского бюджета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подписанные подписью начальника отдела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B320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по территориальному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округу управления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 вопросам семьи, </w:t>
            </w:r>
            <w:r w:rsidRPr="002B320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опеки и попечительства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</w:tr>
      <w:tr w:rsidR="002B320D" w:rsidRPr="002B320D" w:rsidTr="00FE302A">
        <w:trPr>
          <w:trHeight w:val="250"/>
        </w:trPr>
        <w:tc>
          <w:tcPr>
            <w:tcW w:w="15307" w:type="dxa"/>
            <w:gridSpan w:val="10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5. Выдача результата</w:t>
            </w:r>
          </w:p>
        </w:tc>
      </w:tr>
      <w:tr w:rsidR="002B320D" w:rsidRPr="002B320D" w:rsidTr="00FE302A">
        <w:trPr>
          <w:trHeight w:val="2452"/>
        </w:trPr>
        <w:tc>
          <w:tcPr>
            <w:tcW w:w="2272" w:type="dxa"/>
            <w:vMerge w:val="restart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регистрация результата муниципальной услуги</w:t>
            </w:r>
          </w:p>
        </w:tc>
        <w:tc>
          <w:tcPr>
            <w:tcW w:w="3790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 окончания процедуры принятия решения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(в общий срок предоставления муниципальной услуги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не включается)</w:t>
            </w:r>
          </w:p>
        </w:tc>
        <w:tc>
          <w:tcPr>
            <w:tcW w:w="2181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вопросам семьи, опеки и попечительства </w:t>
            </w:r>
            <w:r w:rsidRPr="002B320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Администрации</w:t>
            </w:r>
          </w:p>
        </w:tc>
        <w:tc>
          <w:tcPr>
            <w:tcW w:w="1558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268" w:type="dxa"/>
            <w:gridSpan w:val="3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Передача результата предоставления муниципальной услуги муниципальному служащему Администрации, ответственному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выдачу документов</w:t>
            </w:r>
          </w:p>
        </w:tc>
      </w:tr>
      <w:tr w:rsidR="002B320D" w:rsidRPr="002B320D" w:rsidTr="00FE302A">
        <w:trPr>
          <w:trHeight w:val="1753"/>
        </w:trPr>
        <w:tc>
          <w:tcPr>
            <w:tcW w:w="2272" w:type="dxa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0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сроки, установленные соглашением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</w:t>
            </w:r>
            <w:r w:rsidRPr="002B320D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взаимодействии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между </w:t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Админ</w:t>
            </w:r>
            <w:proofErr w:type="gram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страцией</w:t>
            </w:r>
            <w:proofErr w:type="spellEnd"/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МФЦ</w:t>
            </w:r>
          </w:p>
        </w:tc>
        <w:tc>
          <w:tcPr>
            <w:tcW w:w="2181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служащий Администрации, ответственный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выдачу документов</w:t>
            </w:r>
          </w:p>
        </w:tc>
        <w:tc>
          <w:tcPr>
            <w:tcW w:w="159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pacing w:val="-14"/>
                <w:sz w:val="20"/>
                <w:szCs w:val="20"/>
              </w:rPr>
              <w:t>Администрация,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МФЦ</w:t>
            </w:r>
          </w:p>
        </w:tc>
        <w:tc>
          <w:tcPr>
            <w:tcW w:w="1558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Подача заявления через МФЦ</w:t>
            </w:r>
          </w:p>
        </w:tc>
        <w:tc>
          <w:tcPr>
            <w:tcW w:w="2268" w:type="dxa"/>
            <w:gridSpan w:val="3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Выдача результата муниципальной услуги заявителю в МФЦ</w:t>
            </w:r>
          </w:p>
        </w:tc>
      </w:tr>
      <w:tr w:rsidR="002B320D" w:rsidRPr="002B320D" w:rsidTr="00FE302A">
        <w:trPr>
          <w:trHeight w:val="551"/>
        </w:trPr>
        <w:tc>
          <w:tcPr>
            <w:tcW w:w="2272" w:type="dxa"/>
            <w:vMerge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0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заявителю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результата предоставления муниципальной услуги в личный кабинет на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Архангельском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региональном портале государственных и муниципальных услуг (функций) (далее – региональный портал)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В день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регистрации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 предоставления муниципальной услуги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выдачу документов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СИР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  <w:t xml:space="preserve">Подача заявления на </w:t>
            </w:r>
            <w:r w:rsidRPr="002B3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региональном портале 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результата муниципальной услуги заявителю в личный кабинет </w:t>
            </w:r>
            <w:r w:rsidRPr="002B3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на региональном портале </w:t>
            </w:r>
          </w:p>
        </w:tc>
      </w:tr>
      <w:tr w:rsidR="002B320D" w:rsidRPr="002B320D" w:rsidTr="00FE302A">
        <w:trPr>
          <w:trHeight w:val="551"/>
        </w:trPr>
        <w:tc>
          <w:tcPr>
            <w:tcW w:w="227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0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заявителю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результата предоставления муниципальной услуги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департамент организационной работы, общественных связей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контроля Администрации</w:t>
            </w:r>
          </w:p>
        </w:tc>
        <w:tc>
          <w:tcPr>
            <w:tcW w:w="1646" w:type="dxa"/>
            <w:gridSpan w:val="2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>В день регистрации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 предоставления муниципальной услуги</w:t>
            </w:r>
          </w:p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 рассмотрение вопроса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признании семьи малоимущей, муниципальный служащий Администрации, ответственный </w:t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выдачу</w:t>
            </w:r>
          </w:p>
        </w:tc>
        <w:tc>
          <w:tcPr>
            <w:tcW w:w="1592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2B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вопросам семьи, опеки и попечительства </w:t>
            </w:r>
            <w:r w:rsidRPr="002B320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Администрации</w:t>
            </w:r>
            <w:r w:rsidRPr="002B320D">
              <w:rPr>
                <w:rFonts w:ascii="Times New Roman" w:eastAsia="Calibri" w:hAnsi="Times New Roman" w:cs="Times New Roman"/>
                <w:spacing w:val="-16"/>
                <w:sz w:val="20"/>
                <w:szCs w:val="20"/>
              </w:rPr>
              <w:t xml:space="preserve"> /</w:t>
            </w:r>
            <w:r w:rsidRPr="002B320D">
              <w:rPr>
                <w:rFonts w:ascii="Times New Roman" w:eastAsia="Calibri" w:hAnsi="Times New Roman" w:cs="Times New Roman"/>
                <w:spacing w:val="-16"/>
                <w:sz w:val="20"/>
                <w:szCs w:val="20"/>
              </w:rPr>
              <w:br/>
            </w:r>
            <w:r w:rsidRPr="002B32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</w:t>
            </w:r>
            <w:r w:rsidRPr="002B320D">
              <w:rPr>
                <w:rFonts w:ascii="Times New Roman" w:eastAsia="Calibri" w:hAnsi="Times New Roman" w:cs="Times New Roman"/>
                <w:spacing w:val="-16"/>
                <w:sz w:val="20"/>
                <w:szCs w:val="20"/>
              </w:rPr>
              <w:t>организационной</w:t>
            </w:r>
            <w:r w:rsidRPr="002B320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работы, общественных связей </w:t>
            </w:r>
            <w:r w:rsidRPr="002B320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  <w:t>и контроля Администрации</w:t>
            </w:r>
          </w:p>
        </w:tc>
        <w:tc>
          <w:tcPr>
            <w:tcW w:w="1558" w:type="dxa"/>
          </w:tcPr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2B3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Выбор заявителем способа выдачи результата </w:t>
            </w:r>
            <w:r w:rsidRPr="002B320D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t>предоставления муниципальной услуги</w:t>
            </w:r>
            <w:r w:rsidRPr="002B3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2B320D" w:rsidRPr="002B320D" w:rsidRDefault="002B320D" w:rsidP="002B320D">
            <w:pPr>
              <w:widowControl w:val="0"/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результата предоставления муниципальной услуги в Администрации</w:t>
            </w:r>
          </w:p>
        </w:tc>
      </w:tr>
    </w:tbl>
    <w:p w:rsidR="002B320D" w:rsidRPr="002B320D" w:rsidRDefault="002B320D" w:rsidP="002B320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B320D" w:rsidRPr="002B320D" w:rsidRDefault="002B320D" w:rsidP="002B32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20D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sectPr w:rsidR="002B320D" w:rsidRPr="002B320D" w:rsidSect="002B320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97"/>
    <w:rsid w:val="002B320D"/>
    <w:rsid w:val="008C7A97"/>
    <w:rsid w:val="00A77DDD"/>
    <w:rsid w:val="00D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Владиславовна Безшийко</dc:creator>
  <cp:keywords/>
  <dc:description/>
  <cp:lastModifiedBy>Арина Владиславовна Безшийко</cp:lastModifiedBy>
  <cp:revision>3</cp:revision>
  <dcterms:created xsi:type="dcterms:W3CDTF">2023-01-10T08:50:00Z</dcterms:created>
  <dcterms:modified xsi:type="dcterms:W3CDTF">2023-12-26T10:12:00Z</dcterms:modified>
</cp:coreProperties>
</file>