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14C" w:rsidRDefault="005A714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A714C" w:rsidRDefault="005A714C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5A714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A714C" w:rsidRDefault="005A714C">
            <w:pPr>
              <w:pStyle w:val="ConsPlusNormal"/>
            </w:pPr>
            <w:r>
              <w:t>29 июня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A714C" w:rsidRDefault="005A714C">
            <w:pPr>
              <w:pStyle w:val="ConsPlusNormal"/>
              <w:jc w:val="right"/>
            </w:pPr>
            <w:r>
              <w:t>N 174-ФЗ</w:t>
            </w:r>
          </w:p>
        </w:tc>
      </w:tr>
    </w:tbl>
    <w:p w:rsidR="005A714C" w:rsidRDefault="005A714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A714C" w:rsidRDefault="005A714C">
      <w:pPr>
        <w:pStyle w:val="ConsPlusNormal"/>
        <w:jc w:val="both"/>
      </w:pPr>
    </w:p>
    <w:p w:rsidR="005A714C" w:rsidRDefault="005A714C">
      <w:pPr>
        <w:pStyle w:val="ConsPlusTitle"/>
        <w:jc w:val="center"/>
      </w:pPr>
      <w:r>
        <w:t>РОССИЙСКАЯ ФЕДЕРАЦИЯ</w:t>
      </w:r>
    </w:p>
    <w:p w:rsidR="005A714C" w:rsidRDefault="005A714C">
      <w:pPr>
        <w:pStyle w:val="ConsPlusTitle"/>
        <w:jc w:val="both"/>
      </w:pPr>
    </w:p>
    <w:p w:rsidR="005A714C" w:rsidRDefault="005A714C">
      <w:pPr>
        <w:pStyle w:val="ConsPlusTitle"/>
        <w:jc w:val="center"/>
      </w:pPr>
      <w:r>
        <w:t>ФЕДЕРАЛЬНЫЙ ЗАКОН</w:t>
      </w:r>
    </w:p>
    <w:p w:rsidR="005A714C" w:rsidRDefault="005A714C">
      <w:pPr>
        <w:pStyle w:val="ConsPlusTitle"/>
        <w:jc w:val="both"/>
      </w:pPr>
    </w:p>
    <w:p w:rsidR="005A714C" w:rsidRDefault="005A714C">
      <w:pPr>
        <w:pStyle w:val="ConsPlusTitle"/>
        <w:jc w:val="center"/>
      </w:pPr>
      <w:r>
        <w:t>О ВНЕСЕНИИ ИЗМЕНЕНИЙ</w:t>
      </w:r>
    </w:p>
    <w:p w:rsidR="005A714C" w:rsidRDefault="005A714C">
      <w:pPr>
        <w:pStyle w:val="ConsPlusTitle"/>
        <w:jc w:val="center"/>
      </w:pPr>
      <w:r>
        <w:t>В ФЕДЕРАЛЬНЫЙ ЗАКОН "О ЗАКУПКАХ ТОВАРОВ, РАБОТ, УСЛУГ</w:t>
      </w:r>
    </w:p>
    <w:p w:rsidR="005A714C" w:rsidRDefault="005A714C">
      <w:pPr>
        <w:pStyle w:val="ConsPlusTitle"/>
        <w:jc w:val="center"/>
      </w:pPr>
      <w:r>
        <w:t>ОТДЕЛЬНЫМИ ВИДАМИ ЮРИДИЧЕСКИХ ЛИЦ" И ФЕДЕРАЛЬНЫЙ ЗАКОН</w:t>
      </w:r>
    </w:p>
    <w:p w:rsidR="005A714C" w:rsidRDefault="005A714C">
      <w:pPr>
        <w:pStyle w:val="ConsPlusTitle"/>
        <w:jc w:val="center"/>
      </w:pPr>
      <w:r>
        <w:t>"О КОНТРАКТНОЙ СИСТЕМЕ В СФЕРЕ ЗАКУПОК ТОВАРОВ, РАБОТ,</w:t>
      </w:r>
    </w:p>
    <w:p w:rsidR="005A714C" w:rsidRDefault="005A714C">
      <w:pPr>
        <w:pStyle w:val="ConsPlusTitle"/>
        <w:jc w:val="center"/>
      </w:pPr>
      <w:r>
        <w:t>УСЛУГ ДЛЯ ОБЕСПЕЧЕНИЯ ГОСУДАРСТВЕННЫХ И МУНИЦИПАЛЬНЫХ НУЖД"</w:t>
      </w:r>
    </w:p>
    <w:p w:rsidR="005A714C" w:rsidRDefault="005A714C">
      <w:pPr>
        <w:pStyle w:val="ConsPlusNormal"/>
        <w:jc w:val="both"/>
      </w:pPr>
    </w:p>
    <w:p w:rsidR="005A714C" w:rsidRDefault="005A714C">
      <w:pPr>
        <w:pStyle w:val="ConsPlusNormal"/>
        <w:jc w:val="right"/>
      </w:pPr>
      <w:proofErr w:type="gramStart"/>
      <w:r>
        <w:t>Принят</w:t>
      </w:r>
      <w:proofErr w:type="gramEnd"/>
    </w:p>
    <w:p w:rsidR="005A714C" w:rsidRDefault="005A714C">
      <w:pPr>
        <w:pStyle w:val="ConsPlusNormal"/>
        <w:jc w:val="right"/>
      </w:pPr>
      <w:r>
        <w:t>Государственной Думой</w:t>
      </w:r>
    </w:p>
    <w:p w:rsidR="005A714C" w:rsidRDefault="005A714C">
      <w:pPr>
        <w:pStyle w:val="ConsPlusNormal"/>
        <w:jc w:val="right"/>
      </w:pPr>
      <w:r>
        <w:t>21 июня 2018 года</w:t>
      </w:r>
    </w:p>
    <w:p w:rsidR="005A714C" w:rsidRDefault="005A714C">
      <w:pPr>
        <w:pStyle w:val="ConsPlusNormal"/>
        <w:jc w:val="both"/>
      </w:pPr>
    </w:p>
    <w:p w:rsidR="005A714C" w:rsidRDefault="005A714C">
      <w:pPr>
        <w:pStyle w:val="ConsPlusNormal"/>
        <w:jc w:val="right"/>
      </w:pPr>
      <w:r>
        <w:t>Одобрен</w:t>
      </w:r>
    </w:p>
    <w:p w:rsidR="005A714C" w:rsidRDefault="005A714C">
      <w:pPr>
        <w:pStyle w:val="ConsPlusNormal"/>
        <w:jc w:val="right"/>
      </w:pPr>
      <w:r>
        <w:t>Советом Федерации</w:t>
      </w:r>
    </w:p>
    <w:p w:rsidR="005A714C" w:rsidRDefault="005A714C">
      <w:pPr>
        <w:pStyle w:val="ConsPlusNormal"/>
        <w:jc w:val="right"/>
      </w:pPr>
      <w:r>
        <w:t>27 июня 2018 года</w:t>
      </w:r>
    </w:p>
    <w:p w:rsidR="005A714C" w:rsidRDefault="005A714C">
      <w:pPr>
        <w:pStyle w:val="ConsPlusNormal"/>
        <w:jc w:val="both"/>
      </w:pPr>
    </w:p>
    <w:p w:rsidR="005A714C" w:rsidRDefault="005A714C">
      <w:pPr>
        <w:pStyle w:val="ConsPlusTitle"/>
        <w:ind w:firstLine="540"/>
        <w:jc w:val="both"/>
        <w:outlineLvl w:val="0"/>
      </w:pPr>
      <w:r>
        <w:t>Статья 1</w:t>
      </w:r>
    </w:p>
    <w:p w:rsidR="005A714C" w:rsidRDefault="005A714C">
      <w:pPr>
        <w:pStyle w:val="ConsPlusNormal"/>
        <w:jc w:val="both"/>
      </w:pPr>
    </w:p>
    <w:p w:rsidR="005A714C" w:rsidRDefault="005A714C">
      <w:pPr>
        <w:pStyle w:val="ConsPlusNormal"/>
        <w:ind w:firstLine="540"/>
        <w:jc w:val="both"/>
      </w:pPr>
      <w:proofErr w:type="gramStart"/>
      <w:r>
        <w:t xml:space="preserve">Внести в Федеральный </w:t>
      </w:r>
      <w:hyperlink r:id="rId6" w:history="1">
        <w:r>
          <w:rPr>
            <w:color w:val="0000FF"/>
          </w:rPr>
          <w:t>закон</w:t>
        </w:r>
      </w:hyperlink>
      <w:r>
        <w:t xml:space="preserve"> от 18 июля 2011 года N 223-ФЗ "О закупках товаров, работ, услуг отдельными видами юридических лиц" (Собрание законодательства Российской Федерации, 2011, N 30, ст. 4571; N 50, ст. 7343; 2012, N 53, ст. 7649; 2013, N 23, ст. 2873; N 27, ст. 3452; N 51, ст. 6699;</w:t>
      </w:r>
      <w:proofErr w:type="gramEnd"/>
      <w:r>
        <w:t xml:space="preserve"> </w:t>
      </w:r>
      <w:proofErr w:type="gramStart"/>
      <w:r>
        <w:t>N 52, ст. 6961; 2015, N 1, ст. 11; N 27, ст. 3950; N 29, ст. 4375; 2016, N 27, ст. 4169, 4254; 2017, N 1, ст. 15; N 24, ст. 3477; 2018, N 1, ст. 54, 80, 89) следующие изменения:</w:t>
      </w:r>
      <w:proofErr w:type="gramEnd"/>
    </w:p>
    <w:p w:rsidR="005A714C" w:rsidRDefault="005A714C">
      <w:pPr>
        <w:pStyle w:val="ConsPlusNormal"/>
        <w:spacing w:before="220"/>
        <w:ind w:firstLine="540"/>
        <w:jc w:val="both"/>
      </w:pPr>
      <w:r>
        <w:t xml:space="preserve">1) в </w:t>
      </w:r>
      <w:hyperlink r:id="rId7" w:history="1">
        <w:r>
          <w:rPr>
            <w:color w:val="0000FF"/>
          </w:rPr>
          <w:t>части 2 статьи 1</w:t>
        </w:r>
      </w:hyperlink>
      <w:r>
        <w:t>:</w:t>
      </w:r>
    </w:p>
    <w:p w:rsidR="005A714C" w:rsidRDefault="005A714C">
      <w:pPr>
        <w:pStyle w:val="ConsPlusNormal"/>
        <w:spacing w:before="220"/>
        <w:ind w:firstLine="540"/>
        <w:jc w:val="both"/>
      </w:pPr>
      <w:r>
        <w:t xml:space="preserve">а) в </w:t>
      </w:r>
      <w:hyperlink r:id="rId8" w:history="1">
        <w:r>
          <w:rPr>
            <w:color w:val="0000FF"/>
          </w:rPr>
          <w:t>подпункте "в" пункта 5</w:t>
        </w:r>
      </w:hyperlink>
      <w:r>
        <w:t xml:space="preserve"> слова "государственными, муниципальными унитарными предприятиями, являющимися аптечными организациями" исключить;</w:t>
      </w:r>
    </w:p>
    <w:p w:rsidR="005A714C" w:rsidRDefault="005A714C">
      <w:pPr>
        <w:pStyle w:val="ConsPlusNormal"/>
        <w:spacing w:before="220"/>
        <w:ind w:firstLine="540"/>
        <w:jc w:val="both"/>
      </w:pPr>
      <w:proofErr w:type="gramStart"/>
      <w:r>
        <w:t xml:space="preserve">б) </w:t>
      </w:r>
      <w:hyperlink r:id="rId9" w:history="1">
        <w:r>
          <w:rPr>
            <w:color w:val="0000FF"/>
          </w:rPr>
          <w:t>пункт 6</w:t>
        </w:r>
      </w:hyperlink>
      <w:r>
        <w:t xml:space="preserve"> дополнить словами ", за исключением случаев осуществления такими предприятиями закупок за счет субсидий, предоставленных из федерального бюджета на осуществление на территории Российской Федерации капитальных вложений в объекты капитального строительства государственной собственности Российской Федерации и (или) на приобретение на территории Российской Федерации объектов недвижимого имущества в государственную собственность Российской Федерации";</w:t>
      </w:r>
      <w:proofErr w:type="gramEnd"/>
    </w:p>
    <w:p w:rsidR="005A714C" w:rsidRDefault="005A714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A714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A714C" w:rsidRDefault="005A714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714C" w:rsidRDefault="005A714C">
            <w:pPr>
              <w:pStyle w:val="ConsPlusNormal"/>
              <w:jc w:val="both"/>
            </w:pPr>
            <w:r>
              <w:rPr>
                <w:color w:val="392C69"/>
              </w:rPr>
              <w:t xml:space="preserve">П. 2 ст. 1 </w:t>
            </w:r>
            <w:hyperlink w:anchor="P67" w:history="1">
              <w:r>
                <w:rPr>
                  <w:color w:val="0000FF"/>
                </w:rPr>
                <w:t>вступил</w:t>
              </w:r>
            </w:hyperlink>
            <w:r>
              <w:rPr>
                <w:color w:val="392C69"/>
              </w:rPr>
              <w:t xml:space="preserve"> в силу с 01.07.2018.</w:t>
            </w:r>
          </w:p>
        </w:tc>
      </w:tr>
    </w:tbl>
    <w:p w:rsidR="005A714C" w:rsidRDefault="005A714C">
      <w:pPr>
        <w:pStyle w:val="ConsPlusNormal"/>
        <w:spacing w:before="280"/>
        <w:ind w:firstLine="540"/>
        <w:jc w:val="both"/>
      </w:pPr>
      <w:bookmarkStart w:id="0" w:name="P30"/>
      <w:bookmarkEnd w:id="0"/>
      <w:r>
        <w:t xml:space="preserve">2) </w:t>
      </w:r>
      <w:hyperlink r:id="rId10" w:history="1">
        <w:r>
          <w:rPr>
            <w:color w:val="0000FF"/>
          </w:rPr>
          <w:t>пункт 3 части 14 статьи 3.2</w:t>
        </w:r>
      </w:hyperlink>
      <w:r>
        <w:t xml:space="preserve"> признать утратившим силу;</w:t>
      </w:r>
    </w:p>
    <w:p w:rsidR="005A714C" w:rsidRDefault="005A714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A714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A714C" w:rsidRDefault="005A714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714C" w:rsidRDefault="005A714C">
            <w:pPr>
              <w:pStyle w:val="ConsPlusNormal"/>
              <w:jc w:val="both"/>
            </w:pPr>
            <w:r>
              <w:rPr>
                <w:color w:val="392C69"/>
              </w:rPr>
              <w:t xml:space="preserve">П. 3 ст. 1 </w:t>
            </w:r>
            <w:hyperlink w:anchor="P67" w:history="1">
              <w:r>
                <w:rPr>
                  <w:color w:val="0000FF"/>
                </w:rPr>
                <w:t>вступил</w:t>
              </w:r>
            </w:hyperlink>
            <w:r>
              <w:rPr>
                <w:color w:val="392C69"/>
              </w:rPr>
              <w:t xml:space="preserve"> в силу с 01.07.2018.</w:t>
            </w:r>
          </w:p>
        </w:tc>
      </w:tr>
    </w:tbl>
    <w:p w:rsidR="005A714C" w:rsidRDefault="005A714C">
      <w:pPr>
        <w:pStyle w:val="ConsPlusNormal"/>
        <w:spacing w:before="280"/>
        <w:ind w:firstLine="540"/>
        <w:jc w:val="both"/>
      </w:pPr>
      <w:bookmarkStart w:id="1" w:name="P33"/>
      <w:bookmarkEnd w:id="1"/>
      <w:r>
        <w:t xml:space="preserve">3) в </w:t>
      </w:r>
      <w:hyperlink r:id="rId11" w:history="1">
        <w:r>
          <w:rPr>
            <w:color w:val="0000FF"/>
          </w:rPr>
          <w:t>абзаце первом части 10 статьи 3.4</w:t>
        </w:r>
      </w:hyperlink>
      <w:r>
        <w:t xml:space="preserve"> слово "Федерацией" заменить словом "Федерации";</w:t>
      </w:r>
    </w:p>
    <w:p w:rsidR="005A714C" w:rsidRDefault="005A714C">
      <w:pPr>
        <w:pStyle w:val="ConsPlusNormal"/>
        <w:spacing w:before="220"/>
        <w:ind w:firstLine="540"/>
        <w:jc w:val="both"/>
      </w:pPr>
      <w:r>
        <w:lastRenderedPageBreak/>
        <w:t xml:space="preserve">4) в </w:t>
      </w:r>
      <w:hyperlink r:id="rId12" w:history="1">
        <w:r>
          <w:rPr>
            <w:color w:val="0000FF"/>
          </w:rPr>
          <w:t>статье 8</w:t>
        </w:r>
      </w:hyperlink>
      <w:r>
        <w:t>:</w:t>
      </w:r>
    </w:p>
    <w:p w:rsidR="005A714C" w:rsidRDefault="005A714C">
      <w:pPr>
        <w:pStyle w:val="ConsPlusNormal"/>
        <w:spacing w:before="220"/>
        <w:ind w:firstLine="540"/>
        <w:jc w:val="both"/>
      </w:pPr>
      <w:r>
        <w:t xml:space="preserve">а) </w:t>
      </w:r>
      <w:hyperlink r:id="rId13" w:history="1">
        <w:r>
          <w:rPr>
            <w:color w:val="0000FF"/>
          </w:rPr>
          <w:t>часть 12</w:t>
        </w:r>
      </w:hyperlink>
      <w:r>
        <w:t xml:space="preserve"> изложить в следующей редакции:</w:t>
      </w:r>
    </w:p>
    <w:p w:rsidR="005A714C" w:rsidRDefault="005A714C">
      <w:pPr>
        <w:pStyle w:val="ConsPlusNormal"/>
        <w:spacing w:before="220"/>
        <w:ind w:firstLine="540"/>
        <w:jc w:val="both"/>
      </w:pPr>
      <w:r>
        <w:t>"12. До 1 октября 2018 года государственные, муниципальные унитарные предприятия вправе изменить и (или) утвердить положение о закупке и план закупки для осуществления закупок, предусмотренных подпунктом "в" пункта 5 части 2 статьи 1 настоящего Федерального закона, в 2018 году.";</w:t>
      </w:r>
    </w:p>
    <w:p w:rsidR="005A714C" w:rsidRDefault="005A714C">
      <w:pPr>
        <w:pStyle w:val="ConsPlusNormal"/>
        <w:spacing w:before="220"/>
        <w:ind w:firstLine="540"/>
        <w:jc w:val="both"/>
      </w:pPr>
      <w:r>
        <w:t xml:space="preserve">б) в </w:t>
      </w:r>
      <w:hyperlink r:id="rId14" w:history="1">
        <w:r>
          <w:rPr>
            <w:color w:val="0000FF"/>
          </w:rPr>
          <w:t>части 13</w:t>
        </w:r>
      </w:hyperlink>
      <w:r>
        <w:t xml:space="preserve"> слова ", являющиеся аптечными организациями</w:t>
      </w:r>
      <w:proofErr w:type="gramStart"/>
      <w:r>
        <w:t>,"</w:t>
      </w:r>
      <w:proofErr w:type="gramEnd"/>
      <w:r>
        <w:t xml:space="preserve"> исключить;</w:t>
      </w:r>
    </w:p>
    <w:p w:rsidR="005A714C" w:rsidRDefault="005A714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A714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A714C" w:rsidRDefault="005A714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714C" w:rsidRDefault="005A714C">
            <w:pPr>
              <w:pStyle w:val="ConsPlusNormal"/>
              <w:jc w:val="both"/>
            </w:pPr>
            <w:r>
              <w:rPr>
                <w:color w:val="392C69"/>
              </w:rPr>
              <w:t xml:space="preserve">Пп. "в" п. 4 ст. 1 </w:t>
            </w:r>
            <w:hyperlink w:anchor="P67" w:history="1">
              <w:r>
                <w:rPr>
                  <w:color w:val="0000FF"/>
                </w:rPr>
                <w:t>вступил</w:t>
              </w:r>
            </w:hyperlink>
            <w:r>
              <w:rPr>
                <w:color w:val="392C69"/>
              </w:rPr>
              <w:t xml:space="preserve"> в силу с 01.07.2018.</w:t>
            </w:r>
          </w:p>
        </w:tc>
      </w:tr>
    </w:tbl>
    <w:p w:rsidR="005A714C" w:rsidRDefault="005A714C">
      <w:pPr>
        <w:pStyle w:val="ConsPlusNormal"/>
        <w:spacing w:before="280"/>
        <w:ind w:firstLine="540"/>
        <w:jc w:val="both"/>
      </w:pPr>
      <w:bookmarkStart w:id="2" w:name="P40"/>
      <w:bookmarkEnd w:id="2"/>
      <w:r>
        <w:t xml:space="preserve">в) </w:t>
      </w:r>
      <w:hyperlink r:id="rId15" w:history="1">
        <w:r>
          <w:rPr>
            <w:color w:val="0000FF"/>
          </w:rPr>
          <w:t>дополнить</w:t>
        </w:r>
      </w:hyperlink>
      <w:r>
        <w:t xml:space="preserve"> частью 14 следующего содержания:</w:t>
      </w:r>
    </w:p>
    <w:p w:rsidR="005A714C" w:rsidRDefault="005A714C">
      <w:pPr>
        <w:pStyle w:val="ConsPlusNormal"/>
        <w:spacing w:before="220"/>
        <w:ind w:firstLine="540"/>
        <w:jc w:val="both"/>
      </w:pPr>
      <w:r>
        <w:t xml:space="preserve">"14. Положения статьи 3.4 настоящего Федерального закона применяются к отношениям, связанным с осуществлением закупок,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либо приглашения принять участие в которых направлены после даты начала функционирования операторов электронных площадок в соответствии с едиными требованиями, предусмотренными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нужд", и дополнительными требованиями, установленными Правительством Российской Федерации в соответствии с частью 10 статьи 3.4 настоящего Федерального закона</w:t>
      </w:r>
      <w:proofErr w:type="gramStart"/>
      <w:r>
        <w:t>.".</w:t>
      </w:r>
      <w:proofErr w:type="gramEnd"/>
    </w:p>
    <w:p w:rsidR="005A714C" w:rsidRDefault="005A714C">
      <w:pPr>
        <w:pStyle w:val="ConsPlusNormal"/>
        <w:jc w:val="both"/>
      </w:pPr>
    </w:p>
    <w:p w:rsidR="005A714C" w:rsidRDefault="005A714C">
      <w:pPr>
        <w:pStyle w:val="ConsPlusTitle"/>
        <w:ind w:firstLine="540"/>
        <w:jc w:val="both"/>
        <w:outlineLvl w:val="0"/>
      </w:pPr>
      <w:r>
        <w:t>Статья 2</w:t>
      </w:r>
    </w:p>
    <w:p w:rsidR="005A714C" w:rsidRDefault="005A714C">
      <w:pPr>
        <w:pStyle w:val="ConsPlusNormal"/>
        <w:jc w:val="both"/>
      </w:pPr>
    </w:p>
    <w:p w:rsidR="005A714C" w:rsidRDefault="005A714C">
      <w:pPr>
        <w:pStyle w:val="ConsPlusNormal"/>
        <w:ind w:firstLine="540"/>
        <w:jc w:val="both"/>
      </w:pPr>
      <w:proofErr w:type="gramStart"/>
      <w:r>
        <w:t xml:space="preserve">Внести в Федеральный </w:t>
      </w:r>
      <w:hyperlink r:id="rId17" w:history="1">
        <w:r>
          <w:rPr>
            <w:color w:val="0000FF"/>
          </w:rPr>
          <w:t>закон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27, ст. 3480; N 52, ст. 6961; 2014, N 23, ст. 2925; 2015, N 1, ст. 51;</w:t>
      </w:r>
      <w:proofErr w:type="gramEnd"/>
      <w:r>
        <w:t xml:space="preserve"> </w:t>
      </w:r>
      <w:proofErr w:type="gramStart"/>
      <w:r>
        <w:t>N 10, ст. 1393; N 29, ст. 4342, 4375; 2016, N 11, ст. 1493; N 15, ст. 2058; N 26, ст. 3872; N 27, ст. 4199, 4254; 2017, N 1, ст. 15; N 24, ст. 3477; 2018, N 1, ст. 59, 88; N 18, ст. 2578) следующие изменения:</w:t>
      </w:r>
      <w:proofErr w:type="gramEnd"/>
    </w:p>
    <w:p w:rsidR="005A714C" w:rsidRDefault="005A714C">
      <w:pPr>
        <w:pStyle w:val="ConsPlusNormal"/>
        <w:spacing w:before="220"/>
        <w:ind w:firstLine="540"/>
        <w:jc w:val="both"/>
      </w:pPr>
      <w:r>
        <w:t xml:space="preserve">1) в </w:t>
      </w:r>
      <w:hyperlink r:id="rId18" w:history="1">
        <w:r>
          <w:rPr>
            <w:color w:val="0000FF"/>
          </w:rPr>
          <w:t>пункте 3 части 1 статьи 1</w:t>
        </w:r>
      </w:hyperlink>
      <w:r>
        <w:t xml:space="preserve"> слова ", за исключением федеральных государственных унитарных предприятий, имеющих существенное значение для обеспечения прав и законных интересов граждан Российской Федерации, обороноспособности и безопасности государства, перечень которых утверждается Правительством Российской Федерации по согласованию с Администрацией Президента Российской Федерации</w:t>
      </w:r>
      <w:proofErr w:type="gramStart"/>
      <w:r>
        <w:t>,"</w:t>
      </w:r>
      <w:proofErr w:type="gramEnd"/>
      <w:r>
        <w:t xml:space="preserve"> исключить;</w:t>
      </w:r>
    </w:p>
    <w:p w:rsidR="005A714C" w:rsidRDefault="005A714C">
      <w:pPr>
        <w:pStyle w:val="ConsPlusNormal"/>
        <w:spacing w:before="220"/>
        <w:ind w:firstLine="540"/>
        <w:jc w:val="both"/>
      </w:pPr>
      <w:r>
        <w:t xml:space="preserve">2) в </w:t>
      </w:r>
      <w:hyperlink r:id="rId19" w:history="1">
        <w:r>
          <w:rPr>
            <w:color w:val="0000FF"/>
          </w:rPr>
          <w:t>статье 15</w:t>
        </w:r>
      </w:hyperlink>
      <w:r>
        <w:t>:</w:t>
      </w:r>
    </w:p>
    <w:p w:rsidR="005A714C" w:rsidRDefault="005A714C">
      <w:pPr>
        <w:pStyle w:val="ConsPlusNormal"/>
        <w:spacing w:before="220"/>
        <w:ind w:firstLine="540"/>
        <w:jc w:val="both"/>
      </w:pPr>
      <w:r>
        <w:t xml:space="preserve">а) </w:t>
      </w:r>
      <w:hyperlink r:id="rId20" w:history="1">
        <w:r>
          <w:rPr>
            <w:color w:val="0000FF"/>
          </w:rPr>
          <w:t>часть 2.1</w:t>
        </w:r>
      </w:hyperlink>
      <w:r>
        <w:t xml:space="preserve"> изложить в следующей редакции:</w:t>
      </w:r>
    </w:p>
    <w:p w:rsidR="005A714C" w:rsidRDefault="005A714C">
      <w:pPr>
        <w:pStyle w:val="ConsPlusNormal"/>
        <w:spacing w:before="220"/>
        <w:ind w:firstLine="540"/>
        <w:jc w:val="both"/>
      </w:pPr>
      <w:r>
        <w:t>"2.1. Государственные, муниципальные унитарные предприятия осуществляют закупки в соответствии с требованиями настоящего Федерального закона, за исключением:</w:t>
      </w:r>
    </w:p>
    <w:p w:rsidR="005A714C" w:rsidRDefault="005A714C">
      <w:pPr>
        <w:pStyle w:val="ConsPlusNormal"/>
        <w:spacing w:before="220"/>
        <w:ind w:firstLine="540"/>
        <w:jc w:val="both"/>
      </w:pPr>
      <w:proofErr w:type="gramStart"/>
      <w:r>
        <w:t xml:space="preserve">1) закупок федеральных государственных унитарных предприятий, имеющих существенное значение для обеспечения прав и законных интересов граждан Российской Федерации, обороноспособности и безопасности государства, перечень которых утверждается Правительством Российской Федерации по согласованию с Администрацией Президента Российской Федерации, осуществляемых без использования субсидий, предоставленных из федерального бюджета на осуществление на территории Российской Федерации капитальных </w:t>
      </w:r>
      <w:r>
        <w:lastRenderedPageBreak/>
        <w:t>вложений в объекты капитального строительства государственной собственности Российской Федерации и</w:t>
      </w:r>
      <w:proofErr w:type="gramEnd"/>
      <w:r>
        <w:t xml:space="preserve"> (или) на приобретение на территории Российской Федерации объектов недвижимого имущества в государственную собственность Российской Федерации;</w:t>
      </w:r>
    </w:p>
    <w:p w:rsidR="005A714C" w:rsidRDefault="005A714C">
      <w:pPr>
        <w:pStyle w:val="ConsPlusNormal"/>
        <w:spacing w:before="220"/>
        <w:ind w:firstLine="540"/>
        <w:jc w:val="both"/>
      </w:pPr>
      <w:r>
        <w:t xml:space="preserve">2) закупок, осуществляемых в соответствии с правовым актом, предусмотренным </w:t>
      </w:r>
      <w:hyperlink r:id="rId21" w:history="1">
        <w:r>
          <w:rPr>
            <w:color w:val="0000FF"/>
          </w:rPr>
          <w:t>частью 3 статьи 2</w:t>
        </w:r>
      </w:hyperlink>
      <w:r>
        <w:t xml:space="preserve"> Федерального закона от 18 июля 2011 года N 223-ФЗ "О закупках товаров, работ, услуг отдельными видами юридических лиц", принятым государственным, муниципальным унитарными предприятиями и размещенным до начала года в единой информационной системе:</w:t>
      </w:r>
    </w:p>
    <w:p w:rsidR="005A714C" w:rsidRDefault="005A714C">
      <w:pPr>
        <w:pStyle w:val="ConsPlusNormal"/>
        <w:spacing w:before="220"/>
        <w:ind w:firstLine="540"/>
        <w:jc w:val="both"/>
      </w:pPr>
      <w:proofErr w:type="gramStart"/>
      <w:r>
        <w:t>а) за счет грантов, передаваемых безвозмездно и безвозвратно гражданами и юридическими лицами, в том числе иностранными гражданами и иностранными юридическими лицами, а также международными организациями, получившими право на предоставление грантов на территории Российской Федерации в порядке, установленном законодательством Российской Федерации, субсидий (грантов), предоставляемых на конкурсной основе из соответствующих бюджетов бюджетной системы Российской Федерации, если условиями, определенными грантодателями, не установлено иное;</w:t>
      </w:r>
      <w:proofErr w:type="gramEnd"/>
    </w:p>
    <w:p w:rsidR="005A714C" w:rsidRDefault="005A714C">
      <w:pPr>
        <w:pStyle w:val="ConsPlusNormal"/>
        <w:spacing w:before="220"/>
        <w:ind w:firstLine="540"/>
        <w:jc w:val="both"/>
      </w:pPr>
      <w:proofErr w:type="gramStart"/>
      <w:r>
        <w:t>б) в качестве исполнителя по контракту в случае привлечения на основании договора в ходе исполнения данного контракта иных лиц для поставки товара, выполнения работы или оказания услуги, необходимых для исполнения предусмотренных контрактом обязательств данного предприятия, за исключением случаев исполнения предприятием контракта, заключенного в соответствии с пунктом 2 части 1 статьи 93 настоящего Федерального закона;</w:t>
      </w:r>
      <w:proofErr w:type="gramEnd"/>
    </w:p>
    <w:p w:rsidR="005A714C" w:rsidRDefault="005A714C">
      <w:pPr>
        <w:pStyle w:val="ConsPlusNormal"/>
        <w:spacing w:before="220"/>
        <w:ind w:firstLine="540"/>
        <w:jc w:val="both"/>
      </w:pPr>
      <w:r>
        <w:t>в) без привлечения средств соответствующих бюджетов бюджетной системы Российской Федерации</w:t>
      </w:r>
      <w:proofErr w:type="gramStart"/>
      <w:r>
        <w:t>.";</w:t>
      </w:r>
      <w:proofErr w:type="gramEnd"/>
    </w:p>
    <w:p w:rsidR="005A714C" w:rsidRDefault="005A714C">
      <w:pPr>
        <w:pStyle w:val="ConsPlusNormal"/>
        <w:spacing w:before="220"/>
        <w:ind w:firstLine="540"/>
        <w:jc w:val="both"/>
      </w:pPr>
      <w:r>
        <w:t xml:space="preserve">б) в </w:t>
      </w:r>
      <w:hyperlink r:id="rId22" w:history="1">
        <w:r>
          <w:rPr>
            <w:color w:val="0000FF"/>
          </w:rPr>
          <w:t>части 3</w:t>
        </w:r>
      </w:hyperlink>
      <w:r>
        <w:t xml:space="preserve"> слова "пунктах 1 - 3 части 2.1" заменить словами "подпунктах "а" - "в" пункта 2 части 2.1";</w:t>
      </w:r>
    </w:p>
    <w:p w:rsidR="005A714C" w:rsidRDefault="005A714C">
      <w:pPr>
        <w:pStyle w:val="ConsPlusNormal"/>
        <w:spacing w:before="220"/>
        <w:ind w:firstLine="540"/>
        <w:jc w:val="both"/>
      </w:pPr>
      <w:r>
        <w:t xml:space="preserve">в) </w:t>
      </w:r>
      <w:hyperlink r:id="rId23" w:history="1">
        <w:r>
          <w:rPr>
            <w:color w:val="0000FF"/>
          </w:rPr>
          <w:t>дополнить</w:t>
        </w:r>
      </w:hyperlink>
      <w:r>
        <w:t xml:space="preserve"> частью 4.1 следующего содержания:</w:t>
      </w:r>
    </w:p>
    <w:p w:rsidR="005A714C" w:rsidRDefault="005A714C">
      <w:pPr>
        <w:pStyle w:val="ConsPlusNormal"/>
        <w:spacing w:before="220"/>
        <w:ind w:firstLine="540"/>
        <w:jc w:val="both"/>
      </w:pPr>
      <w:r>
        <w:t xml:space="preserve">"4.1. </w:t>
      </w:r>
      <w:proofErr w:type="gramStart"/>
      <w:r>
        <w:t xml:space="preserve">При предоставлении в соответствии с бюджетным законодательством Российской Федерации юридическим лицам субсидий, предусмотренных </w:t>
      </w:r>
      <w:hyperlink r:id="rId24" w:history="1">
        <w:r>
          <w:rPr>
            <w:color w:val="0000FF"/>
          </w:rPr>
          <w:t>пунктом 8 статьи 78</w:t>
        </w:r>
      </w:hyperlink>
      <w:r>
        <w:t xml:space="preserve"> и </w:t>
      </w:r>
      <w:hyperlink r:id="rId25" w:history="1">
        <w:r>
          <w:rPr>
            <w:color w:val="0000FF"/>
          </w:rPr>
          <w:t>подпунктом 3 пункта 1 статьи 78.3</w:t>
        </w:r>
      </w:hyperlink>
      <w:r>
        <w:t xml:space="preserve"> Бюджетного кодекса Российской Федерации, на юридические лица, которым предоставлены указанные субсидии, при осуществлении ими закупок за счет указанных субсидий распространяются положения настоящего Федерального закона, регулирующие отношения, указанные в пунктах 2 и 3 части 1 статьи 1</w:t>
      </w:r>
      <w:proofErr w:type="gramEnd"/>
      <w:r>
        <w:t xml:space="preserve"> настоящего Федерального закона. При этом в отношении таких юридических лиц при осуществлении ими этих закупок применяются положения настоящего Федерального закона, регулирующие мониторинг закупок, аудит в сфере закупок, а также контроль в сфере закупок, предусмотренный частью 3 статьи 99 настоящего Федерального закона</w:t>
      </w:r>
      <w:proofErr w:type="gramStart"/>
      <w:r>
        <w:t>.";</w:t>
      </w:r>
    </w:p>
    <w:p w:rsidR="005A714C" w:rsidRDefault="005A714C">
      <w:pPr>
        <w:pStyle w:val="ConsPlusNormal"/>
        <w:spacing w:before="220"/>
        <w:ind w:firstLine="540"/>
        <w:jc w:val="both"/>
      </w:pPr>
      <w:proofErr w:type="gramEnd"/>
      <w:r>
        <w:t xml:space="preserve">г) </w:t>
      </w:r>
      <w:hyperlink r:id="rId26" w:history="1">
        <w:r>
          <w:rPr>
            <w:color w:val="0000FF"/>
          </w:rPr>
          <w:t>часть 5</w:t>
        </w:r>
      </w:hyperlink>
      <w:r>
        <w:t xml:space="preserve"> изложить в следующей редакции:</w:t>
      </w:r>
    </w:p>
    <w:p w:rsidR="005A714C" w:rsidRDefault="005A714C">
      <w:pPr>
        <w:pStyle w:val="ConsPlusNormal"/>
        <w:spacing w:before="220"/>
        <w:ind w:firstLine="540"/>
        <w:jc w:val="both"/>
      </w:pPr>
      <w:r>
        <w:t xml:space="preserve">"5. </w:t>
      </w:r>
      <w:proofErr w:type="gramStart"/>
      <w:r>
        <w:t xml:space="preserve">При предоставлении в соответствии с бюджетным законодательством Российской Федерации юридическому лицу средств, указанных в </w:t>
      </w:r>
      <w:hyperlink r:id="rId27" w:history="1">
        <w:r>
          <w:rPr>
            <w:color w:val="0000FF"/>
          </w:rPr>
          <w:t>абзаце втором пункта 1 статьи 80</w:t>
        </w:r>
      </w:hyperlink>
      <w:r>
        <w:t xml:space="preserve"> Бюджетного кодекса Российской Федерации, на юридическое лицо, которому предоставлены указанные средства, при осуществлении им закупок за счет указанных средств распространяются положения настоящего Федерального закона, регулирующие деятельность заказчика, в случаях и в пределах, которые определены в соответствии с бюджетным законодательством Российской</w:t>
      </w:r>
      <w:proofErr w:type="gramEnd"/>
      <w:r>
        <w:t xml:space="preserve"> Федерации в рамках договоров об участии Российской Федерации, субъекта Российской Федерации или муниципального образования в собственности субъекта инвестиций</w:t>
      </w:r>
      <w:proofErr w:type="gramStart"/>
      <w:r>
        <w:t>.";</w:t>
      </w:r>
      <w:proofErr w:type="gramEnd"/>
    </w:p>
    <w:p w:rsidR="005A714C" w:rsidRDefault="005A714C">
      <w:pPr>
        <w:pStyle w:val="ConsPlusNormal"/>
        <w:spacing w:before="220"/>
        <w:ind w:firstLine="540"/>
        <w:jc w:val="both"/>
      </w:pPr>
      <w:r>
        <w:t xml:space="preserve">д) в </w:t>
      </w:r>
      <w:hyperlink r:id="rId28" w:history="1">
        <w:r>
          <w:rPr>
            <w:color w:val="0000FF"/>
          </w:rPr>
          <w:t>части 6</w:t>
        </w:r>
      </w:hyperlink>
      <w:r>
        <w:t xml:space="preserve"> после слов "муниципальным унитарным предприятиям" дополнить словами "либо иным юридическим лицам", слова "такие учреждения, такие унитарные предприятия" заменить словами "такие учреждения, унитарные предприятия либо юридические лица";</w:t>
      </w:r>
    </w:p>
    <w:p w:rsidR="005A714C" w:rsidRDefault="005A714C">
      <w:pPr>
        <w:pStyle w:val="ConsPlusNormal"/>
        <w:spacing w:before="220"/>
        <w:ind w:firstLine="540"/>
        <w:jc w:val="both"/>
      </w:pPr>
      <w:r>
        <w:lastRenderedPageBreak/>
        <w:t xml:space="preserve">3) </w:t>
      </w:r>
      <w:hyperlink r:id="rId29" w:history="1">
        <w:r>
          <w:rPr>
            <w:color w:val="0000FF"/>
          </w:rPr>
          <w:t>часть 42 статьи 112</w:t>
        </w:r>
      </w:hyperlink>
      <w:r>
        <w:t xml:space="preserve"> изложить в следующей редакции:</w:t>
      </w:r>
    </w:p>
    <w:p w:rsidR="005A714C" w:rsidRDefault="005A714C">
      <w:pPr>
        <w:pStyle w:val="ConsPlusNormal"/>
        <w:spacing w:before="220"/>
        <w:ind w:firstLine="540"/>
        <w:jc w:val="both"/>
      </w:pPr>
      <w:r>
        <w:t xml:space="preserve">"42. </w:t>
      </w:r>
      <w:proofErr w:type="gramStart"/>
      <w:r>
        <w:t xml:space="preserve">До 1 октября 2018 года государственные, муниципальные унитарные предприятия вправе изменить или утвердить правовой акт, регламентирующий в соответствии с Федеральным </w:t>
      </w:r>
      <w:hyperlink r:id="rId30" w:history="1">
        <w:r>
          <w:rPr>
            <w:color w:val="0000FF"/>
          </w:rPr>
          <w:t>законом</w:t>
        </w:r>
      </w:hyperlink>
      <w:r>
        <w:t xml:space="preserve"> от 18 июля 2011 года N 223-ФЗ "О закупках товаров, работ, услуг отдельными видами юридических лиц" правила закупки, для осуществления закупок, предусмотренных подпунктом "в" пункта 2 части 2.1 статьи 15 настоящего Федерального закона, в 2018 году.".</w:t>
      </w:r>
      <w:proofErr w:type="gramEnd"/>
    </w:p>
    <w:p w:rsidR="005A714C" w:rsidRDefault="005A714C">
      <w:pPr>
        <w:pStyle w:val="ConsPlusNormal"/>
        <w:jc w:val="both"/>
      </w:pPr>
    </w:p>
    <w:p w:rsidR="005A714C" w:rsidRDefault="005A714C">
      <w:pPr>
        <w:pStyle w:val="ConsPlusTitle"/>
        <w:ind w:firstLine="540"/>
        <w:jc w:val="both"/>
        <w:outlineLvl w:val="0"/>
      </w:pPr>
      <w:r>
        <w:t>Статья 3</w:t>
      </w:r>
    </w:p>
    <w:p w:rsidR="005A714C" w:rsidRDefault="005A714C">
      <w:pPr>
        <w:pStyle w:val="ConsPlusNormal"/>
        <w:jc w:val="both"/>
      </w:pPr>
    </w:p>
    <w:p w:rsidR="005A714C" w:rsidRDefault="005A714C">
      <w:pPr>
        <w:pStyle w:val="ConsPlusNormal"/>
        <w:ind w:firstLine="540"/>
        <w:jc w:val="both"/>
      </w:pPr>
      <w:r>
        <w:t>1. Настоящий Федеральный закон вступает в силу со дня его официального опубликования, за исключением положений, для которых настоящей статьей установлен иной срок вступления их в силу.</w:t>
      </w:r>
    </w:p>
    <w:p w:rsidR="005A714C" w:rsidRDefault="005A714C">
      <w:pPr>
        <w:pStyle w:val="ConsPlusNormal"/>
        <w:spacing w:before="220"/>
        <w:ind w:firstLine="540"/>
        <w:jc w:val="both"/>
      </w:pPr>
      <w:bookmarkStart w:id="3" w:name="P67"/>
      <w:bookmarkEnd w:id="3"/>
      <w:r>
        <w:t xml:space="preserve">2. </w:t>
      </w:r>
      <w:hyperlink w:anchor="P30" w:history="1">
        <w:r>
          <w:rPr>
            <w:color w:val="0000FF"/>
          </w:rPr>
          <w:t>Пункты 2</w:t>
        </w:r>
      </w:hyperlink>
      <w:r>
        <w:t xml:space="preserve">, </w:t>
      </w:r>
      <w:hyperlink w:anchor="P33" w:history="1">
        <w:r>
          <w:rPr>
            <w:color w:val="0000FF"/>
          </w:rPr>
          <w:t>3</w:t>
        </w:r>
      </w:hyperlink>
      <w:r>
        <w:t xml:space="preserve"> и </w:t>
      </w:r>
      <w:hyperlink w:anchor="P40" w:history="1">
        <w:r>
          <w:rPr>
            <w:color w:val="0000FF"/>
          </w:rPr>
          <w:t>подпункт "в" пункта 4 статьи 1</w:t>
        </w:r>
      </w:hyperlink>
      <w:r>
        <w:t xml:space="preserve"> настоящего Федерального закона вступают в силу с 1 июля 2018 года.</w:t>
      </w:r>
    </w:p>
    <w:p w:rsidR="005A714C" w:rsidRDefault="005A714C">
      <w:pPr>
        <w:pStyle w:val="ConsPlusNormal"/>
        <w:jc w:val="both"/>
      </w:pPr>
    </w:p>
    <w:p w:rsidR="005A714C" w:rsidRDefault="005A714C">
      <w:pPr>
        <w:pStyle w:val="ConsPlusNormal"/>
        <w:jc w:val="right"/>
      </w:pPr>
      <w:r>
        <w:t>Президент</w:t>
      </w:r>
    </w:p>
    <w:p w:rsidR="005A714C" w:rsidRDefault="005A714C">
      <w:pPr>
        <w:pStyle w:val="ConsPlusNormal"/>
        <w:jc w:val="right"/>
      </w:pPr>
      <w:r>
        <w:t>Российской Федерации</w:t>
      </w:r>
    </w:p>
    <w:p w:rsidR="005A714C" w:rsidRDefault="005A714C">
      <w:pPr>
        <w:pStyle w:val="ConsPlusNormal"/>
        <w:jc w:val="right"/>
      </w:pPr>
      <w:r>
        <w:t>В.ПУТИН</w:t>
      </w:r>
    </w:p>
    <w:p w:rsidR="005A714C" w:rsidRDefault="005A714C">
      <w:pPr>
        <w:pStyle w:val="ConsPlusNormal"/>
      </w:pPr>
      <w:r>
        <w:t>Москва, Кремль</w:t>
      </w:r>
    </w:p>
    <w:p w:rsidR="005A714C" w:rsidRDefault="005A714C">
      <w:pPr>
        <w:pStyle w:val="ConsPlusNormal"/>
        <w:spacing w:before="220"/>
      </w:pPr>
      <w:r>
        <w:t>29 июня 2018 года</w:t>
      </w:r>
    </w:p>
    <w:p w:rsidR="005A714C" w:rsidRDefault="005A714C">
      <w:pPr>
        <w:pStyle w:val="ConsPlusNormal"/>
        <w:spacing w:before="220"/>
      </w:pPr>
      <w:r>
        <w:t>N 174-ФЗ</w:t>
      </w:r>
    </w:p>
    <w:p w:rsidR="005A714C" w:rsidRDefault="005A714C">
      <w:pPr>
        <w:pStyle w:val="ConsPlusNormal"/>
        <w:jc w:val="both"/>
      </w:pPr>
    </w:p>
    <w:p w:rsidR="005A714C" w:rsidRDefault="005A714C">
      <w:pPr>
        <w:pStyle w:val="ConsPlusNormal"/>
        <w:jc w:val="both"/>
      </w:pPr>
    </w:p>
    <w:p w:rsidR="005A714C" w:rsidRDefault="005A714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9116F" w:rsidRDefault="0099116F">
      <w:bookmarkStart w:id="4" w:name="_GoBack"/>
      <w:bookmarkEnd w:id="4"/>
    </w:p>
    <w:sectPr w:rsidR="0099116F" w:rsidSect="00BF6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14C"/>
    <w:rsid w:val="005A714C"/>
    <w:rsid w:val="0099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71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71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A71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71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71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A71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6C87F5AC1D85CDFCB14179700BE4BCA8DAB5BB3E91767A86C1606AC3534069C1A73F68CFD1DFE3l9p6M" TargetMode="External"/><Relationship Id="rId13" Type="http://schemas.openxmlformats.org/officeDocument/2006/relationships/hyperlink" Target="consultantplus://offline/ref=AC6C87F5AC1D85CDFCB14179700BE4BCA8DAB5BB3E91767A86C1606AC3534069C1A73F68CFD1DFE3l9p7M" TargetMode="External"/><Relationship Id="rId18" Type="http://schemas.openxmlformats.org/officeDocument/2006/relationships/hyperlink" Target="consultantplus://offline/ref=AC6C87F5AC1D85CDFCB14179700BE4BCA8D0B3BF3E91767A86C1606AC3534069C1A73F68CFD3DEE1l9p7M" TargetMode="External"/><Relationship Id="rId26" Type="http://schemas.openxmlformats.org/officeDocument/2006/relationships/hyperlink" Target="consultantplus://offline/ref=AC6C87F5AC1D85CDFCB14179700BE4BCA8D0B3BF3E91767A86C1606AC3534069C1A73F68CFD1DFE3l9p6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C6C87F5AC1D85CDFCB14179700BE4BCA9D2B6B83595767A86C1606AC3534069C1A73F68CFD1DEE2l9p0M" TargetMode="External"/><Relationship Id="rId7" Type="http://schemas.openxmlformats.org/officeDocument/2006/relationships/hyperlink" Target="consultantplus://offline/ref=AC6C87F5AC1D85CDFCB14179700BE4BCA8DAB5BB3E91767A86C1606AC3534069C1A73F68CFD1DEE1l9p6M" TargetMode="External"/><Relationship Id="rId12" Type="http://schemas.openxmlformats.org/officeDocument/2006/relationships/hyperlink" Target="consultantplus://offline/ref=AC6C87F5AC1D85CDFCB14179700BE4BCA8DAB5BB3E91767A86C1606AC3534069C1A73F68CFD1DFE0l9p0M" TargetMode="External"/><Relationship Id="rId17" Type="http://schemas.openxmlformats.org/officeDocument/2006/relationships/hyperlink" Target="consultantplus://offline/ref=AC6C87F5AC1D85CDFCB14179700BE4BCA8D0B3BF3E91767A86C1606AC3l5p3M" TargetMode="External"/><Relationship Id="rId25" Type="http://schemas.openxmlformats.org/officeDocument/2006/relationships/hyperlink" Target="consultantplus://offline/ref=AC6C87F5AC1D85CDFCB14179700BE4BCA9D2B6BA3E95767A86C1606AC3534069C1A73F68CFD2DBE8l9p7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C6C87F5AC1D85CDFCB14179700BE4BCA9D2B6BA3096767A86C1606AC3l5p3M" TargetMode="External"/><Relationship Id="rId20" Type="http://schemas.openxmlformats.org/officeDocument/2006/relationships/hyperlink" Target="consultantplus://offline/ref=AC6C87F5AC1D85CDFCB14179700BE4BCA8D0B3BF3E91767A86C1606AC3534069C1A73F68CFD3DEE1l9p5M" TargetMode="External"/><Relationship Id="rId29" Type="http://schemas.openxmlformats.org/officeDocument/2006/relationships/hyperlink" Target="consultantplus://offline/ref=AC6C87F5AC1D85CDFCB14179700BE4BCA8D0B3BF3E91767A86C1606AC3534069C1A73F68CFD3DEE2l9p7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C6C87F5AC1D85CDFCB14179700BE4BCA8DAB5BB3E91767A86C1606AC3l5p3M" TargetMode="External"/><Relationship Id="rId11" Type="http://schemas.openxmlformats.org/officeDocument/2006/relationships/hyperlink" Target="consultantplus://offline/ref=AC6C87F5AC1D85CDFCB14179700BE4BCA8DAB5B93393767A86C1606AC3l5p3M" TargetMode="External"/><Relationship Id="rId24" Type="http://schemas.openxmlformats.org/officeDocument/2006/relationships/hyperlink" Target="consultantplus://offline/ref=AC6C87F5AC1D85CDFCB14179700BE4BCA9D2B6BA3E95767A86C1606AC3534069C1A73F68CFD2DBE7l9p6M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AC6C87F5AC1D85CDFCB14179700BE4BCA8DAB5B93393767A86C1606AC3534069C1A73F68CFD1DFE0l9p0M" TargetMode="External"/><Relationship Id="rId23" Type="http://schemas.openxmlformats.org/officeDocument/2006/relationships/hyperlink" Target="consultantplus://offline/ref=AC6C87F5AC1D85CDFCB14179700BE4BCA8D0B3BF3E91767A86C1606AC3534069C1A73F68CFD1DFE2l9p4M" TargetMode="External"/><Relationship Id="rId28" Type="http://schemas.openxmlformats.org/officeDocument/2006/relationships/hyperlink" Target="consultantplus://offline/ref=AC6C87F5AC1D85CDFCB14179700BE4BCA8D0B3BF3E91767A86C1606AC3534069C1A73F60lCpDM" TargetMode="External"/><Relationship Id="rId10" Type="http://schemas.openxmlformats.org/officeDocument/2006/relationships/hyperlink" Target="consultantplus://offline/ref=AC6C87F5AC1D85CDFCB14179700BE4BCA8DAB5B93393767A86C1606AC3l5p3M" TargetMode="External"/><Relationship Id="rId19" Type="http://schemas.openxmlformats.org/officeDocument/2006/relationships/hyperlink" Target="consultantplus://offline/ref=AC6C87F5AC1D85CDFCB14179700BE4BCA8D0B3BF3E91767A86C1606AC3534069C1A73F68CFD1DFE2l9p4M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C6C87F5AC1D85CDFCB14179700BE4BCA8DAB5BB3E91767A86C1606AC3534069C1A73F68CFD1DFE2l9pEM" TargetMode="External"/><Relationship Id="rId14" Type="http://schemas.openxmlformats.org/officeDocument/2006/relationships/hyperlink" Target="consultantplus://offline/ref=AC6C87F5AC1D85CDFCB14179700BE4BCA8DAB5BB3E91767A86C1606AC3534069C1A73F68CFD1DFE3l9p4M" TargetMode="External"/><Relationship Id="rId22" Type="http://schemas.openxmlformats.org/officeDocument/2006/relationships/hyperlink" Target="consultantplus://offline/ref=AC6C87F5AC1D85CDFCB14179700BE4BCA8D0B3BF3E91767A86C1606AC3534069C1A73F68CFD3DEE2l9p6M" TargetMode="External"/><Relationship Id="rId27" Type="http://schemas.openxmlformats.org/officeDocument/2006/relationships/hyperlink" Target="consultantplus://offline/ref=AC6C87F5AC1D85CDFCB14179700BE4BCA9D2B6BA3E95767A86C1606AC3534069C1A73F68CFD2D8E2l9p4M" TargetMode="External"/><Relationship Id="rId30" Type="http://schemas.openxmlformats.org/officeDocument/2006/relationships/hyperlink" Target="consultantplus://offline/ref=AC6C87F5AC1D85CDFCB14179700BE4BCA9D2B6B83595767A86C1606AC3l5p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1860</Words>
  <Characters>10607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2018-11-02T12:41:00Z</dcterms:created>
  <dcterms:modified xsi:type="dcterms:W3CDTF">2018-11-02T12:41:00Z</dcterms:modified>
</cp:coreProperties>
</file>