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 начале общественных обсуждений</w:t>
      </w:r>
      <w:r w:rsidR="00852BD9" w:rsidRPr="0023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517" w:rsidRPr="00231CE6">
        <w:rPr>
          <w:rFonts w:ascii="Times New Roman" w:hAnsi="Times New Roman" w:cs="Times New Roman"/>
          <w:b/>
          <w:sz w:val="24"/>
          <w:szCs w:val="24"/>
        </w:rPr>
        <w:t>по проек</w:t>
      </w:r>
      <w:r w:rsidR="00654517">
        <w:rPr>
          <w:rFonts w:ascii="Times New Roman" w:hAnsi="Times New Roman" w:cs="Times New Roman"/>
          <w:b/>
          <w:sz w:val="24"/>
          <w:szCs w:val="24"/>
        </w:rPr>
        <w:t>т</w:t>
      </w:r>
      <w:r w:rsidR="006E16DB">
        <w:rPr>
          <w:rFonts w:ascii="Times New Roman" w:hAnsi="Times New Roman" w:cs="Times New Roman"/>
          <w:b/>
          <w:sz w:val="24"/>
          <w:szCs w:val="24"/>
        </w:rPr>
        <w:t>у</w:t>
      </w:r>
      <w:r w:rsidR="00654517">
        <w:rPr>
          <w:rFonts w:ascii="Times New Roman" w:hAnsi="Times New Roman" w:cs="Times New Roman"/>
          <w:b/>
          <w:sz w:val="24"/>
          <w:szCs w:val="24"/>
        </w:rPr>
        <w:t xml:space="preserve"> правил землепользования и застройки</w:t>
      </w:r>
      <w:r w:rsidR="005469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4D" w:rsidRPr="00DF054D">
        <w:rPr>
          <w:rFonts w:ascii="Times New Roman" w:hAnsi="Times New Roman" w:cs="Times New Roman"/>
          <w:b/>
          <w:sz w:val="24"/>
          <w:szCs w:val="24"/>
        </w:rPr>
        <w:t>городского округа «Город Архангельск»</w:t>
      </w:r>
    </w:p>
    <w:p w:rsidR="00B560B3" w:rsidRPr="00231CE6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97"/>
        <w:gridCol w:w="5617"/>
      </w:tblGrid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:rsidR="00654517" w:rsidRPr="00231CE6" w:rsidRDefault="00654517" w:rsidP="00C06E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:rsidR="00583ABE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представлен в составе текстовых и графических материалов:</w:t>
            </w:r>
          </w:p>
          <w:p w:rsidR="00583ABE" w:rsidRPr="00231CE6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Порядок применения и внесения изменений;</w:t>
            </w:r>
          </w:p>
          <w:p w:rsidR="00583ABE" w:rsidRPr="00231CE6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Градостроительные регламенты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3ABE" w:rsidRDefault="00583ABE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E16D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095DF2">
              <w:rPr>
                <w:rFonts w:ascii="Times New Roman" w:hAnsi="Times New Roman" w:cs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градостроительного зонирования на исторически центральную часть города,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М 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16DB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Карта границ зон с особыми условиями использования территории, М 1:25000;</w:t>
            </w:r>
          </w:p>
          <w:p w:rsidR="006E16DB" w:rsidRPr="00231CE6" w:rsidRDefault="006E16DB" w:rsidP="00583AB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 Карта границ зон с особыми условиями использования территории, М 1:5000.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3. Организатор общественных обсуждений</w:t>
            </w:r>
          </w:p>
        </w:tc>
        <w:tc>
          <w:tcPr>
            <w:tcW w:w="5617" w:type="dxa"/>
          </w:tcPr>
          <w:p w:rsidR="00B560B3" w:rsidRPr="00546999" w:rsidRDefault="00852BD9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Комиссия </w:t>
            </w:r>
            <w:r w:rsidR="00546999">
              <w:rPr>
                <w:rFonts w:ascii="Times New Roman" w:hAnsi="Times New Roman" w:cs="Times New Roman"/>
                <w:sz w:val="24"/>
                <w:szCs w:val="24"/>
              </w:rPr>
              <w:t>по подготовке проектов правил землепользования и застройки муниципальных образований</w:t>
            </w:r>
            <w:r w:rsidRPr="00546999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:rsidR="00B560B3" w:rsidRPr="00231CE6" w:rsidRDefault="00852BD9" w:rsidP="00C06E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:rsidR="00B560B3" w:rsidRPr="00231CE6" w:rsidRDefault="000E68C6" w:rsidP="00C06E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на территории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 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Информация о порядке и сроках проведения общественных обсуждений по проекту (общий срок общественных обсуждений, в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том числе дата их начала и окончания, форма проведения общественных слушаний - с использованием государственной информационной системы Архангельской области "Региональный портал проектов нормативных правовых актов Архангельской области", в месте (местах) проведения экспозиции (экспозиций) проекта, подлежащего рассмотрению на общественных слушаниях, иное)</w:t>
            </w:r>
          </w:p>
        </w:tc>
        <w:tc>
          <w:tcPr>
            <w:tcW w:w="5617" w:type="dxa"/>
          </w:tcPr>
          <w:p w:rsidR="00B560B3" w:rsidRDefault="000E68C6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 обсуждения проводятся в порядке</w:t>
            </w:r>
            <w:r w:rsidR="006774EA" w:rsidRPr="00231C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установленном постановлением Правительства Архангельской области от 26.12.2018 № 615-пп,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статьями 5.1 и 28 </w:t>
            </w:r>
            <w:proofErr w:type="spellStart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РФ.</w:t>
            </w:r>
          </w:p>
          <w:p w:rsidR="004E7254" w:rsidRPr="00231CE6" w:rsidRDefault="004E725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правил землепользования и застройки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Архангельской области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календарных дней.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проекту правил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Архангельской области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июня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020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  <w:p w:rsidR="004E7254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общественных обсуждений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правил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Архангельской области «Город 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054D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05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августа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F054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  <w:p w:rsidR="004E7254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74EA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общественных обсуждений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с использованием государственной информационной системы Архангельской области «</w:t>
            </w:r>
            <w:r w:rsidRPr="009B59C1">
              <w:rPr>
                <w:rFonts w:ascii="Times New Roman" w:hAnsi="Times New Roman" w:cs="Times New Roman"/>
                <w:sz w:val="24"/>
                <w:szCs w:val="24"/>
              </w:rPr>
              <w:t>Региональный портал проектов нормативных правовых актов Архангельской области».</w:t>
            </w:r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617" w:type="dxa"/>
          </w:tcPr>
          <w:p w:rsidR="00B560B3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Местом проведения экспозиции определить здание,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пл. Ленина, д. 5.</w:t>
            </w:r>
          </w:p>
          <w:p w:rsidR="00650178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С целью соблюдения мер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распространению на территории Архангельской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области новой коронавирусной инфекции, принятых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Указом Губернатора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от 17 марта 2020 г. № 28-у </w:t>
            </w:r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к месту проведения экспозиции допускается по одному гражданину по предварительной записи по телефону (8182)</w:t>
            </w:r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 xml:space="preserve"> 60-74-61</w:t>
            </w:r>
            <w:r w:rsidRPr="00B60304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</w:t>
            </w:r>
            <w:r w:rsidR="003267EF" w:rsidRPr="00B60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</w:t>
            </w:r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3267EF" w:rsidRPr="00B60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arhcity</w:t>
            </w:r>
            <w:proofErr w:type="spellEnd"/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экспозиция проекта проводится также посредством</w:t>
            </w:r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размещения на официальном сайте городского</w:t>
            </w:r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gramEnd"/>
            <w:r w:rsidRPr="00B60304">
              <w:rPr>
                <w:rFonts w:ascii="Times New Roman" w:hAnsi="Times New Roman" w:cs="Times New Roman"/>
                <w:sz w:val="24"/>
                <w:szCs w:val="24"/>
              </w:rPr>
              <w:t xml:space="preserve"> Архангельской области «Город </w:t>
            </w:r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»:</w:t>
            </w:r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C06E57" w:rsidRPr="00B6030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https://www.arhcity.ru/</w:t>
              </w:r>
            </w:hyperlink>
            <w:r w:rsidR="003267EF" w:rsidRPr="00B60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E57" w:rsidRPr="00555C75" w:rsidRDefault="00C06E57" w:rsidP="00C06E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C75">
              <w:rPr>
                <w:rFonts w:ascii="Times New Roman" w:hAnsi="Times New Roman" w:cs="Times New Roman"/>
                <w:sz w:val="24"/>
                <w:szCs w:val="24"/>
              </w:rPr>
              <w:t>Дата открытия экспозиции –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5C75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г. в 10:00.</w:t>
            </w:r>
          </w:p>
          <w:p w:rsidR="00C06E57" w:rsidRPr="00555C75" w:rsidRDefault="00C06E57" w:rsidP="00C06E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C75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555C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</w:t>
            </w:r>
            <w:r w:rsidRPr="00555C75">
              <w:rPr>
                <w:rFonts w:ascii="Times New Roman" w:hAnsi="Times New Roman" w:cs="Times New Roman"/>
                <w:sz w:val="24"/>
                <w:szCs w:val="24"/>
              </w:rPr>
              <w:br/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55C75">
              <w:rPr>
                <w:rFonts w:ascii="Times New Roman" w:hAnsi="Times New Roman" w:cs="Times New Roman"/>
                <w:sz w:val="24"/>
                <w:szCs w:val="24"/>
              </w:rPr>
              <w:t xml:space="preserve"> июня 2020 г.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июл</w:t>
            </w:r>
            <w:r w:rsidRPr="00555C75">
              <w:rPr>
                <w:rFonts w:ascii="Times New Roman" w:hAnsi="Times New Roman" w:cs="Times New Roman"/>
                <w:sz w:val="24"/>
                <w:szCs w:val="24"/>
              </w:rPr>
              <w:t>я 2020 г.).</w:t>
            </w:r>
          </w:p>
          <w:p w:rsidR="00C06E57" w:rsidRPr="00231CE6" w:rsidRDefault="00C06E57" w:rsidP="00C06E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5C7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представителями организатора общественных обсуждений и (или) разработчика проекта проводятся по телефонам: (8182)21-02-11 </w:t>
            </w:r>
            <w:r w:rsidRPr="00B60304">
              <w:rPr>
                <w:rFonts w:ascii="Times New Roman" w:hAnsi="Times New Roman" w:cs="Times New Roman"/>
                <w:sz w:val="24"/>
                <w:szCs w:val="24"/>
              </w:rPr>
              <w:t xml:space="preserve">(8182) 60-74-61 или по электронной почте </w:t>
            </w:r>
            <w:r w:rsidRPr="00B60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architect</w:t>
            </w:r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60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arhcity</w:t>
            </w:r>
            <w:proofErr w:type="spellEnd"/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60304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555C75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с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июня 2020 г. по 21 июл</w:t>
            </w:r>
            <w:r w:rsidRPr="00555C75">
              <w:rPr>
                <w:rFonts w:ascii="Times New Roman" w:hAnsi="Times New Roman" w:cs="Times New Roman"/>
                <w:sz w:val="24"/>
                <w:szCs w:val="24"/>
              </w:rPr>
              <w:t xml:space="preserve">я 2020 г. по рабочим дням с 10.00 до 12.00 и с 14.00 </w:t>
            </w:r>
            <w:proofErr w:type="gramStart"/>
            <w:r w:rsidRPr="00555C7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555C75">
              <w:rPr>
                <w:rFonts w:ascii="Times New Roman" w:hAnsi="Times New Roman" w:cs="Times New Roman"/>
                <w:sz w:val="24"/>
                <w:szCs w:val="24"/>
              </w:rPr>
              <w:t xml:space="preserve"> 16.00.</w:t>
            </w:r>
          </w:p>
        </w:tc>
      </w:tr>
      <w:tr w:rsidR="00B560B3" w:rsidRPr="003267EF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"Региональный портал проектов нормативных правовых актов Архангельской области", в письменной или устной форме, иное)</w:t>
            </w:r>
          </w:p>
        </w:tc>
        <w:tc>
          <w:tcPr>
            <w:tcW w:w="5617" w:type="dxa"/>
          </w:tcPr>
          <w:p w:rsidR="00B560B3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1. В период размещения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4E725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правил землепользования и застройки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городского округа «Город Архангельск»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, 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 Архангельской области от 26.12.2018 № 615-пп, имеют право посредством информационной системы вносить предложения и замечания, касающиеся проекта.</w:t>
            </w:r>
          </w:p>
          <w:p w:rsidR="006774EA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2. Предложения и замечания по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254" w:rsidRPr="003267EF">
              <w:rPr>
                <w:rFonts w:ascii="Times New Roman" w:hAnsi="Times New Roman" w:cs="Times New Roman"/>
                <w:sz w:val="24"/>
                <w:szCs w:val="24"/>
              </w:rPr>
              <w:t>прави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E725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землепользования и застройки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Архангельской области «Город Архангельск»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внесены </w:t>
            </w:r>
            <w:r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BE179E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9C1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3C04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713B4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3C04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июня </w:t>
            </w:r>
            <w:r w:rsidR="003713B4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F3C04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3713B4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</w:t>
            </w:r>
            <w:r w:rsidR="00BE179E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B59C1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F3C04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>1 июля</w:t>
            </w:r>
            <w:r w:rsidR="008A7B2C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F3C04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8A7B2C"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  <w:r w:rsidRPr="003267E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774EA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3. Предложения и замечания по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7254" w:rsidRPr="003267EF"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«Город Архангельск» </w:t>
            </w:r>
            <w:r w:rsidR="008A7B2C" w:rsidRPr="003267EF">
              <w:rPr>
                <w:rFonts w:ascii="Times New Roman" w:hAnsi="Times New Roman" w:cs="Times New Roman"/>
                <w:sz w:val="24"/>
                <w:szCs w:val="24"/>
              </w:rPr>
              <w:t>принимаются:</w:t>
            </w:r>
          </w:p>
          <w:p w:rsidR="008A7B2C" w:rsidRPr="003267EF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- посредством государственной информационной системы Архангельской области «Региональный портал проектов нормативных правовых актов Архангельской области»;</w:t>
            </w:r>
          </w:p>
          <w:p w:rsidR="00C06E57" w:rsidRPr="00555C75" w:rsidRDefault="00C06E57" w:rsidP="00C06E57">
            <w:pPr>
              <w:pStyle w:val="ConsPlusNormal"/>
              <w:jc w:val="both"/>
            </w:pPr>
            <w:r w:rsidRPr="00555C75">
              <w:rPr>
                <w:rFonts w:ascii="Times New Roman" w:hAnsi="Times New Roman" w:cs="Times New Roman"/>
                <w:sz w:val="24"/>
                <w:szCs w:val="24"/>
              </w:rPr>
              <w:t xml:space="preserve">- в письменной форме в министерстве строительства и архитектуры Архангельской области почтовым отправлением по адресу: 163004, г. Архангельск, проспект Троицкий, дом 49, кабинет 445, либо отправлением по электронной почте по адресу: </w:t>
            </w:r>
            <w:hyperlink r:id="rId5" w:history="1">
              <w:r w:rsidRPr="00555C75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minstroy@dvinaland.ru</w:t>
              </w:r>
            </w:hyperlink>
            <w:r w:rsidRPr="00555C75">
              <w:t>;</w:t>
            </w:r>
          </w:p>
          <w:p w:rsidR="008A7B2C" w:rsidRPr="003267EF" w:rsidRDefault="008A7B2C" w:rsidP="00DF3C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посредством записи в книге (журнале) учета</w:t>
            </w:r>
            <w:r w:rsidR="003267EF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посетителей экспозиции проекта, </w:t>
            </w:r>
            <w:r w:rsidR="00F22A5A">
              <w:rPr>
                <w:rFonts w:ascii="Times New Roman" w:hAnsi="Times New Roman" w:cs="Times New Roman"/>
                <w:sz w:val="24"/>
                <w:szCs w:val="24"/>
              </w:rPr>
              <w:t xml:space="preserve">проводимой по адресу: </w:t>
            </w:r>
            <w:r w:rsidR="00F22A5A"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22A5A">
              <w:rPr>
                <w:rFonts w:ascii="Times New Roman" w:hAnsi="Times New Roman" w:cs="Times New Roman"/>
                <w:sz w:val="24"/>
                <w:szCs w:val="24"/>
              </w:rPr>
              <w:t>Архангельск, пл. Ленина, д. 5</w:t>
            </w:r>
            <w:r w:rsidR="003267EF" w:rsidRPr="00326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</w:tr>
      <w:tr w:rsidR="00B560B3" w:rsidRPr="00231CE6" w:rsidTr="00071503">
        <w:tc>
          <w:tcPr>
            <w:tcW w:w="3397" w:type="dxa"/>
          </w:tcPr>
          <w:p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9. Информация об официальном сайте государственной информационной системы Архангельской области "Региональный портал проектов нормативных правовых актов Архангельской области",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"Интернет", период размещения)</w:t>
            </w:r>
          </w:p>
        </w:tc>
        <w:tc>
          <w:tcPr>
            <w:tcW w:w="5617" w:type="dxa"/>
          </w:tcPr>
          <w:p w:rsidR="00B560B3" w:rsidRPr="00231CE6" w:rsidRDefault="003713B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0B2ED0"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Архангельской области «Город 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3C04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, подлежащий рассмотрению на общественных обсуждениях, и информационные материалы к нему размещен на официальном сайте государственной информационной системы Архангельской области «Региональный портал проектов нормативных правовых актов Архангельской области» (адрес соответствующего сайта в информационно-телекоммуникационной чети «Интернет») – 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regulation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A7B2C" w:rsidRPr="0023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dvinaland</w:t>
            </w:r>
            <w:proofErr w:type="spellEnd"/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BE179E" w:rsidRPr="00231C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8A7B2C" w:rsidRPr="00231CE6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7B2C" w:rsidRPr="00231CE6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713B4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ED0">
              <w:rPr>
                <w:rFonts w:ascii="Times New Roman" w:hAnsi="Times New Roman" w:cs="Times New Roman"/>
                <w:sz w:val="24"/>
                <w:szCs w:val="24"/>
              </w:rPr>
              <w:t>правил землепользования и застройки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DF054D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DF054D">
              <w:rPr>
                <w:rFonts w:ascii="Times New Roman" w:hAnsi="Times New Roman" w:cs="Times New Roman"/>
                <w:sz w:val="24"/>
                <w:szCs w:val="24"/>
              </w:rPr>
              <w:t xml:space="preserve">округа Архангельской области «Город 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DF3C04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F3C04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DF3C04">
              <w:rPr>
                <w:rFonts w:ascii="Times New Roman" w:hAnsi="Times New Roman" w:cs="Times New Roman"/>
                <w:b/>
                <w:sz w:val="24"/>
                <w:szCs w:val="24"/>
              </w:rPr>
              <w:t>22 июня 2020 года</w:t>
            </w:r>
            <w:r w:rsidR="00DF3C04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DF3C04">
              <w:rPr>
                <w:rFonts w:ascii="Times New Roman" w:hAnsi="Times New Roman" w:cs="Times New Roman"/>
                <w:b/>
                <w:sz w:val="24"/>
                <w:szCs w:val="24"/>
              </w:rPr>
              <w:t>21 июля</w:t>
            </w:r>
            <w:r w:rsidR="00DF3C04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DF3C0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DF3C04"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года.</w:t>
            </w:r>
          </w:p>
        </w:tc>
      </w:tr>
    </w:tbl>
    <w:p w:rsidR="000B2ED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2ED0" w:rsidRPr="00231CE6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9"/>
        <w:gridCol w:w="696"/>
        <w:gridCol w:w="1074"/>
        <w:gridCol w:w="1236"/>
      </w:tblGrid>
      <w:tr w:rsidR="00BE179E" w:rsidRPr="00231CE6" w:rsidTr="003713B4">
        <w:tc>
          <w:tcPr>
            <w:tcW w:w="4649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104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:rsidR="00BE179E" w:rsidRPr="00231CE6" w:rsidRDefault="00DF3C04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1236" w:type="dxa"/>
          </w:tcPr>
          <w:p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C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71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</w:tcPr>
          <w:p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2C" w:rsidRPr="00231CE6" w:rsidTr="003713B4">
        <w:tc>
          <w:tcPr>
            <w:tcW w:w="4649" w:type="dxa"/>
          </w:tcPr>
          <w:p w:rsidR="008A7B2C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:rsidR="008A7B2C" w:rsidRPr="00231CE6" w:rsidRDefault="008A7B2C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79E" w:rsidRPr="00231CE6" w:rsidTr="003713B4">
        <w:tc>
          <w:tcPr>
            <w:tcW w:w="4649" w:type="dxa"/>
          </w:tcPr>
          <w:p w:rsidR="00BE179E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:rsidR="00BE179E" w:rsidRPr="00231CE6" w:rsidRDefault="00BE179E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(инициалы и фамилия)</w:t>
            </w:r>
          </w:p>
        </w:tc>
      </w:tr>
    </w:tbl>
    <w:p w:rsidR="00FB1BC0" w:rsidRPr="00231CE6" w:rsidRDefault="00FB1BC0">
      <w:pPr>
        <w:rPr>
          <w:rFonts w:ascii="Times New Roman" w:hAnsi="Times New Roman" w:cs="Times New Roman"/>
          <w:sz w:val="24"/>
          <w:szCs w:val="24"/>
        </w:rPr>
      </w:pPr>
    </w:p>
    <w:sectPr w:rsidR="00FB1BC0" w:rsidRPr="00231CE6" w:rsidSect="00D80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560B3"/>
    <w:rsid w:val="00071503"/>
    <w:rsid w:val="00095DF2"/>
    <w:rsid w:val="000B2ED0"/>
    <w:rsid w:val="000E68C6"/>
    <w:rsid w:val="00206713"/>
    <w:rsid w:val="00231CE6"/>
    <w:rsid w:val="002B2BC5"/>
    <w:rsid w:val="003267EF"/>
    <w:rsid w:val="003713B4"/>
    <w:rsid w:val="004E7254"/>
    <w:rsid w:val="00546999"/>
    <w:rsid w:val="00583ABE"/>
    <w:rsid w:val="005B3F29"/>
    <w:rsid w:val="00650178"/>
    <w:rsid w:val="00654517"/>
    <w:rsid w:val="00656987"/>
    <w:rsid w:val="006774EA"/>
    <w:rsid w:val="006E16DB"/>
    <w:rsid w:val="007F1906"/>
    <w:rsid w:val="00852BD9"/>
    <w:rsid w:val="008A7B2C"/>
    <w:rsid w:val="008B6058"/>
    <w:rsid w:val="009104AB"/>
    <w:rsid w:val="009514F8"/>
    <w:rsid w:val="009B59C1"/>
    <w:rsid w:val="00A60756"/>
    <w:rsid w:val="00B560B3"/>
    <w:rsid w:val="00B60304"/>
    <w:rsid w:val="00B70F1C"/>
    <w:rsid w:val="00BC0452"/>
    <w:rsid w:val="00BE179E"/>
    <w:rsid w:val="00C06E57"/>
    <w:rsid w:val="00CE7451"/>
    <w:rsid w:val="00D80284"/>
    <w:rsid w:val="00DF054D"/>
    <w:rsid w:val="00DF3C04"/>
    <w:rsid w:val="00F22A5A"/>
    <w:rsid w:val="00FB1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7B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A7B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7B2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7B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nstroy@dvinaland.ru" TargetMode="External"/><Relationship Id="rId4" Type="http://schemas.openxmlformats.org/officeDocument/2006/relationships/hyperlink" Target="https://www.arh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Антуфьева Полина</dc:creator>
  <cp:lastModifiedBy>ShestakovaSG</cp:lastModifiedBy>
  <cp:revision>2</cp:revision>
  <dcterms:created xsi:type="dcterms:W3CDTF">2020-06-15T14:21:00Z</dcterms:created>
  <dcterms:modified xsi:type="dcterms:W3CDTF">2020-06-15T14:21:00Z</dcterms:modified>
</cp:coreProperties>
</file>