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0B3" w:rsidRPr="00231CE6" w:rsidRDefault="00B560B3" w:rsidP="00B560B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CE6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:rsidR="00B560B3" w:rsidRPr="00231CE6" w:rsidRDefault="00B560B3" w:rsidP="00B560B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CE6">
        <w:rPr>
          <w:rFonts w:ascii="Times New Roman" w:hAnsi="Times New Roman" w:cs="Times New Roman"/>
          <w:b/>
          <w:sz w:val="24"/>
          <w:szCs w:val="24"/>
        </w:rPr>
        <w:t>о начале общественных обсуждений</w:t>
      </w:r>
      <w:r w:rsidR="00852BD9" w:rsidRPr="00231C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517" w:rsidRPr="00231CE6">
        <w:rPr>
          <w:rFonts w:ascii="Times New Roman" w:hAnsi="Times New Roman" w:cs="Times New Roman"/>
          <w:b/>
          <w:sz w:val="24"/>
          <w:szCs w:val="24"/>
        </w:rPr>
        <w:t>по проек</w:t>
      </w:r>
      <w:r w:rsidR="00654517">
        <w:rPr>
          <w:rFonts w:ascii="Times New Roman" w:hAnsi="Times New Roman" w:cs="Times New Roman"/>
          <w:b/>
          <w:sz w:val="24"/>
          <w:szCs w:val="24"/>
        </w:rPr>
        <w:t>т</w:t>
      </w:r>
      <w:r w:rsidR="006E16DB">
        <w:rPr>
          <w:rFonts w:ascii="Times New Roman" w:hAnsi="Times New Roman" w:cs="Times New Roman"/>
          <w:b/>
          <w:sz w:val="24"/>
          <w:szCs w:val="24"/>
        </w:rPr>
        <w:t>у</w:t>
      </w:r>
      <w:r w:rsidR="00654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9A4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654517">
        <w:rPr>
          <w:rFonts w:ascii="Times New Roman" w:hAnsi="Times New Roman" w:cs="Times New Roman"/>
          <w:b/>
          <w:sz w:val="24"/>
          <w:szCs w:val="24"/>
        </w:rPr>
        <w:t>правил</w:t>
      </w:r>
      <w:r w:rsidR="001D39A4">
        <w:rPr>
          <w:rFonts w:ascii="Times New Roman" w:hAnsi="Times New Roman" w:cs="Times New Roman"/>
          <w:b/>
          <w:sz w:val="24"/>
          <w:szCs w:val="24"/>
        </w:rPr>
        <w:t>а</w:t>
      </w:r>
      <w:r w:rsidR="00654517">
        <w:rPr>
          <w:rFonts w:ascii="Times New Roman" w:hAnsi="Times New Roman" w:cs="Times New Roman"/>
          <w:b/>
          <w:sz w:val="24"/>
          <w:szCs w:val="24"/>
        </w:rPr>
        <w:t xml:space="preserve"> землепользования и застройки</w:t>
      </w:r>
      <w:r w:rsidR="005469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054D" w:rsidRPr="00DF054D">
        <w:rPr>
          <w:rFonts w:ascii="Times New Roman" w:hAnsi="Times New Roman" w:cs="Times New Roman"/>
          <w:b/>
          <w:sz w:val="24"/>
          <w:szCs w:val="24"/>
        </w:rPr>
        <w:t>городского округа «Город Архангельск»</w:t>
      </w:r>
    </w:p>
    <w:p w:rsidR="00B560B3" w:rsidRPr="00231CE6" w:rsidRDefault="00B560B3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97"/>
        <w:gridCol w:w="5617"/>
      </w:tblGrid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1. Информация о проекте, подлежащем рассмотрению на общественных обсуждениях (наименование и иные реквизиты)</w:t>
            </w:r>
          </w:p>
        </w:tc>
        <w:tc>
          <w:tcPr>
            <w:tcW w:w="5617" w:type="dxa"/>
          </w:tcPr>
          <w:p w:rsidR="00654517" w:rsidRPr="00231CE6" w:rsidRDefault="00654517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C209A9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C209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землепользования и застройки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2. Перечень информационных материалов к проекту, подлежащему рассмотрению на общественных обсуждениях</w:t>
            </w:r>
          </w:p>
        </w:tc>
        <w:tc>
          <w:tcPr>
            <w:tcW w:w="5617" w:type="dxa"/>
          </w:tcPr>
          <w:p w:rsidR="00583ABE" w:rsidRDefault="00C209A9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землепользования и застройки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ABE" w:rsidRPr="00231CE6">
              <w:rPr>
                <w:rFonts w:ascii="Times New Roman" w:hAnsi="Times New Roman" w:cs="Times New Roman"/>
                <w:sz w:val="24"/>
                <w:szCs w:val="24"/>
              </w:rPr>
              <w:t>представлен в составе текстовых и графических материалов:</w:t>
            </w:r>
          </w:p>
          <w:p w:rsidR="00583ABE" w:rsidRPr="00231CE6" w:rsidRDefault="00583ABE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применения и внесения изменений;</w:t>
            </w:r>
          </w:p>
          <w:p w:rsidR="00583ABE" w:rsidRPr="00231CE6" w:rsidRDefault="00583ABE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Градостроительные регламенты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3ABE" w:rsidRDefault="00583ABE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095DF2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градостроительного зонирования,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М 1:</w:t>
            </w:r>
            <w:r w:rsidR="006E16D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6E16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16DB" w:rsidRDefault="006E16DB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095DF2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градостроительного зонирования,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М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16DB" w:rsidRDefault="006E16DB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095DF2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градостроительного зонирования на исторически центральную часть города,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М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16DB" w:rsidRDefault="006E16DB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Карта границ зон с особыми условиями использования территории, М 1:25000;</w:t>
            </w:r>
          </w:p>
          <w:p w:rsidR="006E16DB" w:rsidRPr="00231CE6" w:rsidRDefault="006E16DB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Карта границ зон с особыми условиями использования территории, М 1:5000.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3. Организатор общественных обсуждений</w:t>
            </w:r>
          </w:p>
        </w:tc>
        <w:tc>
          <w:tcPr>
            <w:tcW w:w="5617" w:type="dxa"/>
          </w:tcPr>
          <w:p w:rsidR="00B560B3" w:rsidRPr="00546999" w:rsidRDefault="00852BD9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6999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r w:rsidR="00546999">
              <w:rPr>
                <w:rFonts w:ascii="Times New Roman" w:hAnsi="Times New Roman" w:cs="Times New Roman"/>
                <w:sz w:val="24"/>
                <w:szCs w:val="24"/>
              </w:rPr>
              <w:t>по подготовке проектов правил землепользования и застройки муниципальных образований</w:t>
            </w:r>
            <w:r w:rsidRPr="00546999">
              <w:rPr>
                <w:rFonts w:ascii="Times New Roman" w:hAnsi="Times New Roman" w:cs="Times New Roman"/>
                <w:sz w:val="24"/>
                <w:szCs w:val="24"/>
              </w:rPr>
              <w:t xml:space="preserve"> Архангельской области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4. Территория проведения общественных обсуждений (вся территория муниципального образования, иная определенная территория, территория определенной территориальной зоны, иное)</w:t>
            </w:r>
          </w:p>
        </w:tc>
        <w:tc>
          <w:tcPr>
            <w:tcW w:w="5617" w:type="dxa"/>
          </w:tcPr>
          <w:p w:rsidR="00B560B3" w:rsidRPr="00231CE6" w:rsidRDefault="00852BD9" w:rsidP="00DF05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5. Категории участников общественных обсуждений (граждане, постоянно проживающие на определенной территории, правообладатели определенных земельных участков, объектов капитального строительства, помещений)</w:t>
            </w:r>
          </w:p>
        </w:tc>
        <w:tc>
          <w:tcPr>
            <w:tcW w:w="5617" w:type="dxa"/>
          </w:tcPr>
          <w:p w:rsidR="00B560B3" w:rsidRPr="00231CE6" w:rsidRDefault="000E68C6" w:rsidP="00DF05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постоянно проживающие на территории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D77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gramStart"/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порядке и сроках проведения общественных обсуждений по проекту (общий срок общественных обсуждений, в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том числе дата их начала и окончания, форма проведения общественных </w:t>
            </w:r>
            <w:r w:rsidR="000D77E3">
              <w:rPr>
                <w:rFonts w:ascii="Times New Roman" w:hAnsi="Times New Roman" w:cs="Times New Roman"/>
                <w:sz w:val="24"/>
                <w:szCs w:val="24"/>
              </w:rPr>
              <w:t>обсужде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ний - с использованием государственной информационной системы Архангельской области "Региональный портал проектов нормативных правовых актов Архангельской области", в месте (местах) проведения экспозиции (экспозиций) проекта, подлежащего рассмотрению на общественных </w:t>
            </w:r>
            <w:r w:rsidR="000D77E3">
              <w:rPr>
                <w:rFonts w:ascii="Times New Roman" w:hAnsi="Times New Roman" w:cs="Times New Roman"/>
                <w:sz w:val="24"/>
                <w:szCs w:val="24"/>
              </w:rPr>
              <w:t>обсужде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ниях, иное)</w:t>
            </w:r>
            <w:proofErr w:type="gramEnd"/>
          </w:p>
        </w:tc>
        <w:tc>
          <w:tcPr>
            <w:tcW w:w="5617" w:type="dxa"/>
          </w:tcPr>
          <w:p w:rsidR="00B560B3" w:rsidRDefault="000E68C6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Общественные обсуждения проводятся в порядке</w:t>
            </w:r>
            <w:r w:rsidR="006774EA" w:rsidRPr="00231C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установленном постановлением Правительства Архангельской области от 26.12.2018 № 615-пп, </w:t>
            </w:r>
            <w:r w:rsidR="00231C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47315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5.1 </w:t>
            </w:r>
            <w:r w:rsidR="00D47315">
              <w:rPr>
                <w:rFonts w:ascii="Times New Roman" w:hAnsi="Times New Roman" w:cs="Times New Roman"/>
                <w:sz w:val="24"/>
                <w:szCs w:val="24"/>
              </w:rPr>
              <w:t>Градостроительного кодекса Российской Федерации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7254" w:rsidRPr="00231CE6" w:rsidRDefault="004E7254" w:rsidP="004E72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общественных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проекту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календарных дней.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7254" w:rsidRPr="00231CE6" w:rsidRDefault="004E7254" w:rsidP="004E725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 общественных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проекту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209A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09A9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F054D">
              <w:rPr>
                <w:rFonts w:ascii="Times New Roman" w:hAnsi="Times New Roman" w:cs="Times New Roman"/>
                <w:b/>
                <w:sz w:val="24"/>
                <w:szCs w:val="24"/>
              </w:rPr>
              <w:t>020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года.</w:t>
            </w:r>
          </w:p>
          <w:p w:rsidR="004E7254" w:rsidRDefault="004E7254" w:rsidP="004E725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общественных обсуждений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проекту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209A9">
              <w:rPr>
                <w:rFonts w:ascii="Times New Roman" w:hAnsi="Times New Roman" w:cs="Times New Roman"/>
                <w:b/>
                <w:sz w:val="24"/>
                <w:szCs w:val="24"/>
              </w:rPr>
              <w:t>17 февраля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DF05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209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года.</w:t>
            </w:r>
          </w:p>
          <w:p w:rsidR="004E7254" w:rsidRDefault="004E7254" w:rsidP="004E725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4EA" w:rsidRPr="00231CE6" w:rsidRDefault="000E68C6" w:rsidP="00DF05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общественных обсуждений </w:t>
            </w:r>
            <w:r w:rsidR="00231C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3BB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в месте (местах) проведения экспозиции (экспозиций) проекта, подлежащего рассмотрению на общественных </w:t>
            </w:r>
            <w:r w:rsidR="004033BB">
              <w:rPr>
                <w:rFonts w:ascii="Times New Roman" w:hAnsi="Times New Roman" w:cs="Times New Roman"/>
                <w:sz w:val="24"/>
                <w:szCs w:val="24"/>
              </w:rPr>
              <w:t>обсужде</w:t>
            </w:r>
            <w:r w:rsidR="004033BB" w:rsidRPr="00231CE6">
              <w:rPr>
                <w:rFonts w:ascii="Times New Roman" w:hAnsi="Times New Roman" w:cs="Times New Roman"/>
                <w:sz w:val="24"/>
                <w:szCs w:val="24"/>
              </w:rPr>
              <w:t>ниях</w:t>
            </w:r>
            <w:r w:rsidR="00403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Информация о проведении экспозиции (экспозиций) проекта, подлежащего рассмотрению на общественных слушаниях (место/ места, дата открытия, срок проведения, дни и часы посещения экспозиции/экспозиций)</w:t>
            </w:r>
          </w:p>
        </w:tc>
        <w:tc>
          <w:tcPr>
            <w:tcW w:w="5617" w:type="dxa"/>
          </w:tcPr>
          <w:p w:rsidR="00B560B3" w:rsidRDefault="00650178" w:rsidP="006501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Местом проведения экспозиции определить здание,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расположенное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501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пл. Ленина, д. 5.</w:t>
            </w:r>
          </w:p>
          <w:p w:rsidR="00C209A9" w:rsidRDefault="00650178" w:rsidP="006501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С целью соблюдения мер по противодействию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распространению на территории Архангельской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 xml:space="preserve">области новой </w:t>
            </w:r>
            <w:proofErr w:type="spellStart"/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650178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принятых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Указом Губернатора Архангельской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от 17 марта 2020 г. № 28-у к месту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экспозиции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допускается по одному гражданину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по предварительной записи по телефону (8182)</w:t>
            </w:r>
            <w:r w:rsidR="003267EF">
              <w:rPr>
                <w:rFonts w:ascii="Times New Roman" w:hAnsi="Times New Roman" w:cs="Times New Roman"/>
                <w:sz w:val="24"/>
                <w:szCs w:val="24"/>
              </w:rPr>
              <w:t xml:space="preserve"> 60-74-61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 xml:space="preserve"> или по электронной почте </w:t>
            </w:r>
            <w:hyperlink r:id="rId4" w:history="1">
              <w:r w:rsidR="00C209A9" w:rsidRPr="009B78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architect</w:t>
              </w:r>
              <w:r w:rsidR="00C209A9" w:rsidRPr="009B78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C209A9" w:rsidRPr="009B78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arhcity</w:t>
              </w:r>
              <w:r w:rsidR="00C209A9" w:rsidRPr="009B78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.ru</w:t>
              </w:r>
            </w:hyperlink>
            <w:r w:rsidR="00C209A9" w:rsidRPr="009B7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209A9" w:rsidRPr="004661BA" w:rsidRDefault="00C209A9" w:rsidP="00C20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1BA">
              <w:rPr>
                <w:rFonts w:ascii="Times New Roman" w:hAnsi="Times New Roman" w:cs="Times New Roman"/>
                <w:sz w:val="24"/>
                <w:szCs w:val="24"/>
              </w:rPr>
              <w:t xml:space="preserve">Дата открытия экспозиции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декабря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2020 г. в 10:00</w:t>
            </w:r>
            <w:r w:rsidRPr="004661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09A9" w:rsidRPr="004661BA" w:rsidRDefault="00C209A9" w:rsidP="00C20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1BA"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– 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 календарных дней 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декабря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2020 г.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января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г.).</w:t>
            </w:r>
          </w:p>
          <w:p w:rsidR="00650178" w:rsidRPr="00231CE6" w:rsidRDefault="00C209A9" w:rsidP="004033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2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представителями организатора общественных обсуждений и (или) разработчика проекта проводятся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033BB" w:rsidRPr="004033BB">
              <w:rPr>
                <w:rFonts w:ascii="Times New Roman" w:hAnsi="Times New Roman" w:cs="Times New Roman"/>
                <w:sz w:val="24"/>
                <w:szCs w:val="24"/>
              </w:rPr>
              <w:t>(8182)288-406</w:t>
            </w:r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 или по электронной почте по адресу: </w:t>
            </w:r>
            <w:r w:rsidRPr="004033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tp-rccs29@mail.ru</w:t>
            </w:r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</w:t>
            </w:r>
            <w:r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 декабря 2020 г. по 28 января 2021 г. </w:t>
            </w:r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по рабочим дням </w:t>
            </w:r>
            <w:bookmarkStart w:id="0" w:name="_Hlk56150739"/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с 10.00 до 12.00 и с 14.00 </w:t>
            </w:r>
            <w:proofErr w:type="gramStart"/>
            <w:r w:rsidRPr="004033B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 16.00.</w:t>
            </w:r>
            <w:bookmarkEnd w:id="0"/>
          </w:p>
        </w:tc>
      </w:tr>
      <w:tr w:rsidR="00B560B3" w:rsidRPr="003267EF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8. Информация о порядке, сроке и формах внесения участниками общественных обсуждений предложений и замечаний, касающихся проекта, подлежащего рассмотрению на общественных слушаниях (посредством государственной информационной системы Архангельской области "Региональный портал проектов нормативных правовых актов Архангельской области", в письменной или устной форме, иное)</w:t>
            </w:r>
          </w:p>
        </w:tc>
        <w:tc>
          <w:tcPr>
            <w:tcW w:w="5617" w:type="dxa"/>
          </w:tcPr>
          <w:p w:rsidR="00B560B3" w:rsidRPr="003267EF" w:rsidRDefault="006774EA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1. В период размещения </w:t>
            </w:r>
            <w:r w:rsidR="003713B4" w:rsidRPr="003267EF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>, указанный в оповещении о начале общественных обсуждений, участники общественных обсуждений, прошедшие идентификацию в соответствии с требованиями пункта 8 постановления Правительства Архангельской области от 26.12.2018 № 615-пп, имеют право вносить предложения и замечания, касающиеся проекта.</w:t>
            </w:r>
          </w:p>
          <w:p w:rsidR="00C209A9" w:rsidRPr="00C209A9" w:rsidRDefault="006774EA" w:rsidP="000E68C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2. Предложения и замечания по </w:t>
            </w:r>
            <w:r w:rsidR="003713B4" w:rsidRPr="003267EF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713B4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могут быть внесены </w:t>
            </w:r>
            <w:r w:rsidR="00C209A9" w:rsidRPr="00C2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C209A9" w:rsidRPr="00C20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9A9" w:rsidRPr="00C2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декабря 2020 г. по 28 января</w:t>
            </w:r>
            <w:r w:rsidR="00C2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209A9" w:rsidRPr="00C2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2021 г. </w:t>
            </w:r>
          </w:p>
          <w:p w:rsidR="006774EA" w:rsidRPr="003267EF" w:rsidRDefault="006774EA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3. Предложения и замечания по </w:t>
            </w:r>
            <w:r w:rsidR="003713B4" w:rsidRPr="003267EF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713B4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B2C" w:rsidRPr="003267EF">
              <w:rPr>
                <w:rFonts w:ascii="Times New Roman" w:hAnsi="Times New Roman" w:cs="Times New Roman"/>
                <w:sz w:val="24"/>
                <w:szCs w:val="24"/>
              </w:rPr>
              <w:t>принимаются:</w:t>
            </w:r>
          </w:p>
          <w:p w:rsidR="008A7B2C" w:rsidRPr="003267EF" w:rsidRDefault="008A7B2C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>- в письменной форме в министерстве строительства и архитектуры, расположенном по адресу: Архангельской области: 163004, город Архангельск, проспект Троицкий, дом 49, кабинет 445;</w:t>
            </w:r>
          </w:p>
          <w:p w:rsidR="008A7B2C" w:rsidRPr="003267EF" w:rsidRDefault="008A7B2C" w:rsidP="002646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>посредством записи в книге (журнале) учета</w:t>
            </w:r>
            <w:r w:rsidR="003267EF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>посетителей экспозиции проекта</w:t>
            </w:r>
            <w:r w:rsidR="00264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3BB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  <w:proofErr w:type="gramStart"/>
            <w:r w:rsidR="004033BB" w:rsidRPr="006501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4033BB" w:rsidRPr="006501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33BB">
              <w:rPr>
                <w:rFonts w:ascii="Times New Roman" w:hAnsi="Times New Roman" w:cs="Times New Roman"/>
                <w:sz w:val="24"/>
                <w:szCs w:val="24"/>
              </w:rPr>
              <w:t>Архангельск, пл. Ленина, д. 5</w:t>
            </w:r>
            <w:r w:rsidR="003267EF" w:rsidRPr="009B78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782D" w:rsidRP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gramStart"/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Информация об официальном сайте государственной информационной системы Архангельской области "Региональный портал проектов нормативных правовых актов Архангельской области", на котором будут размещены проект, подлежащий рассмотрению на общественных слушаниях, и информационные материалы к нему (адрес соответствующего сайта в информационно-телекоммуникационной сети "Интернет", период размещения)</w:t>
            </w:r>
            <w:proofErr w:type="gramEnd"/>
          </w:p>
        </w:tc>
        <w:tc>
          <w:tcPr>
            <w:tcW w:w="5617" w:type="dxa"/>
          </w:tcPr>
          <w:p w:rsidR="008A7B2C" w:rsidRPr="00231CE6" w:rsidRDefault="003713B4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A7B2C" w:rsidRPr="00231CE6">
              <w:rPr>
                <w:rFonts w:ascii="Times New Roman" w:hAnsi="Times New Roman" w:cs="Times New Roman"/>
                <w:sz w:val="24"/>
                <w:szCs w:val="24"/>
              </w:rPr>
              <w:t>, подлежащий рассмотрению на общественных обсуждениях, и информац</w:t>
            </w:r>
            <w:r w:rsidR="0026463F">
              <w:rPr>
                <w:rFonts w:ascii="Times New Roman" w:hAnsi="Times New Roman" w:cs="Times New Roman"/>
                <w:sz w:val="24"/>
                <w:szCs w:val="24"/>
              </w:rPr>
              <w:t>ионные материалы к нему размещается</w:t>
            </w:r>
            <w:r w:rsidR="008A7B2C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</w:t>
            </w:r>
            <w:r w:rsidR="009B782D" w:rsidRPr="00FC72AF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Архангельской области (адрес соответствующего сайта в информационно-телекоммуникационной сети «Интернет») – </w:t>
            </w:r>
            <w:hyperlink r:id="rId5" w:history="1">
              <w:r w:rsidR="009B782D" w:rsidRPr="00916C3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https://dvinaland.ru</w:t>
              </w:r>
            </w:hyperlink>
            <w:r w:rsidR="009B782D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9B782D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и на официальном сайте городского округа «Город Архангельск»: </w:t>
            </w:r>
            <w:hyperlink r:id="rId6" w:history="1">
              <w:r w:rsidR="009B782D" w:rsidRPr="009B78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https://www.arhcity.ru/</w:t>
              </w:r>
            </w:hyperlink>
            <w:r w:rsidR="009B782D" w:rsidRPr="009B78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8A7B2C" w:rsidRPr="00231CE6" w:rsidRDefault="008A7B2C" w:rsidP="000E68C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Период размещения </w:t>
            </w:r>
            <w:r w:rsidR="003713B4" w:rsidRPr="00231CE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DF3C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713B4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C2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9B782D" w:rsidRPr="00C20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C2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декабря 2020 г. по 28 января</w:t>
            </w:r>
            <w:r w:rsidR="009B7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B782D" w:rsidRPr="00C2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г.</w:t>
            </w:r>
          </w:p>
        </w:tc>
      </w:tr>
    </w:tbl>
    <w:p w:rsidR="00B560B3" w:rsidRDefault="00B560B3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2ED0" w:rsidRDefault="000B2ED0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2ED0" w:rsidRPr="00231CE6" w:rsidRDefault="000B2ED0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9"/>
        <w:gridCol w:w="696"/>
        <w:gridCol w:w="1074"/>
        <w:gridCol w:w="1236"/>
      </w:tblGrid>
      <w:tr w:rsidR="00BE179E" w:rsidRPr="00231CE6" w:rsidTr="003713B4">
        <w:tc>
          <w:tcPr>
            <w:tcW w:w="4649" w:type="dxa"/>
          </w:tcPr>
          <w:p w:rsidR="00BE179E" w:rsidRPr="00231CE6" w:rsidRDefault="00BE179E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Дата размещения оповещения</w:t>
            </w:r>
          </w:p>
        </w:tc>
        <w:tc>
          <w:tcPr>
            <w:tcW w:w="696" w:type="dxa"/>
          </w:tcPr>
          <w:p w:rsidR="00BE179E" w:rsidRPr="00231CE6" w:rsidRDefault="00BE179E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BE179E" w:rsidRPr="00231CE6" w:rsidRDefault="009B782D" w:rsidP="00BE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1236" w:type="dxa"/>
          </w:tcPr>
          <w:p w:rsidR="00BE179E" w:rsidRPr="00231CE6" w:rsidRDefault="00BE179E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F3C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71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64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7B2C" w:rsidRPr="00231CE6" w:rsidTr="003713B4">
        <w:tc>
          <w:tcPr>
            <w:tcW w:w="4649" w:type="dxa"/>
          </w:tcPr>
          <w:p w:rsidR="008A7B2C" w:rsidRPr="00231CE6" w:rsidRDefault="008A7B2C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3"/>
          </w:tcPr>
          <w:p w:rsidR="008A7B2C" w:rsidRPr="00231CE6" w:rsidRDefault="008A7B2C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2C" w:rsidRPr="00231CE6" w:rsidTr="003713B4">
        <w:tc>
          <w:tcPr>
            <w:tcW w:w="4649" w:type="dxa"/>
          </w:tcPr>
          <w:p w:rsidR="008A7B2C" w:rsidRPr="00231CE6" w:rsidRDefault="00BE179E" w:rsidP="00BE17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</w:tc>
        <w:tc>
          <w:tcPr>
            <w:tcW w:w="3006" w:type="dxa"/>
            <w:gridSpan w:val="3"/>
            <w:tcBorders>
              <w:bottom w:val="single" w:sz="4" w:space="0" w:color="auto"/>
            </w:tcBorders>
            <w:vAlign w:val="center"/>
          </w:tcPr>
          <w:p w:rsidR="008A7B2C" w:rsidRPr="00231CE6" w:rsidRDefault="009B782D" w:rsidP="00BE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Ю. Строганова</w:t>
            </w:r>
          </w:p>
        </w:tc>
      </w:tr>
      <w:tr w:rsidR="00BE179E" w:rsidRPr="00231CE6" w:rsidTr="003713B4">
        <w:tc>
          <w:tcPr>
            <w:tcW w:w="4649" w:type="dxa"/>
          </w:tcPr>
          <w:p w:rsidR="00BE179E" w:rsidRPr="00231CE6" w:rsidRDefault="00BE179E" w:rsidP="00BE17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</w:tcBorders>
            <w:vAlign w:val="center"/>
          </w:tcPr>
          <w:p w:rsidR="00BE179E" w:rsidRPr="00231CE6" w:rsidRDefault="00BE179E" w:rsidP="00BE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(инициалы и фамилия)</w:t>
            </w:r>
          </w:p>
        </w:tc>
      </w:tr>
    </w:tbl>
    <w:p w:rsidR="008A7B2C" w:rsidRPr="00231CE6" w:rsidRDefault="008A7B2C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7B2C" w:rsidRPr="00231CE6" w:rsidRDefault="008A7B2C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1BC0" w:rsidRPr="00231CE6" w:rsidRDefault="00FB1BC0">
      <w:pPr>
        <w:rPr>
          <w:rFonts w:ascii="Times New Roman" w:hAnsi="Times New Roman" w:cs="Times New Roman"/>
          <w:sz w:val="24"/>
          <w:szCs w:val="24"/>
        </w:rPr>
      </w:pPr>
    </w:p>
    <w:sectPr w:rsidR="00FB1BC0" w:rsidRPr="00231CE6" w:rsidSect="00214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560B3"/>
    <w:rsid w:val="00071503"/>
    <w:rsid w:val="00095DF2"/>
    <w:rsid w:val="000B2ED0"/>
    <w:rsid w:val="000D77E3"/>
    <w:rsid w:val="000E68C6"/>
    <w:rsid w:val="001D39A4"/>
    <w:rsid w:val="00206713"/>
    <w:rsid w:val="00214F67"/>
    <w:rsid w:val="00231CE6"/>
    <w:rsid w:val="0026463F"/>
    <w:rsid w:val="002B2BC5"/>
    <w:rsid w:val="003267EF"/>
    <w:rsid w:val="003713B4"/>
    <w:rsid w:val="004033BB"/>
    <w:rsid w:val="004E7254"/>
    <w:rsid w:val="00546999"/>
    <w:rsid w:val="00583ABE"/>
    <w:rsid w:val="00650178"/>
    <w:rsid w:val="00654517"/>
    <w:rsid w:val="00656987"/>
    <w:rsid w:val="006774EA"/>
    <w:rsid w:val="006C2824"/>
    <w:rsid w:val="006E16DB"/>
    <w:rsid w:val="00852BD9"/>
    <w:rsid w:val="008A7B2C"/>
    <w:rsid w:val="008B6058"/>
    <w:rsid w:val="009104AB"/>
    <w:rsid w:val="009514F8"/>
    <w:rsid w:val="009B59C1"/>
    <w:rsid w:val="009B782D"/>
    <w:rsid w:val="00A60756"/>
    <w:rsid w:val="00B12C4B"/>
    <w:rsid w:val="00B560B3"/>
    <w:rsid w:val="00B70F1C"/>
    <w:rsid w:val="00BC0452"/>
    <w:rsid w:val="00BE179E"/>
    <w:rsid w:val="00C209A9"/>
    <w:rsid w:val="00CE7451"/>
    <w:rsid w:val="00D23200"/>
    <w:rsid w:val="00D47315"/>
    <w:rsid w:val="00DF054D"/>
    <w:rsid w:val="00DF3C04"/>
    <w:rsid w:val="00FB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60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A7B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7B2C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A7B2C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8A7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hcity.ru/" TargetMode="External"/><Relationship Id="rId5" Type="http://schemas.openxmlformats.org/officeDocument/2006/relationships/hyperlink" Target="https://dvinaland.ru" TargetMode="External"/><Relationship Id="rId4" Type="http://schemas.openxmlformats.org/officeDocument/2006/relationships/hyperlink" Target="mailto:architect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Антуфьева Полина</dc:creator>
  <cp:lastModifiedBy>ShestakovaSG</cp:lastModifiedBy>
  <cp:revision>2</cp:revision>
  <cp:lastPrinted>2020-12-23T12:24:00Z</cp:lastPrinted>
  <dcterms:created xsi:type="dcterms:W3CDTF">2020-12-23T12:50:00Z</dcterms:created>
  <dcterms:modified xsi:type="dcterms:W3CDTF">2020-12-23T12:50:00Z</dcterms:modified>
</cp:coreProperties>
</file>