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2B" w:rsidRPr="002962D7" w:rsidRDefault="00886830" w:rsidP="009D7778">
      <w:pPr>
        <w:pStyle w:val="1"/>
        <w:keepNext w:val="0"/>
        <w:widowControl w:val="0"/>
        <w:spacing w:before="0" w:after="0"/>
        <w:jc w:val="center"/>
        <w:rPr>
          <w:rFonts w:ascii="Times New Roman" w:hAnsi="Times New Roman"/>
          <w:bCs/>
          <w:sz w:val="24"/>
          <w:szCs w:val="24"/>
        </w:rPr>
      </w:pPr>
      <w:bookmarkStart w:id="0" w:name="_GoBack"/>
      <w:bookmarkEnd w:id="0"/>
      <w:r>
        <w:rPr>
          <w:rFonts w:ascii="Times New Roman" w:hAnsi="Times New Roman"/>
          <w:bCs/>
          <w:sz w:val="24"/>
          <w:szCs w:val="24"/>
        </w:rPr>
        <w:t xml:space="preserve">ОТЧЕТ ОТ </w:t>
      </w:r>
      <w:proofErr w:type="gramStart"/>
      <w:r>
        <w:rPr>
          <w:rFonts w:ascii="Times New Roman" w:hAnsi="Times New Roman"/>
          <w:bCs/>
          <w:sz w:val="24"/>
          <w:szCs w:val="24"/>
        </w:rPr>
        <w:t>ИСПОЛНЕНИИ</w:t>
      </w:r>
      <w:proofErr w:type="gramEnd"/>
      <w:r>
        <w:rPr>
          <w:rFonts w:ascii="Times New Roman" w:hAnsi="Times New Roman"/>
          <w:bCs/>
          <w:sz w:val="24"/>
          <w:szCs w:val="24"/>
        </w:rPr>
        <w:t xml:space="preserve"> ПЛ</w:t>
      </w:r>
      <w:r w:rsidR="00F629C0" w:rsidRPr="002962D7">
        <w:rPr>
          <w:rFonts w:ascii="Times New Roman" w:hAnsi="Times New Roman"/>
          <w:bCs/>
          <w:sz w:val="24"/>
          <w:szCs w:val="24"/>
        </w:rPr>
        <w:t>АН</w:t>
      </w:r>
      <w:r>
        <w:rPr>
          <w:rFonts w:ascii="Times New Roman" w:hAnsi="Times New Roman"/>
          <w:bCs/>
          <w:sz w:val="24"/>
          <w:szCs w:val="24"/>
        </w:rPr>
        <w:t>А ПРОТИВОДЕЙСТВИЯ КОРРУПЦИИ</w:t>
      </w:r>
      <w:r w:rsidR="00F629C0" w:rsidRPr="002962D7">
        <w:rPr>
          <w:rFonts w:ascii="Times New Roman" w:hAnsi="Times New Roman"/>
          <w:bCs/>
          <w:sz w:val="24"/>
          <w:szCs w:val="24"/>
        </w:rPr>
        <w:t xml:space="preserve"> </w:t>
      </w:r>
      <w:r w:rsidR="00F629C0" w:rsidRPr="002962D7">
        <w:rPr>
          <w:rFonts w:ascii="Times New Roman" w:hAnsi="Times New Roman"/>
          <w:bCs/>
          <w:sz w:val="24"/>
          <w:szCs w:val="24"/>
        </w:rPr>
        <w:br/>
      </w:r>
      <w:r w:rsidR="00A76C2B" w:rsidRPr="002962D7">
        <w:rPr>
          <w:rFonts w:ascii="Times New Roman" w:hAnsi="Times New Roman"/>
          <w:bCs/>
          <w:sz w:val="24"/>
          <w:szCs w:val="24"/>
        </w:rPr>
        <w:t xml:space="preserve">в </w:t>
      </w:r>
      <w:r w:rsidR="008572B7" w:rsidRPr="002962D7">
        <w:rPr>
          <w:rFonts w:ascii="Times New Roman" w:hAnsi="Times New Roman"/>
          <w:bCs/>
          <w:sz w:val="24"/>
          <w:szCs w:val="24"/>
        </w:rPr>
        <w:t>городском округе</w:t>
      </w:r>
      <w:r w:rsidR="00A76C2B" w:rsidRPr="002962D7">
        <w:rPr>
          <w:rFonts w:ascii="Times New Roman" w:hAnsi="Times New Roman"/>
          <w:bCs/>
          <w:sz w:val="24"/>
          <w:szCs w:val="24"/>
        </w:rPr>
        <w:t xml:space="preserve"> </w:t>
      </w:r>
      <w:r w:rsidR="00F15C68">
        <w:rPr>
          <w:rFonts w:ascii="Times New Roman" w:hAnsi="Times New Roman"/>
          <w:bCs/>
          <w:sz w:val="24"/>
          <w:szCs w:val="24"/>
        </w:rPr>
        <w:t>"</w:t>
      </w:r>
      <w:r w:rsidR="008572B7" w:rsidRPr="002962D7">
        <w:rPr>
          <w:rFonts w:ascii="Times New Roman" w:hAnsi="Times New Roman"/>
          <w:bCs/>
          <w:sz w:val="24"/>
          <w:szCs w:val="24"/>
        </w:rPr>
        <w:t>Город</w:t>
      </w:r>
      <w:r w:rsidR="00B421B9" w:rsidRPr="002962D7">
        <w:rPr>
          <w:rFonts w:ascii="Times New Roman" w:hAnsi="Times New Roman"/>
          <w:bCs/>
          <w:sz w:val="24"/>
          <w:szCs w:val="24"/>
        </w:rPr>
        <w:t xml:space="preserve"> Архангельск</w:t>
      </w:r>
      <w:r w:rsidR="00F15C68">
        <w:rPr>
          <w:rFonts w:ascii="Times New Roman" w:hAnsi="Times New Roman"/>
          <w:bCs/>
          <w:sz w:val="24"/>
          <w:szCs w:val="24"/>
        </w:rPr>
        <w:t>"</w:t>
      </w:r>
      <w:r w:rsidR="00A76C2B" w:rsidRPr="002962D7">
        <w:rPr>
          <w:rFonts w:ascii="Times New Roman" w:hAnsi="Times New Roman"/>
          <w:bCs/>
          <w:sz w:val="24"/>
          <w:szCs w:val="24"/>
        </w:rPr>
        <w:t xml:space="preserve"> на 20</w:t>
      </w:r>
      <w:r w:rsidR="00C62D34" w:rsidRPr="002962D7">
        <w:rPr>
          <w:rFonts w:ascii="Times New Roman" w:hAnsi="Times New Roman"/>
          <w:bCs/>
          <w:sz w:val="24"/>
          <w:szCs w:val="24"/>
        </w:rPr>
        <w:t>21</w:t>
      </w:r>
      <w:r w:rsidR="00A76C2B" w:rsidRPr="002962D7">
        <w:rPr>
          <w:rFonts w:ascii="Times New Roman" w:hAnsi="Times New Roman"/>
          <w:bCs/>
          <w:sz w:val="24"/>
          <w:szCs w:val="24"/>
        </w:rPr>
        <w:t xml:space="preserve"> – 20</w:t>
      </w:r>
      <w:r w:rsidR="008C56B7" w:rsidRPr="002962D7">
        <w:rPr>
          <w:rFonts w:ascii="Times New Roman" w:hAnsi="Times New Roman"/>
          <w:bCs/>
          <w:sz w:val="24"/>
          <w:szCs w:val="24"/>
        </w:rPr>
        <w:t>2</w:t>
      </w:r>
      <w:r w:rsidR="00C62D34" w:rsidRPr="002962D7">
        <w:rPr>
          <w:rFonts w:ascii="Times New Roman" w:hAnsi="Times New Roman"/>
          <w:bCs/>
          <w:sz w:val="24"/>
          <w:szCs w:val="24"/>
        </w:rPr>
        <w:t>4</w:t>
      </w:r>
      <w:r w:rsidR="00A76C2B" w:rsidRPr="002962D7">
        <w:rPr>
          <w:rFonts w:ascii="Times New Roman" w:hAnsi="Times New Roman"/>
          <w:bCs/>
          <w:sz w:val="24"/>
          <w:szCs w:val="24"/>
        </w:rPr>
        <w:t xml:space="preserve"> годы</w:t>
      </w:r>
    </w:p>
    <w:p w:rsidR="00F629C0" w:rsidRPr="002962D7" w:rsidRDefault="00F629C0" w:rsidP="00BC0CC5">
      <w:pPr>
        <w:widowControl w:val="0"/>
        <w:spacing w:after="0" w:line="240" w:lineRule="auto"/>
        <w:jc w:val="center"/>
        <w:rPr>
          <w:rFonts w:ascii="Times New Roman" w:hAnsi="Times New Roman" w:cs="Times New Roman"/>
          <w:sz w:val="24"/>
          <w:szCs w:val="24"/>
        </w:rPr>
      </w:pPr>
    </w:p>
    <w:tbl>
      <w:tblPr>
        <w:tblW w:w="14992" w:type="dxa"/>
        <w:tblLayout w:type="fixed"/>
        <w:tblLook w:val="04A0" w:firstRow="1" w:lastRow="0" w:firstColumn="1" w:lastColumn="0" w:noHBand="0" w:noVBand="1"/>
      </w:tblPr>
      <w:tblGrid>
        <w:gridCol w:w="675"/>
        <w:gridCol w:w="8789"/>
        <w:gridCol w:w="1021"/>
        <w:gridCol w:w="4507"/>
      </w:tblGrid>
      <w:tr w:rsidR="00EC500D" w:rsidRPr="002962D7" w:rsidTr="00CE4E76">
        <w:tc>
          <w:tcPr>
            <w:tcW w:w="675" w:type="dxa"/>
            <w:tcBorders>
              <w:top w:val="single" w:sz="4" w:space="0" w:color="auto"/>
              <w:bottom w:val="single" w:sz="4" w:space="0" w:color="auto"/>
              <w:right w:val="single" w:sz="4" w:space="0" w:color="auto"/>
            </w:tcBorders>
            <w:vAlign w:val="center"/>
            <w:hideMark/>
          </w:tcPr>
          <w:p w:rsidR="00EC500D" w:rsidRPr="002962D7" w:rsidRDefault="00EC500D" w:rsidP="00BC0CC5">
            <w:pPr>
              <w:widowControl w:val="0"/>
              <w:spacing w:after="0" w:line="240" w:lineRule="auto"/>
              <w:jc w:val="center"/>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eastAsia="ru-RU"/>
              </w:rPr>
              <w:t>№</w:t>
            </w:r>
          </w:p>
          <w:p w:rsidR="00EC500D" w:rsidRPr="002962D7" w:rsidRDefault="00EC500D" w:rsidP="00BC0CC5">
            <w:pPr>
              <w:widowControl w:val="0"/>
              <w:spacing w:after="0" w:line="240" w:lineRule="auto"/>
              <w:jc w:val="center"/>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b/>
                <w:bCs/>
                <w:sz w:val="24"/>
                <w:szCs w:val="24"/>
                <w:lang w:eastAsia="ru-RU"/>
              </w:rPr>
              <w:t>п</w:t>
            </w:r>
            <w:proofErr w:type="gramEnd"/>
            <w:r w:rsidRPr="002962D7">
              <w:rPr>
                <w:rFonts w:ascii="Times New Roman" w:eastAsia="Times New Roman" w:hAnsi="Times New Roman" w:cs="Times New Roman"/>
                <w:b/>
                <w:bCs/>
                <w:sz w:val="24"/>
                <w:szCs w:val="24"/>
                <w:lang w:eastAsia="ru-RU"/>
              </w:rPr>
              <w:t>/п</w:t>
            </w:r>
          </w:p>
        </w:tc>
        <w:tc>
          <w:tcPr>
            <w:tcW w:w="9810" w:type="dxa"/>
            <w:gridSpan w:val="2"/>
            <w:tcBorders>
              <w:top w:val="single" w:sz="4" w:space="0" w:color="auto"/>
              <w:left w:val="single" w:sz="4" w:space="0" w:color="auto"/>
              <w:bottom w:val="single" w:sz="4" w:space="0" w:color="auto"/>
              <w:right w:val="single" w:sz="4" w:space="0" w:color="auto"/>
            </w:tcBorders>
            <w:vAlign w:val="center"/>
            <w:hideMark/>
          </w:tcPr>
          <w:p w:rsidR="00EC500D" w:rsidRPr="002962D7" w:rsidRDefault="00EC500D"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Мероприятия</w:t>
            </w:r>
          </w:p>
        </w:tc>
        <w:tc>
          <w:tcPr>
            <w:tcW w:w="4507" w:type="dxa"/>
            <w:tcBorders>
              <w:top w:val="single" w:sz="4" w:space="0" w:color="auto"/>
              <w:left w:val="single" w:sz="4" w:space="0" w:color="auto"/>
              <w:bottom w:val="single" w:sz="4" w:space="0" w:color="auto"/>
            </w:tcBorders>
            <w:vAlign w:val="center"/>
          </w:tcPr>
          <w:p w:rsidR="00EC500D" w:rsidRPr="00EC500D" w:rsidRDefault="00EC500D" w:rsidP="00BC0CC5">
            <w:pPr>
              <w:widowControl w:val="0"/>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Pr="00EC500D">
              <w:rPr>
                <w:rFonts w:ascii="Times New Roman" w:eastAsia="Times New Roman" w:hAnsi="Times New Roman" w:cs="Times New Roman"/>
                <w:b/>
                <w:sz w:val="24"/>
                <w:szCs w:val="24"/>
                <w:lang w:eastAsia="ru-RU"/>
              </w:rPr>
              <w:t>тчет об исполне</w:t>
            </w:r>
            <w:r>
              <w:rPr>
                <w:rFonts w:ascii="Times New Roman" w:eastAsia="Times New Roman" w:hAnsi="Times New Roman" w:cs="Times New Roman"/>
                <w:b/>
                <w:sz w:val="24"/>
                <w:szCs w:val="24"/>
                <w:lang w:eastAsia="ru-RU"/>
              </w:rPr>
              <w:t>н</w:t>
            </w:r>
            <w:r w:rsidRPr="00EC500D">
              <w:rPr>
                <w:rFonts w:ascii="Times New Roman" w:eastAsia="Times New Roman" w:hAnsi="Times New Roman" w:cs="Times New Roman"/>
                <w:b/>
                <w:sz w:val="24"/>
                <w:szCs w:val="24"/>
                <w:lang w:eastAsia="ru-RU"/>
              </w:rPr>
              <w:t>ии</w:t>
            </w:r>
          </w:p>
        </w:tc>
      </w:tr>
      <w:tr w:rsidR="00EC500D" w:rsidRPr="002962D7" w:rsidTr="00CE4E76">
        <w:tc>
          <w:tcPr>
            <w:tcW w:w="675" w:type="dxa"/>
            <w:tcBorders>
              <w:top w:val="single" w:sz="4" w:space="0" w:color="auto"/>
              <w:bottom w:val="single" w:sz="4" w:space="0" w:color="auto"/>
              <w:right w:val="single" w:sz="4" w:space="0" w:color="auto"/>
            </w:tcBorders>
          </w:tcPr>
          <w:p w:rsidR="00EC500D" w:rsidRPr="002962D7" w:rsidRDefault="00EC500D"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gridSpan w:val="2"/>
            <w:tcBorders>
              <w:top w:val="single" w:sz="4" w:space="0" w:color="auto"/>
              <w:left w:val="single" w:sz="4" w:space="0" w:color="auto"/>
              <w:bottom w:val="single" w:sz="4" w:space="0" w:color="auto"/>
              <w:right w:val="single" w:sz="4" w:space="0" w:color="auto"/>
            </w:tcBorders>
          </w:tcPr>
          <w:p w:rsidR="00EC500D" w:rsidRPr="002962D7" w:rsidRDefault="00EC500D"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507" w:type="dxa"/>
            <w:tcBorders>
              <w:top w:val="single" w:sz="4" w:space="0" w:color="auto"/>
              <w:left w:val="single" w:sz="4" w:space="0" w:color="auto"/>
              <w:bottom w:val="single" w:sz="4" w:space="0" w:color="auto"/>
            </w:tcBorders>
          </w:tcPr>
          <w:p w:rsidR="00EC500D" w:rsidRPr="002962D7" w:rsidRDefault="00EC500D"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974B9" w:rsidRPr="002962D7" w:rsidTr="00C44AE0">
        <w:tc>
          <w:tcPr>
            <w:tcW w:w="14992" w:type="dxa"/>
            <w:gridSpan w:val="4"/>
            <w:tcBorders>
              <w:top w:val="single" w:sz="4" w:space="0" w:color="auto"/>
              <w:bottom w:val="single" w:sz="4" w:space="0" w:color="auto"/>
            </w:tcBorders>
            <w:vAlign w:val="center"/>
          </w:tcPr>
          <w:p w:rsidR="00C62D34" w:rsidRPr="002962D7" w:rsidRDefault="00C62D34" w:rsidP="00D614D8">
            <w:pPr>
              <w:widowControl w:val="0"/>
              <w:spacing w:after="0" w:line="223" w:lineRule="auto"/>
              <w:outlineLvl w:val="4"/>
              <w:rPr>
                <w:rFonts w:ascii="Times New Roman" w:eastAsia="Times New Roman" w:hAnsi="Times New Roman" w:cs="Times New Roman"/>
                <w:b/>
                <w:sz w:val="24"/>
                <w:szCs w:val="24"/>
                <w:lang w:eastAsia="ru-RU"/>
              </w:rPr>
            </w:pPr>
          </w:p>
          <w:p w:rsidR="007B58FD" w:rsidRPr="002962D7" w:rsidRDefault="00C62D34" w:rsidP="00D614D8">
            <w:pPr>
              <w:widowControl w:val="0"/>
              <w:spacing w:after="0" w:line="223"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w:t>
            </w:r>
            <w:r w:rsidRPr="002962D7">
              <w:rPr>
                <w:rFonts w:ascii="Times New Roman" w:eastAsia="Times New Roman" w:hAnsi="Times New Roman" w:cs="Times New Roman"/>
                <w:b/>
                <w:sz w:val="24"/>
                <w:szCs w:val="24"/>
                <w:lang w:eastAsia="ru-RU"/>
              </w:rPr>
              <w:t>. О</w:t>
            </w:r>
            <w:r w:rsidR="008C56B7" w:rsidRPr="002962D7">
              <w:rPr>
                <w:rFonts w:ascii="Times New Roman" w:eastAsia="Times New Roman" w:hAnsi="Times New Roman" w:cs="Times New Roman"/>
                <w:b/>
                <w:sz w:val="24"/>
                <w:szCs w:val="24"/>
                <w:lang w:eastAsia="ru-RU"/>
              </w:rPr>
              <w:t>р</w:t>
            </w:r>
            <w:r w:rsidR="00A7379D" w:rsidRPr="002962D7">
              <w:rPr>
                <w:rFonts w:ascii="Times New Roman" w:eastAsia="Times New Roman" w:hAnsi="Times New Roman" w:cs="Times New Roman"/>
                <w:b/>
                <w:sz w:val="24"/>
                <w:szCs w:val="24"/>
                <w:lang w:eastAsia="ru-RU"/>
              </w:rPr>
              <w:t>ганизационны</w:t>
            </w:r>
            <w:r w:rsidR="008C56B7" w:rsidRPr="002962D7">
              <w:rPr>
                <w:rFonts w:ascii="Times New Roman" w:eastAsia="Times New Roman" w:hAnsi="Times New Roman" w:cs="Times New Roman"/>
                <w:b/>
                <w:sz w:val="24"/>
                <w:szCs w:val="24"/>
                <w:lang w:eastAsia="ru-RU"/>
              </w:rPr>
              <w:t>е</w:t>
            </w:r>
            <w:r w:rsidR="00A7379D" w:rsidRPr="002962D7">
              <w:rPr>
                <w:rFonts w:ascii="Times New Roman" w:eastAsia="Times New Roman" w:hAnsi="Times New Roman" w:cs="Times New Roman"/>
                <w:b/>
                <w:sz w:val="24"/>
                <w:szCs w:val="24"/>
                <w:lang w:eastAsia="ru-RU"/>
              </w:rPr>
              <w:t xml:space="preserve"> </w:t>
            </w:r>
            <w:r w:rsidR="008C56B7" w:rsidRPr="002962D7">
              <w:rPr>
                <w:rFonts w:ascii="Times New Roman" w:eastAsia="Times New Roman" w:hAnsi="Times New Roman" w:cs="Times New Roman"/>
                <w:b/>
                <w:sz w:val="24"/>
                <w:szCs w:val="24"/>
                <w:lang w:eastAsia="ru-RU"/>
              </w:rPr>
              <w:t>мероприятия по противодействию</w:t>
            </w:r>
            <w:r w:rsidR="00A7379D" w:rsidRPr="002962D7">
              <w:rPr>
                <w:rFonts w:ascii="Times New Roman" w:eastAsia="Times New Roman" w:hAnsi="Times New Roman" w:cs="Times New Roman"/>
                <w:b/>
                <w:sz w:val="24"/>
                <w:szCs w:val="24"/>
                <w:lang w:eastAsia="ru-RU"/>
              </w:rPr>
              <w:t xml:space="preserve"> коррупции</w:t>
            </w:r>
          </w:p>
          <w:p w:rsidR="007B58FD" w:rsidRPr="002962D7" w:rsidRDefault="007B58FD" w:rsidP="00D614D8">
            <w:pPr>
              <w:widowControl w:val="0"/>
              <w:spacing w:after="0" w:line="223" w:lineRule="auto"/>
              <w:ind w:left="1080"/>
              <w:outlineLvl w:val="4"/>
              <w:rPr>
                <w:rFonts w:ascii="Times New Roman" w:eastAsia="Times New Roman" w:hAnsi="Times New Roman" w:cs="Times New Roman"/>
                <w:bCs/>
                <w:sz w:val="24"/>
                <w:szCs w:val="24"/>
                <w:lang w:eastAsia="ru-RU"/>
              </w:rPr>
            </w:pPr>
          </w:p>
        </w:tc>
      </w:tr>
      <w:tr w:rsidR="00116A4D" w:rsidRPr="002962D7" w:rsidTr="00650A74">
        <w:tc>
          <w:tcPr>
            <w:tcW w:w="675" w:type="dxa"/>
            <w:tcBorders>
              <w:top w:val="single" w:sz="4" w:space="0" w:color="auto"/>
              <w:left w:val="single" w:sz="4" w:space="0" w:color="auto"/>
              <w:bottom w:val="single" w:sz="4" w:space="0" w:color="auto"/>
              <w:right w:val="single" w:sz="4" w:space="0" w:color="auto"/>
            </w:tcBorders>
            <w:hideMark/>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8789" w:type="dxa"/>
            <w:tcBorders>
              <w:top w:val="single" w:sz="4" w:space="0" w:color="auto"/>
              <w:left w:val="single" w:sz="4" w:space="0" w:color="auto"/>
              <w:bottom w:val="single" w:sz="4" w:space="0" w:color="auto"/>
              <w:right w:val="single" w:sz="4" w:space="0" w:color="auto"/>
            </w:tcBorders>
          </w:tcPr>
          <w:p w:rsidR="00116A4D" w:rsidRDefault="00116A4D" w:rsidP="00D614D8">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координации деятельности </w:t>
            </w:r>
            <w:r w:rsidRPr="002962D7">
              <w:rPr>
                <w:rFonts w:ascii="Times New Roman" w:hAnsi="Times New Roman" w:cs="Times New Roman"/>
                <w:sz w:val="24"/>
                <w:szCs w:val="24"/>
                <w:shd w:val="clear" w:color="auto" w:fill="FFFFFF"/>
              </w:rPr>
              <w:t>отраслевых (функциональных) и территориальных органов</w:t>
            </w:r>
            <w:r w:rsidRPr="002962D7">
              <w:rPr>
                <w:rFonts w:ascii="Times New Roman" w:hAnsi="Times New Roman" w:cs="Times New Roman"/>
                <w:sz w:val="24"/>
                <w:szCs w:val="24"/>
              </w:rPr>
              <w:t xml:space="preserve"> 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в сфере противодействия коррупции, в том числе в ходе </w:t>
            </w:r>
            <w:proofErr w:type="gramStart"/>
            <w:r w:rsidRPr="002962D7">
              <w:rPr>
                <w:rFonts w:ascii="Times New Roman" w:hAnsi="Times New Roman" w:cs="Times New Roman"/>
                <w:sz w:val="24"/>
                <w:szCs w:val="24"/>
              </w:rPr>
              <w:t>реализации мероприятий Плана противодействия коррупции</w:t>
            </w:r>
            <w:proofErr w:type="gramEnd"/>
            <w:r w:rsidRPr="002962D7">
              <w:rPr>
                <w:rFonts w:ascii="Times New Roman" w:hAnsi="Times New Roman" w:cs="Times New Roman"/>
                <w:sz w:val="24"/>
                <w:szCs w:val="24"/>
              </w:rPr>
              <w:t xml:space="preserve"> в 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на 2021 – 2024 годы (далее – План)</w:t>
            </w:r>
          </w:p>
          <w:p w:rsidR="00116A4D" w:rsidRPr="002962D7" w:rsidRDefault="00116A4D" w:rsidP="00D614D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116A4D" w:rsidRPr="00F701DB" w:rsidRDefault="00116A4D" w:rsidP="002A4B7F">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 xml:space="preserve">Информация об исполнении пунктов плана ежеквартально предоставляется ответственными лицами органов Администрации города для формирования сводного отчета </w:t>
            </w:r>
          </w:p>
        </w:tc>
      </w:tr>
      <w:tr w:rsidR="00116A4D" w:rsidRPr="002962D7" w:rsidTr="00650A74">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8789"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Предоставление сведений о ходе реализации мер по противодействию коррупции в городском округе в управление по вопросам </w:t>
            </w:r>
            <w:proofErr w:type="gramStart"/>
            <w:r w:rsidRPr="002962D7">
              <w:rPr>
                <w:rFonts w:ascii="Times New Roman" w:hAnsi="Times New Roman" w:cs="Times New Roman"/>
                <w:sz w:val="24"/>
                <w:szCs w:val="24"/>
              </w:rPr>
              <w:t>противодействия коррупции администрации Губернатора Архангельской области</w:t>
            </w:r>
            <w:proofErr w:type="gramEnd"/>
            <w:r w:rsidRPr="002962D7">
              <w:rPr>
                <w:rFonts w:ascii="Times New Roman" w:hAnsi="Times New Roman" w:cs="Times New Roman"/>
                <w:sz w:val="24"/>
                <w:szCs w:val="24"/>
              </w:rPr>
              <w:t xml:space="preserve"> и Правительства Архангельской области (далее – УВПК) (антикоррупционный мониторинг) в соответствии с методическими рекомендациями, разработанными УВПК</w:t>
            </w:r>
          </w:p>
        </w:tc>
        <w:tc>
          <w:tcPr>
            <w:tcW w:w="5528" w:type="dxa"/>
            <w:gridSpan w:val="2"/>
            <w:tcBorders>
              <w:top w:val="single" w:sz="4" w:space="0" w:color="auto"/>
              <w:left w:val="single" w:sz="4" w:space="0" w:color="auto"/>
              <w:bottom w:val="single" w:sz="4" w:space="0" w:color="auto"/>
              <w:right w:val="single" w:sz="4" w:space="0" w:color="auto"/>
            </w:tcBorders>
          </w:tcPr>
          <w:p w:rsidR="00116A4D" w:rsidRPr="00F701DB" w:rsidRDefault="00116A4D" w:rsidP="002A4B7F">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Отчеты по форме «Мониторинг-К-Экспресс» предоставляются ежеквартально в установленные сроки</w:t>
            </w:r>
          </w:p>
        </w:tc>
      </w:tr>
      <w:tr w:rsidR="00116A4D" w:rsidRPr="002962D7" w:rsidTr="00650A74">
        <w:trPr>
          <w:trHeight w:val="555"/>
        </w:trPr>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8789"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Осуществление </w:t>
            </w:r>
            <w:proofErr w:type="gramStart"/>
            <w:r w:rsidRPr="002962D7">
              <w:rPr>
                <w:rFonts w:ascii="Times New Roman" w:hAnsi="Times New Roman" w:cs="Times New Roman"/>
                <w:sz w:val="24"/>
                <w:szCs w:val="24"/>
              </w:rPr>
              <w:t>контроля за</w:t>
            </w:r>
            <w:proofErr w:type="gramEnd"/>
            <w:r w:rsidRPr="002962D7">
              <w:rPr>
                <w:rFonts w:ascii="Times New Roman" w:hAnsi="Times New Roman" w:cs="Times New Roman"/>
                <w:sz w:val="24"/>
                <w:szCs w:val="24"/>
              </w:rPr>
              <w:t xml:space="preserve"> исполнением Плана в Администрации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подготовка отчета о ходе выполнения мероприятий Плана и представление его в УВПК </w:t>
            </w:r>
          </w:p>
        </w:tc>
        <w:tc>
          <w:tcPr>
            <w:tcW w:w="5528" w:type="dxa"/>
            <w:gridSpan w:val="2"/>
            <w:tcBorders>
              <w:top w:val="single" w:sz="4" w:space="0" w:color="auto"/>
              <w:left w:val="single" w:sz="4" w:space="0" w:color="auto"/>
              <w:bottom w:val="single" w:sz="4" w:space="0" w:color="auto"/>
              <w:right w:val="single" w:sz="4" w:space="0" w:color="auto"/>
            </w:tcBorders>
          </w:tcPr>
          <w:p w:rsidR="00116A4D" w:rsidRPr="00F701DB" w:rsidRDefault="00116A4D" w:rsidP="002A4B7F">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 xml:space="preserve">Годовой отчет направляется своевременно в УВПК </w:t>
            </w:r>
            <w:r w:rsidR="005C39E8" w:rsidRPr="00F701DB">
              <w:rPr>
                <w:rFonts w:ascii="Times New Roman" w:hAnsi="Times New Roman" w:cs="Times New Roman"/>
                <w:sz w:val="24"/>
                <w:szCs w:val="24"/>
              </w:rPr>
              <w:t>до 30.12.2021</w:t>
            </w:r>
          </w:p>
        </w:tc>
      </w:tr>
      <w:tr w:rsidR="00116A4D" w:rsidRPr="002962D7" w:rsidTr="00650A74">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4. </w:t>
            </w:r>
          </w:p>
        </w:tc>
        <w:tc>
          <w:tcPr>
            <w:tcW w:w="8789"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Рассмотрение отчета о ходе выполнения мероприятий Плана на заседании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w:t>
            </w:r>
            <w:r>
              <w:rPr>
                <w:rFonts w:ascii="Times New Roman" w:hAnsi="Times New Roman" w:cs="Times New Roman"/>
                <w:sz w:val="24"/>
                <w:szCs w:val="24"/>
              </w:rPr>
              <w:t>к" по противодействию коррупции</w:t>
            </w:r>
            <w:r w:rsidRPr="002962D7">
              <w:rPr>
                <w:rFonts w:ascii="Times New Roman" w:hAnsi="Times New Roman" w:cs="Times New Roman"/>
                <w:sz w:val="24"/>
                <w:szCs w:val="24"/>
              </w:rPr>
              <w:t xml:space="preserve"> и на заседании общественного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p>
        </w:tc>
        <w:tc>
          <w:tcPr>
            <w:tcW w:w="5528" w:type="dxa"/>
            <w:gridSpan w:val="2"/>
            <w:tcBorders>
              <w:top w:val="single" w:sz="4" w:space="0" w:color="auto"/>
              <w:left w:val="single" w:sz="4" w:space="0" w:color="auto"/>
              <w:bottom w:val="single" w:sz="4" w:space="0" w:color="auto"/>
              <w:right w:val="single" w:sz="4" w:space="0" w:color="auto"/>
            </w:tcBorders>
          </w:tcPr>
          <w:p w:rsidR="005C39E8" w:rsidRPr="00F701DB" w:rsidRDefault="005C39E8" w:rsidP="00DA3775">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 xml:space="preserve">Отчет о ходе выполнения мероприятий плана за 2020 год рассматривался на заседании Совета при Главе городского округа «Город Архангельск» по противодействию коррупции </w:t>
            </w:r>
            <w:r w:rsidR="00DA3775" w:rsidRPr="00F701DB">
              <w:rPr>
                <w:rFonts w:ascii="Times New Roman" w:hAnsi="Times New Roman" w:cs="Times New Roman"/>
                <w:sz w:val="24"/>
                <w:szCs w:val="24"/>
              </w:rPr>
              <w:t>29.01.2021</w:t>
            </w:r>
            <w:r w:rsidRPr="00F701DB">
              <w:rPr>
                <w:rFonts w:ascii="Times New Roman" w:hAnsi="Times New Roman" w:cs="Times New Roman"/>
                <w:sz w:val="24"/>
                <w:szCs w:val="24"/>
              </w:rPr>
              <w:t>.</w:t>
            </w:r>
          </w:p>
          <w:p w:rsidR="00116A4D" w:rsidRPr="00F701DB" w:rsidRDefault="005C39E8" w:rsidP="00DA3775">
            <w:pPr>
              <w:spacing w:after="0" w:line="240" w:lineRule="auto"/>
              <w:ind w:left="-108" w:right="-108"/>
              <w:jc w:val="center"/>
              <w:rPr>
                <w:rFonts w:ascii="Times New Roman" w:eastAsia="Times New Roman" w:hAnsi="Times New Roman" w:cs="Times New Roman"/>
                <w:sz w:val="24"/>
                <w:szCs w:val="24"/>
                <w:lang w:eastAsia="ru-RU"/>
              </w:rPr>
            </w:pPr>
            <w:r w:rsidRPr="00F701DB">
              <w:rPr>
                <w:rFonts w:ascii="Times New Roman" w:hAnsi="Times New Roman" w:cs="Times New Roman"/>
                <w:sz w:val="24"/>
                <w:szCs w:val="24"/>
              </w:rPr>
              <w:t>О</w:t>
            </w:r>
            <w:r w:rsidR="00DA3775" w:rsidRPr="00F701DB">
              <w:rPr>
                <w:rFonts w:ascii="Times New Roman" w:hAnsi="Times New Roman" w:cs="Times New Roman"/>
                <w:sz w:val="24"/>
                <w:szCs w:val="24"/>
              </w:rPr>
              <w:t>тчет за 2021</w:t>
            </w:r>
            <w:r w:rsidRPr="00F701DB">
              <w:rPr>
                <w:rFonts w:ascii="Times New Roman" w:hAnsi="Times New Roman" w:cs="Times New Roman"/>
                <w:sz w:val="24"/>
                <w:szCs w:val="24"/>
              </w:rPr>
              <w:t xml:space="preserve"> год будет рассмотрен на заседании Совета </w:t>
            </w:r>
            <w:r w:rsidR="00DA3775" w:rsidRPr="00F701DB">
              <w:rPr>
                <w:rFonts w:ascii="Times New Roman" w:hAnsi="Times New Roman" w:cs="Times New Roman"/>
                <w:sz w:val="24"/>
                <w:szCs w:val="24"/>
              </w:rPr>
              <w:t>в январе 2022</w:t>
            </w:r>
            <w:r w:rsidRPr="00F701DB">
              <w:rPr>
                <w:rFonts w:ascii="Times New Roman" w:hAnsi="Times New Roman" w:cs="Times New Roman"/>
                <w:sz w:val="24"/>
                <w:szCs w:val="24"/>
              </w:rPr>
              <w:t xml:space="preserve"> года</w:t>
            </w:r>
          </w:p>
        </w:tc>
      </w:tr>
      <w:tr w:rsidR="00116A4D" w:rsidRPr="002962D7" w:rsidTr="00650A74">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5. </w:t>
            </w:r>
          </w:p>
        </w:tc>
        <w:tc>
          <w:tcPr>
            <w:tcW w:w="8789"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Размещение информации об исполнении Плана на официальном сайте </w:t>
            </w:r>
            <w:r w:rsidRPr="002962D7">
              <w:rPr>
                <w:rFonts w:ascii="Times New Roman" w:eastAsia="Times New Roman" w:hAnsi="Times New Roman" w:cs="Times New Roman"/>
                <w:sz w:val="24"/>
                <w:szCs w:val="24"/>
                <w:lang w:eastAsia="ru-RU"/>
              </w:rPr>
              <w:t>Администрации города Архангельска</w:t>
            </w:r>
            <w:r w:rsidRPr="002962D7">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2962D7">
              <w:rPr>
                <w:rFonts w:ascii="Times New Roman" w:hAnsi="Times New Roman" w:cs="Times New Roman"/>
                <w:sz w:val="24"/>
                <w:szCs w:val="24"/>
              </w:rPr>
              <w:t>Интернет</w:t>
            </w:r>
            <w:r>
              <w:rPr>
                <w:rFonts w:ascii="Times New Roman" w:hAnsi="Times New Roman" w:cs="Times New Roman"/>
                <w:sz w:val="24"/>
                <w:szCs w:val="24"/>
              </w:rPr>
              <w:t>"</w:t>
            </w:r>
          </w:p>
        </w:tc>
        <w:tc>
          <w:tcPr>
            <w:tcW w:w="5528" w:type="dxa"/>
            <w:gridSpan w:val="2"/>
            <w:tcBorders>
              <w:top w:val="single" w:sz="4" w:space="0" w:color="auto"/>
              <w:left w:val="single" w:sz="4" w:space="0" w:color="auto"/>
              <w:bottom w:val="single" w:sz="4" w:space="0" w:color="auto"/>
              <w:right w:val="single" w:sz="4" w:space="0" w:color="auto"/>
            </w:tcBorders>
          </w:tcPr>
          <w:p w:rsidR="00116A4D" w:rsidRPr="00F701DB" w:rsidRDefault="005C39E8" w:rsidP="00E55924">
            <w:pPr>
              <w:widowControl w:val="0"/>
              <w:spacing w:after="0" w:line="235" w:lineRule="auto"/>
              <w:contextualSpacing/>
              <w:jc w:val="center"/>
              <w:rPr>
                <w:rFonts w:ascii="Times New Roman" w:eastAsia="Times New Roman" w:hAnsi="Times New Roman" w:cs="Times New Roman"/>
                <w:sz w:val="24"/>
                <w:szCs w:val="24"/>
                <w:lang w:eastAsia="ru-RU"/>
              </w:rPr>
            </w:pPr>
            <w:r w:rsidRPr="00F701DB">
              <w:rPr>
                <w:rFonts w:ascii="Times New Roman" w:hAnsi="Times New Roman" w:cs="Times New Roman"/>
                <w:sz w:val="24"/>
                <w:szCs w:val="24"/>
              </w:rPr>
              <w:t xml:space="preserve">Отчеты об исполнении пунктов плана размещаются ежеквартально на официальном сайте Администрации города </w:t>
            </w:r>
            <w:hyperlink r:id="rId9" w:history="1">
              <w:r w:rsidRPr="00F701DB">
                <w:rPr>
                  <w:rStyle w:val="ae"/>
                  <w:rFonts w:ascii="Times New Roman" w:hAnsi="Times New Roman" w:cs="Times New Roman"/>
                  <w:sz w:val="24"/>
                  <w:szCs w:val="24"/>
                  <w:lang w:val="en-US"/>
                </w:rPr>
                <w:t>www</w:t>
              </w:r>
              <w:r w:rsidRPr="00F701DB">
                <w:rPr>
                  <w:rStyle w:val="ae"/>
                  <w:rFonts w:ascii="Times New Roman" w:hAnsi="Times New Roman" w:cs="Times New Roman"/>
                  <w:sz w:val="24"/>
                  <w:szCs w:val="24"/>
                </w:rPr>
                <w:t>.</w:t>
              </w:r>
              <w:proofErr w:type="spellStart"/>
              <w:r w:rsidRPr="00F701DB">
                <w:rPr>
                  <w:rStyle w:val="ae"/>
                  <w:rFonts w:ascii="Times New Roman" w:hAnsi="Times New Roman" w:cs="Times New Roman"/>
                  <w:sz w:val="24"/>
                  <w:szCs w:val="24"/>
                  <w:lang w:val="en-US"/>
                </w:rPr>
                <w:t>arhcity</w:t>
              </w:r>
              <w:proofErr w:type="spellEnd"/>
              <w:r w:rsidRPr="00F701DB">
                <w:rPr>
                  <w:rStyle w:val="ae"/>
                  <w:rFonts w:ascii="Times New Roman" w:hAnsi="Times New Roman" w:cs="Times New Roman"/>
                  <w:sz w:val="24"/>
                  <w:szCs w:val="24"/>
                </w:rPr>
                <w:t>.</w:t>
              </w:r>
              <w:proofErr w:type="spellStart"/>
              <w:r w:rsidRPr="00F701DB">
                <w:rPr>
                  <w:rStyle w:val="ae"/>
                  <w:rFonts w:ascii="Times New Roman" w:hAnsi="Times New Roman" w:cs="Times New Roman"/>
                  <w:sz w:val="24"/>
                  <w:szCs w:val="24"/>
                  <w:lang w:val="en-US"/>
                </w:rPr>
                <w:t>ru</w:t>
              </w:r>
              <w:proofErr w:type="spellEnd"/>
            </w:hyperlink>
            <w:r w:rsidRPr="00F701DB">
              <w:rPr>
                <w:rFonts w:ascii="Times New Roman" w:hAnsi="Times New Roman" w:cs="Times New Roman"/>
                <w:sz w:val="24"/>
                <w:szCs w:val="24"/>
              </w:rPr>
              <w:t xml:space="preserve">  в разделе «Противодействие коррупции», после проведения ежеквартальных заседаний Совета при Главе МО «Город Архангельск» по </w:t>
            </w:r>
            <w:r w:rsidRPr="00F701DB">
              <w:rPr>
                <w:rFonts w:ascii="Times New Roman" w:hAnsi="Times New Roman" w:cs="Times New Roman"/>
                <w:sz w:val="24"/>
                <w:szCs w:val="24"/>
              </w:rPr>
              <w:lastRenderedPageBreak/>
              <w:t>противодействию коррупции.</w:t>
            </w:r>
          </w:p>
        </w:tc>
      </w:tr>
      <w:tr w:rsidR="00116A4D" w:rsidRPr="002962D7" w:rsidTr="00650A74">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6.</w:t>
            </w:r>
          </w:p>
        </w:tc>
        <w:tc>
          <w:tcPr>
            <w:tcW w:w="8789"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обеспечение деятельности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 в том числе:</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утверждение плана работы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eastAsia="Times New Roman" w:hAnsi="Times New Roman" w:cs="Times New Roman"/>
                <w:sz w:val="24"/>
                <w:szCs w:val="24"/>
                <w:lang w:eastAsia="ru-RU"/>
              </w:rPr>
              <w:t>по противодействию коррупции</w:t>
            </w:r>
            <w:r w:rsidRPr="002962D7">
              <w:rPr>
                <w:rFonts w:ascii="Times New Roman" w:eastAsia="Times New Roman" w:hAnsi="Times New Roman" w:cs="Times New Roman"/>
                <w:sz w:val="24"/>
                <w:szCs w:val="24"/>
                <w:lang w:eastAsia="ru-RU"/>
              </w:rPr>
              <w:t>;</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заседаний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рассмотрения каждого установленного факта коррупции в органах местного самоуправления и подведомственных им организациях, в том числе сообщений в средствах массовой информации;</w:t>
            </w:r>
          </w:p>
          <w:p w:rsidR="00116A4D" w:rsidRDefault="00116A4D" w:rsidP="00090AB4">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обеспечение рассмотрения информации правоохранительных органов о несоблюдении лицами, замещающими муниципальные должности в муниципальных образованиях Архангельской области (далее – лица, замещающие муниципальные должности), муниципальными служащими муниципальных образований</w:t>
            </w:r>
            <w:r w:rsidR="004A5D5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Архангельской</w:t>
            </w:r>
            <w:r w:rsidR="004A5D5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области (далее – муниципальные служащие) ограничений, запретов, неисполнении ими обязанностей, установленных Федеральным законом от 25 декабря 2008 года № 273-ФЗ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другими федеральными законами </w:t>
            </w:r>
            <w:r w:rsidRPr="002962D7">
              <w:rPr>
                <w:rFonts w:ascii="Times New Roman" w:eastAsia="Times New Roman" w:hAnsi="Times New Roman" w:cs="Times New Roman"/>
                <w:sz w:val="24"/>
                <w:szCs w:val="24"/>
                <w:lang w:eastAsia="ru-RU"/>
              </w:rPr>
              <w:br/>
              <w:t xml:space="preserve">(далее – антикоррупционные ограничения); </w:t>
            </w:r>
            <w:proofErr w:type="gramEnd"/>
          </w:p>
          <w:p w:rsidR="00116A4D" w:rsidRPr="002962D7" w:rsidRDefault="00116A4D" w:rsidP="00090AB4">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исполнением решений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по противодействию коррупции, в том числе путем информирования или рассмотрения на очередном заседании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по противодействию коррупции доклада об исполнении решений, принятых на предшествующем заседании;</w:t>
            </w:r>
          </w:p>
          <w:p w:rsidR="00116A4D" w:rsidRPr="002962D7" w:rsidRDefault="00116A4D" w:rsidP="001A4089">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освещения деятельности совета по противодействию коррупции в средствах массовой информации и на официальном сайте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tc>
        <w:tc>
          <w:tcPr>
            <w:tcW w:w="5528" w:type="dxa"/>
            <w:gridSpan w:val="2"/>
            <w:tcBorders>
              <w:top w:val="single" w:sz="4" w:space="0" w:color="auto"/>
              <w:left w:val="single" w:sz="4" w:space="0" w:color="auto"/>
              <w:bottom w:val="single" w:sz="4" w:space="0" w:color="auto"/>
              <w:right w:val="single" w:sz="4" w:space="0" w:color="auto"/>
            </w:tcBorders>
          </w:tcPr>
          <w:p w:rsidR="00DA5C55" w:rsidRDefault="00E55924" w:rsidP="00FC74F7">
            <w:pPr>
              <w:pStyle w:val="a4"/>
              <w:widowControl w:val="0"/>
              <w:spacing w:after="0" w:line="240" w:lineRule="auto"/>
              <w:ind w:left="0"/>
              <w:contextualSpacing/>
              <w:jc w:val="center"/>
              <w:rPr>
                <w:rFonts w:ascii="Times New Roman" w:hAnsi="Times New Roman" w:cs="Times New Roman"/>
                <w:sz w:val="24"/>
                <w:szCs w:val="24"/>
              </w:rPr>
            </w:pPr>
            <w:r w:rsidRPr="00E55924">
              <w:rPr>
                <w:rFonts w:ascii="Times New Roman" w:hAnsi="Times New Roman" w:cs="Times New Roman"/>
                <w:sz w:val="24"/>
                <w:szCs w:val="24"/>
              </w:rPr>
              <w:t>З</w:t>
            </w:r>
            <w:r>
              <w:rPr>
                <w:rFonts w:ascii="Times New Roman" w:hAnsi="Times New Roman" w:cs="Times New Roman"/>
                <w:sz w:val="24"/>
                <w:szCs w:val="24"/>
              </w:rPr>
              <w:t>аседание Совета при Главе Г</w:t>
            </w:r>
            <w:r w:rsidRPr="00E55924">
              <w:rPr>
                <w:rFonts w:ascii="Times New Roman" w:hAnsi="Times New Roman" w:cs="Times New Roman"/>
                <w:sz w:val="24"/>
                <w:szCs w:val="24"/>
              </w:rPr>
              <w:t xml:space="preserve">О «Город Архангельск» по противодействию коррупции </w:t>
            </w:r>
            <w:r>
              <w:rPr>
                <w:rFonts w:ascii="Times New Roman" w:hAnsi="Times New Roman" w:cs="Times New Roman"/>
                <w:sz w:val="24"/>
                <w:szCs w:val="24"/>
              </w:rPr>
              <w:t>проводится ежеквартально. В 2021</w:t>
            </w:r>
            <w:r w:rsidRPr="00E55924">
              <w:rPr>
                <w:rFonts w:ascii="Times New Roman" w:hAnsi="Times New Roman" w:cs="Times New Roman"/>
                <w:sz w:val="24"/>
                <w:szCs w:val="24"/>
              </w:rPr>
              <w:t xml:space="preserve"> году проведено </w:t>
            </w:r>
            <w:r w:rsidRPr="00320129">
              <w:rPr>
                <w:rFonts w:ascii="Times New Roman" w:hAnsi="Times New Roman" w:cs="Times New Roman"/>
                <w:sz w:val="24"/>
                <w:szCs w:val="24"/>
              </w:rPr>
              <w:t>4</w:t>
            </w:r>
            <w:r w:rsidRPr="00E55924">
              <w:rPr>
                <w:rFonts w:ascii="Times New Roman" w:hAnsi="Times New Roman" w:cs="Times New Roman"/>
                <w:sz w:val="24"/>
                <w:szCs w:val="24"/>
              </w:rPr>
              <w:t xml:space="preserve"> заседания Совета по проти</w:t>
            </w:r>
            <w:r>
              <w:rPr>
                <w:rFonts w:ascii="Times New Roman" w:hAnsi="Times New Roman" w:cs="Times New Roman"/>
                <w:sz w:val="24"/>
                <w:szCs w:val="24"/>
              </w:rPr>
              <w:t>водействию коррупции при Главе Г</w:t>
            </w:r>
            <w:r w:rsidRPr="00E55924">
              <w:rPr>
                <w:rFonts w:ascii="Times New Roman" w:hAnsi="Times New Roman" w:cs="Times New Roman"/>
                <w:sz w:val="24"/>
                <w:szCs w:val="24"/>
              </w:rPr>
              <w:t xml:space="preserve">О «Город Архангельск» (заседания проведены в соответствии с утвержденным планом </w:t>
            </w:r>
            <w:r>
              <w:rPr>
                <w:rFonts w:ascii="Times New Roman" w:hAnsi="Times New Roman" w:cs="Times New Roman"/>
                <w:sz w:val="24"/>
                <w:szCs w:val="24"/>
              </w:rPr>
              <w:t>29.01.2021</w:t>
            </w:r>
            <w:r w:rsidR="00257C26">
              <w:rPr>
                <w:rFonts w:ascii="Times New Roman" w:hAnsi="Times New Roman" w:cs="Times New Roman"/>
                <w:sz w:val="24"/>
                <w:szCs w:val="24"/>
              </w:rPr>
              <w:t>, 20.04.2021, 19.08.2021</w:t>
            </w:r>
            <w:r w:rsidR="00B253E4">
              <w:rPr>
                <w:rFonts w:ascii="Times New Roman" w:hAnsi="Times New Roman" w:cs="Times New Roman"/>
                <w:sz w:val="24"/>
                <w:szCs w:val="24"/>
              </w:rPr>
              <w:t>, 28.10.2021</w:t>
            </w:r>
            <w:r w:rsidR="00DA5C55">
              <w:rPr>
                <w:rFonts w:ascii="Times New Roman" w:hAnsi="Times New Roman" w:cs="Times New Roman"/>
                <w:sz w:val="24"/>
                <w:szCs w:val="24"/>
              </w:rPr>
              <w:t>)</w:t>
            </w:r>
          </w:p>
          <w:p w:rsidR="00DA5C55" w:rsidRDefault="00DA5C55" w:rsidP="00382AB5">
            <w:pPr>
              <w:pStyle w:val="a4"/>
              <w:widowControl w:val="0"/>
              <w:spacing w:after="0" w:line="240" w:lineRule="auto"/>
              <w:ind w:left="0"/>
              <w:contextualSpacing/>
              <w:jc w:val="center"/>
              <w:rPr>
                <w:rFonts w:ascii="Times New Roman" w:hAnsi="Times New Roman" w:cs="Times New Roman"/>
                <w:sz w:val="24"/>
                <w:szCs w:val="24"/>
              </w:rPr>
            </w:pPr>
            <w:r>
              <w:rPr>
                <w:rFonts w:ascii="Times New Roman" w:hAnsi="Times New Roman" w:cs="Times New Roman"/>
                <w:sz w:val="24"/>
                <w:szCs w:val="24"/>
              </w:rPr>
              <w:t>План заседаний совета на 2022 год утвержден 16.12.2021 и размещен на официальном сайте в разделе "Противодействие коррупции".</w:t>
            </w:r>
          </w:p>
          <w:p w:rsidR="00E55924" w:rsidRPr="00E55924" w:rsidRDefault="00E55924" w:rsidP="00382AB5">
            <w:pPr>
              <w:pStyle w:val="a4"/>
              <w:widowControl w:val="0"/>
              <w:spacing w:after="0" w:line="240" w:lineRule="auto"/>
              <w:ind w:left="0"/>
              <w:contextualSpacing/>
              <w:jc w:val="center"/>
              <w:rPr>
                <w:rFonts w:ascii="Times New Roman" w:hAnsi="Times New Roman" w:cs="Times New Roman"/>
                <w:sz w:val="24"/>
                <w:szCs w:val="24"/>
              </w:rPr>
            </w:pPr>
            <w:proofErr w:type="gramStart"/>
            <w:r w:rsidRPr="00E55924">
              <w:rPr>
                <w:rFonts w:ascii="Times New Roman" w:hAnsi="Times New Roman" w:cs="Times New Roman"/>
                <w:sz w:val="24"/>
                <w:szCs w:val="24"/>
              </w:rPr>
              <w:t>Контроль за</w:t>
            </w:r>
            <w:proofErr w:type="gramEnd"/>
            <w:r w:rsidRPr="00E55924">
              <w:rPr>
                <w:rFonts w:ascii="Times New Roman" w:hAnsi="Times New Roman" w:cs="Times New Roman"/>
                <w:sz w:val="24"/>
                <w:szCs w:val="24"/>
              </w:rPr>
              <w:t xml:space="preserve"> исполнением решений Совета осуществляет секретарь Совета.</w:t>
            </w:r>
          </w:p>
          <w:p w:rsidR="00116A4D" w:rsidRPr="002962D7" w:rsidRDefault="00E55924" w:rsidP="00DA5C55">
            <w:pPr>
              <w:widowControl w:val="0"/>
              <w:spacing w:after="0" w:line="235" w:lineRule="auto"/>
              <w:contextualSpacing/>
              <w:jc w:val="center"/>
              <w:rPr>
                <w:rFonts w:ascii="Times New Roman" w:eastAsia="Times New Roman" w:hAnsi="Times New Roman" w:cs="Times New Roman"/>
                <w:sz w:val="24"/>
                <w:szCs w:val="24"/>
                <w:lang w:eastAsia="ru-RU"/>
              </w:rPr>
            </w:pPr>
            <w:r w:rsidRPr="00E55924">
              <w:rPr>
                <w:rFonts w:ascii="Times New Roman" w:hAnsi="Times New Roman" w:cs="Times New Roman"/>
                <w:sz w:val="24"/>
                <w:szCs w:val="24"/>
              </w:rPr>
              <w:t xml:space="preserve">Информация  о деятельности Администрации города в сфере противодействия коррупции, ежегодные отчеты о работе совета при Главе </w:t>
            </w:r>
            <w:r w:rsidR="00B253E4">
              <w:rPr>
                <w:rFonts w:ascii="Times New Roman" w:hAnsi="Times New Roman" w:cs="Times New Roman"/>
                <w:sz w:val="24"/>
                <w:szCs w:val="24"/>
              </w:rPr>
              <w:t>городского округа</w:t>
            </w:r>
            <w:r w:rsidRPr="00E55924">
              <w:rPr>
                <w:rFonts w:ascii="Times New Roman" w:hAnsi="Times New Roman" w:cs="Times New Roman"/>
                <w:sz w:val="24"/>
                <w:szCs w:val="24"/>
              </w:rPr>
              <w:t xml:space="preserve"> «Город Архангельск» по противодействию коррупции, об исполнении плана противодействия коррупции в Администрации </w:t>
            </w:r>
            <w:r w:rsidR="00DA5C55">
              <w:rPr>
                <w:rFonts w:ascii="Times New Roman" w:hAnsi="Times New Roman" w:cs="Times New Roman"/>
                <w:sz w:val="24"/>
                <w:szCs w:val="24"/>
              </w:rPr>
              <w:t xml:space="preserve">городского округа </w:t>
            </w:r>
            <w:r w:rsidRPr="00E55924">
              <w:rPr>
                <w:rFonts w:ascii="Times New Roman" w:hAnsi="Times New Roman" w:cs="Times New Roman"/>
                <w:sz w:val="24"/>
                <w:szCs w:val="24"/>
              </w:rPr>
              <w:t>«Город Архангельск» и разнообразные методические материалы размещены в открытом доступе в сети «Интернет»</w:t>
            </w:r>
          </w:p>
        </w:tc>
      </w:tr>
      <w:tr w:rsidR="00116A4D" w:rsidRPr="002962D7" w:rsidTr="00650A74">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7. </w:t>
            </w:r>
          </w:p>
        </w:tc>
        <w:tc>
          <w:tcPr>
            <w:tcW w:w="8789" w:type="dxa"/>
            <w:tcBorders>
              <w:top w:val="single" w:sz="4" w:space="0" w:color="auto"/>
              <w:left w:val="single" w:sz="4" w:space="0" w:color="auto"/>
              <w:bottom w:val="single" w:sz="4" w:space="0" w:color="auto"/>
              <w:right w:val="single" w:sz="4" w:space="0" w:color="auto"/>
            </w:tcBorders>
          </w:tcPr>
          <w:p w:rsidR="00116A4D" w:rsidRPr="002962D7" w:rsidRDefault="00116A4D" w:rsidP="004A5D5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Рассмотрение на заседаниях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по противодействию коррупции вопросов правоприменительной </w:t>
            </w:r>
            <w:proofErr w:type="gramStart"/>
            <w:r w:rsidRPr="002962D7">
              <w:rPr>
                <w:rFonts w:ascii="Times New Roman" w:hAnsi="Times New Roman" w:cs="Times New Roman"/>
                <w:sz w:val="24"/>
                <w:szCs w:val="24"/>
              </w:rPr>
              <w:t>практики</w:t>
            </w:r>
            <w:proofErr w:type="gramEnd"/>
            <w:r w:rsidRPr="002962D7">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w:t>
            </w:r>
            <w:r>
              <w:rPr>
                <w:rFonts w:ascii="Times New Roman" w:hAnsi="Times New Roman" w:cs="Times New Roman"/>
                <w:sz w:val="24"/>
                <w:szCs w:val="24"/>
              </w:rPr>
              <w:t>, органов А</w:t>
            </w:r>
            <w:r w:rsidRPr="002962D7">
              <w:rPr>
                <w:rFonts w:ascii="Times New Roman" w:hAnsi="Times New Roman" w:cs="Times New Roman"/>
                <w:sz w:val="24"/>
                <w:szCs w:val="24"/>
              </w:rPr>
              <w:t xml:space="preserve">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 xml:space="preserve">" </w:t>
            </w:r>
            <w:r w:rsidRPr="002962D7">
              <w:rPr>
                <w:rFonts w:ascii="Times New Roman" w:hAnsi="Times New Roman" w:cs="Times New Roman"/>
                <w:sz w:val="24"/>
                <w:szCs w:val="24"/>
              </w:rPr>
              <w:t>и их должностных лиц в целях выработки и принятия мер по предупреждению и устранению причин выявленных нарушений</w:t>
            </w:r>
          </w:p>
        </w:tc>
        <w:tc>
          <w:tcPr>
            <w:tcW w:w="5528" w:type="dxa"/>
            <w:gridSpan w:val="2"/>
            <w:tcBorders>
              <w:top w:val="single" w:sz="4" w:space="0" w:color="auto"/>
              <w:left w:val="single" w:sz="4" w:space="0" w:color="auto"/>
              <w:bottom w:val="single" w:sz="4" w:space="0" w:color="auto"/>
              <w:right w:val="single" w:sz="4" w:space="0" w:color="auto"/>
            </w:tcBorders>
          </w:tcPr>
          <w:p w:rsidR="00116A4D" w:rsidRPr="00DB788D" w:rsidRDefault="00DB788D" w:rsidP="00F701DB">
            <w:pPr>
              <w:spacing w:after="0" w:line="240" w:lineRule="auto"/>
              <w:ind w:left="-108" w:right="-108"/>
              <w:jc w:val="center"/>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И</w:t>
            </w:r>
            <w:r w:rsidRPr="00DB788D">
              <w:rPr>
                <w:rFonts w:ascii="Times New Roman" w:eastAsia="Times New Roman" w:hAnsi="Times New Roman" w:cs="Times New Roman"/>
                <w:sz w:val="24"/>
                <w:szCs w:val="24"/>
                <w:lang w:eastAsia="ru-RU"/>
              </w:rPr>
              <w:t xml:space="preserve">нформация о вступивших в 2021 году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городского округа «Город Архангельск», ее должностных лиц, обобщенная муниципально-правовым </w:t>
            </w:r>
            <w:r w:rsidRPr="00DB788D">
              <w:rPr>
                <w:rFonts w:ascii="Times New Roman" w:eastAsia="Times New Roman" w:hAnsi="Times New Roman" w:cs="Times New Roman"/>
                <w:sz w:val="24"/>
                <w:szCs w:val="24"/>
                <w:lang w:eastAsia="ru-RU"/>
              </w:rPr>
              <w:lastRenderedPageBreak/>
              <w:t xml:space="preserve">департаментом, </w:t>
            </w:r>
            <w:r w:rsidR="00F701DB">
              <w:rPr>
                <w:rFonts w:ascii="Times New Roman" w:eastAsia="Times New Roman" w:hAnsi="Times New Roman" w:cs="Times New Roman"/>
                <w:sz w:val="24"/>
                <w:szCs w:val="24"/>
                <w:lang w:eastAsia="ru-RU"/>
              </w:rPr>
              <w:t>ежеквартально</w:t>
            </w:r>
            <w:r w:rsidRPr="00DB788D">
              <w:rPr>
                <w:rFonts w:ascii="Times New Roman" w:eastAsia="Times New Roman" w:hAnsi="Times New Roman" w:cs="Times New Roman"/>
                <w:sz w:val="24"/>
                <w:szCs w:val="24"/>
                <w:lang w:eastAsia="ru-RU"/>
              </w:rPr>
              <w:t xml:space="preserve"> рассматривается на заседаниях Совета при Главе городского округа «Город Архангельск» по противодействию коррупции</w:t>
            </w:r>
            <w:proofErr w:type="gramEnd"/>
          </w:p>
        </w:tc>
      </w:tr>
      <w:tr w:rsidR="00116A4D" w:rsidRPr="00F15C68" w:rsidTr="00650A74">
        <w:tc>
          <w:tcPr>
            <w:tcW w:w="675" w:type="dxa"/>
            <w:tcBorders>
              <w:top w:val="single" w:sz="4" w:space="0" w:color="auto"/>
              <w:left w:val="single" w:sz="4" w:space="0" w:color="auto"/>
              <w:bottom w:val="single" w:sz="4" w:space="0" w:color="auto"/>
              <w:right w:val="single" w:sz="4" w:space="0" w:color="auto"/>
            </w:tcBorders>
          </w:tcPr>
          <w:p w:rsidR="00116A4D" w:rsidRPr="00F15C68" w:rsidRDefault="00116A4D" w:rsidP="005C6E4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8.</w:t>
            </w:r>
          </w:p>
        </w:tc>
        <w:tc>
          <w:tcPr>
            <w:tcW w:w="8789" w:type="dxa"/>
            <w:tcBorders>
              <w:top w:val="single" w:sz="4" w:space="0" w:color="auto"/>
              <w:left w:val="single" w:sz="4" w:space="0" w:color="auto"/>
              <w:bottom w:val="single" w:sz="4" w:space="0" w:color="auto"/>
              <w:right w:val="single" w:sz="4" w:space="0" w:color="auto"/>
            </w:tcBorders>
          </w:tcPr>
          <w:p w:rsidR="00116A4D" w:rsidRPr="00B93778" w:rsidRDefault="00116A4D" w:rsidP="00102082">
            <w:pPr>
              <w:widowControl w:val="0"/>
              <w:autoSpaceDE w:val="0"/>
              <w:autoSpaceDN w:val="0"/>
              <w:adjustRightInd w:val="0"/>
              <w:spacing w:after="0" w:line="240" w:lineRule="auto"/>
              <w:contextualSpacing/>
              <w:jc w:val="both"/>
              <w:rPr>
                <w:rFonts w:ascii="Times New Roman" w:eastAsia="Times New Roman" w:hAnsi="Times New Roman" w:cs="Times New Roman"/>
                <w:color w:val="FF0000"/>
                <w:sz w:val="24"/>
                <w:szCs w:val="24"/>
                <w:lang w:eastAsia="ru-RU"/>
              </w:rPr>
            </w:pPr>
            <w:r w:rsidRPr="00B93778">
              <w:rPr>
                <w:rFonts w:ascii="Times New Roman" w:hAnsi="Times New Roman" w:cs="Times New Roman"/>
                <w:color w:val="FF0000"/>
                <w:sz w:val="24"/>
                <w:szCs w:val="24"/>
              </w:rPr>
              <w:t>Рассмотрение на заседаниях Совета при Главе городского округа "Город Архангельск" по противодействию коррупции</w:t>
            </w:r>
            <w:r w:rsidRPr="00B93778">
              <w:rPr>
                <w:rFonts w:ascii="Times New Roman" w:eastAsia="Times New Roman" w:hAnsi="Times New Roman" w:cs="Times New Roman"/>
                <w:color w:val="FF0000"/>
                <w:sz w:val="24"/>
                <w:szCs w:val="24"/>
                <w:lang w:eastAsia="ru-RU"/>
              </w:rPr>
              <w:t xml:space="preserve"> информации о проведенной работе по</w:t>
            </w:r>
            <w:r w:rsidR="004A5D50">
              <w:rPr>
                <w:rFonts w:ascii="Times New Roman" w:eastAsia="Times New Roman" w:hAnsi="Times New Roman" w:cs="Times New Roman"/>
                <w:color w:val="FF0000"/>
                <w:sz w:val="24"/>
                <w:szCs w:val="24"/>
                <w:lang w:eastAsia="ru-RU"/>
              </w:rPr>
              <w:t xml:space="preserve"> </w:t>
            </w:r>
            <w:r w:rsidRPr="00B93778">
              <w:rPr>
                <w:rFonts w:ascii="Times New Roman" w:eastAsia="Times New Roman" w:hAnsi="Times New Roman" w:cs="Times New Roman"/>
                <w:color w:val="FF0000"/>
                <w:sz w:val="24"/>
                <w:szCs w:val="24"/>
                <w:lang w:eastAsia="ru-RU"/>
              </w:rPr>
              <w:t>выявлению и минимизации коррупционных рисков при осуществлении закупов товаров, работ, услуг для обеспечения муниципальных нужд городского округа "Город Архангельск"</w:t>
            </w:r>
          </w:p>
          <w:p w:rsidR="00116A4D" w:rsidRPr="00F15C68" w:rsidRDefault="00116A4D" w:rsidP="00102082">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tc>
        <w:tc>
          <w:tcPr>
            <w:tcW w:w="5528" w:type="dxa"/>
            <w:gridSpan w:val="2"/>
            <w:tcBorders>
              <w:top w:val="single" w:sz="4" w:space="0" w:color="auto"/>
              <w:left w:val="single" w:sz="4" w:space="0" w:color="auto"/>
              <w:bottom w:val="single" w:sz="4" w:space="0" w:color="auto"/>
              <w:right w:val="single" w:sz="4" w:space="0" w:color="auto"/>
            </w:tcBorders>
          </w:tcPr>
          <w:p w:rsidR="00116A4D" w:rsidRPr="00F15C68" w:rsidRDefault="0018616A" w:rsidP="0018616A">
            <w:pPr>
              <w:spacing w:line="240" w:lineRule="exact"/>
              <w:ind w:left="-108" w:right="-108"/>
              <w:jc w:val="center"/>
              <w:rPr>
                <w:rFonts w:ascii="Times New Roman" w:hAnsi="Times New Roman" w:cs="Times New Roman"/>
                <w:color w:val="000000" w:themeColor="text1"/>
                <w:sz w:val="24"/>
                <w:szCs w:val="24"/>
              </w:rPr>
            </w:pPr>
            <w:r>
              <w:rPr>
                <w:rFonts w:ascii="Times New Roman" w:hAnsi="Times New Roman" w:cs="Times New Roman"/>
                <w:sz w:val="24"/>
                <w:szCs w:val="24"/>
              </w:rPr>
              <w:t>В соответствии с утвержденным Планом заседаний совета на 2022 год информация будет рассмотрена в 1 квартале 2022 года</w:t>
            </w:r>
          </w:p>
        </w:tc>
      </w:tr>
      <w:tr w:rsidR="00F701DB" w:rsidRPr="002962D7" w:rsidTr="00650A74">
        <w:trPr>
          <w:trHeight w:val="1028"/>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5C6E4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4341C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незамедлительного информирования</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администрации Губернатора </w:t>
            </w:r>
            <w:r w:rsidRPr="002962D7">
              <w:rPr>
                <w:rFonts w:ascii="Times New Roman" w:eastAsia="Times New Roman" w:hAnsi="Times New Roman" w:cs="Times New Roman"/>
                <w:sz w:val="24"/>
                <w:szCs w:val="24"/>
                <w:lang w:eastAsia="ru-RU"/>
              </w:rPr>
              <w:br/>
              <w:t xml:space="preserve">и Правительства Архангельской области о проведении в отношении лиц, замещающих муниципальные должности, муниципальных служащих и работников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а также руководителей и работников подведомственных учреждений и предприятий следственных и о</w:t>
            </w:r>
            <w:r>
              <w:rPr>
                <w:rFonts w:ascii="Times New Roman" w:eastAsia="Times New Roman" w:hAnsi="Times New Roman" w:cs="Times New Roman"/>
                <w:sz w:val="24"/>
                <w:szCs w:val="24"/>
                <w:lang w:eastAsia="ru-RU"/>
              </w:rPr>
              <w:t>перативно-розыскных мероприятий</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F701DB" w:rsidRDefault="00F701DB" w:rsidP="00F701DB">
            <w:pPr>
              <w:spacing w:after="0" w:line="240" w:lineRule="auto"/>
              <w:jc w:val="center"/>
              <w:rPr>
                <w:rFonts w:ascii="Times New Roman" w:hAnsi="Times New Roman" w:cs="Times New Roman"/>
                <w:sz w:val="24"/>
                <w:szCs w:val="24"/>
              </w:rPr>
            </w:pPr>
            <w:r w:rsidRPr="00F701DB">
              <w:rPr>
                <w:rFonts w:ascii="Times New Roman" w:hAnsi="Times New Roman" w:cs="Times New Roman"/>
                <w:sz w:val="24"/>
                <w:szCs w:val="24"/>
              </w:rPr>
              <w:t>В 2021 году информации о проведении следственных и оперативно-розыскных мероприятий в отношении муниципальных служащих Администрации города не поступало.</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Актуализация должностных инструкций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целью минимизации коррупционных рисков,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а также положений </w:t>
            </w:r>
            <w:r w:rsidRPr="002962D7">
              <w:rPr>
                <w:rFonts w:ascii="Times New Roman" w:hAnsi="Times New Roman" w:cs="Times New Roman"/>
                <w:sz w:val="24"/>
                <w:szCs w:val="24"/>
              </w:rPr>
              <w:t xml:space="preserve">об </w:t>
            </w:r>
            <w:r w:rsidRPr="002962D7">
              <w:rPr>
                <w:rFonts w:ascii="Times New Roman" w:hAnsi="Times New Roman" w:cs="Times New Roman"/>
                <w:sz w:val="24"/>
                <w:szCs w:val="24"/>
                <w:shd w:val="clear" w:color="auto" w:fill="FFFFFF"/>
              </w:rPr>
              <w:t xml:space="preserve">отраслевых (функциональных) и территориальных органах </w:t>
            </w:r>
            <w:r w:rsidRPr="002962D7">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shd w:val="clear" w:color="auto" w:fill="FFFFFF"/>
              </w:rPr>
              <w:t>, обладающих правами юридического лица</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и должностных инструкций муниципальных служащих, в должностные обязанности которых входит участие в противодей</w:t>
            </w:r>
            <w:r>
              <w:rPr>
                <w:rFonts w:ascii="Times New Roman" w:eastAsia="Times New Roman" w:hAnsi="Times New Roman" w:cs="Times New Roman"/>
                <w:sz w:val="24"/>
                <w:szCs w:val="24"/>
                <w:lang w:eastAsia="ru-RU"/>
              </w:rPr>
              <w:t>ствии коррупции</w:t>
            </w:r>
          </w:p>
        </w:tc>
        <w:tc>
          <w:tcPr>
            <w:tcW w:w="5528" w:type="dxa"/>
            <w:gridSpan w:val="2"/>
            <w:tcBorders>
              <w:top w:val="single" w:sz="4" w:space="0" w:color="auto"/>
              <w:left w:val="single" w:sz="4" w:space="0" w:color="auto"/>
              <w:bottom w:val="single" w:sz="4" w:space="0" w:color="auto"/>
              <w:right w:val="single" w:sz="4" w:space="0" w:color="auto"/>
            </w:tcBorders>
          </w:tcPr>
          <w:p w:rsidR="00F701DB" w:rsidRDefault="00151358" w:rsidP="00151358">
            <w:pPr>
              <w:widowControl w:val="0"/>
              <w:spacing w:after="0" w:line="235" w:lineRule="auto"/>
              <w:contextualSpacing/>
              <w:jc w:val="center"/>
              <w:rPr>
                <w:rFonts w:ascii="Times New Roman" w:hAnsi="Times New Roman" w:cs="Times New Roman"/>
                <w:sz w:val="24"/>
                <w:szCs w:val="24"/>
              </w:rPr>
            </w:pPr>
            <w:r w:rsidRPr="00151358">
              <w:rPr>
                <w:rFonts w:ascii="Times New Roman" w:hAnsi="Times New Roman" w:cs="Times New Roman"/>
                <w:sz w:val="24"/>
                <w:szCs w:val="24"/>
              </w:rPr>
              <w:t xml:space="preserve">Работа проводится в плановом порядке. Ответственными за своевременную актуализацию должностных инструкций являются кадровые работники </w:t>
            </w:r>
            <w:r w:rsidRPr="00151358">
              <w:rPr>
                <w:rFonts w:ascii="Times New Roman" w:hAnsi="Times New Roman" w:cs="Times New Roman"/>
                <w:sz w:val="24"/>
                <w:szCs w:val="24"/>
                <w:shd w:val="clear" w:color="auto" w:fill="FFFFFF"/>
              </w:rPr>
              <w:t xml:space="preserve">отраслевых (функциональных) и территориальных органов </w:t>
            </w:r>
            <w:r w:rsidRPr="00151358">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округа</w:t>
            </w:r>
            <w:r w:rsidRPr="00151358">
              <w:rPr>
                <w:rFonts w:ascii="Times New Roman" w:hAnsi="Times New Roman" w:cs="Times New Roman"/>
                <w:sz w:val="24"/>
                <w:szCs w:val="24"/>
              </w:rPr>
              <w:t xml:space="preserve"> «Город Архангельск»</w:t>
            </w:r>
            <w:r w:rsidRPr="00151358">
              <w:rPr>
                <w:rFonts w:ascii="Times New Roman" w:hAnsi="Times New Roman" w:cs="Times New Roman"/>
                <w:sz w:val="24"/>
                <w:szCs w:val="24"/>
                <w:shd w:val="clear" w:color="auto" w:fill="FFFFFF"/>
              </w:rPr>
              <w:t>, обладающих правами юридического лица</w:t>
            </w:r>
            <w:r w:rsidRPr="00151358">
              <w:rPr>
                <w:rFonts w:ascii="Times New Roman" w:hAnsi="Times New Roman" w:cs="Times New Roman"/>
                <w:sz w:val="24"/>
                <w:szCs w:val="24"/>
              </w:rPr>
              <w:t>. Контролирует работу Управление муниципальной службы и кадров Администрации города</w:t>
            </w:r>
          </w:p>
          <w:p w:rsidR="002E14A5" w:rsidRPr="00151358" w:rsidRDefault="002E14A5" w:rsidP="00151358">
            <w:pPr>
              <w:widowControl w:val="0"/>
              <w:spacing w:after="0" w:line="235" w:lineRule="auto"/>
              <w:contextualSpacing/>
              <w:jc w:val="center"/>
              <w:rPr>
                <w:rFonts w:ascii="Times New Roman" w:eastAsia="Times New Roman" w:hAnsi="Times New Roman" w:cs="Times New Roman"/>
                <w:sz w:val="24"/>
                <w:szCs w:val="24"/>
                <w:lang w:eastAsia="ru-RU"/>
              </w:rPr>
            </w:pPr>
          </w:p>
        </w:tc>
      </w:tr>
      <w:tr w:rsidR="00F701DB" w:rsidRPr="002962D7" w:rsidTr="00C44AE0">
        <w:tc>
          <w:tcPr>
            <w:tcW w:w="14992" w:type="dxa"/>
            <w:gridSpan w:val="4"/>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spacing w:after="0" w:line="235" w:lineRule="auto"/>
              <w:contextualSpacing/>
              <w:outlineLvl w:val="4"/>
              <w:rPr>
                <w:rFonts w:ascii="Times New Roman" w:eastAsia="Times New Roman" w:hAnsi="Times New Roman" w:cs="Times New Roman"/>
                <w:b/>
                <w:sz w:val="24"/>
                <w:szCs w:val="24"/>
                <w:lang w:eastAsia="ru-RU"/>
              </w:rPr>
            </w:pPr>
          </w:p>
          <w:p w:rsidR="00F701DB" w:rsidRPr="002962D7" w:rsidRDefault="00F701DB" w:rsidP="00D614D8">
            <w:pPr>
              <w:widowControl w:val="0"/>
              <w:spacing w:after="0" w:line="235" w:lineRule="auto"/>
              <w:contextualSpacing/>
              <w:jc w:val="center"/>
              <w:outlineLvl w:val="4"/>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val="en-US" w:eastAsia="ru-RU"/>
              </w:rPr>
              <w:t>II</w:t>
            </w:r>
            <w:r w:rsidRPr="002962D7">
              <w:rPr>
                <w:rFonts w:ascii="Times New Roman" w:eastAsia="Times New Roman" w:hAnsi="Times New Roman" w:cs="Times New Roman"/>
                <w:b/>
                <w:bCs/>
                <w:sz w:val="24"/>
                <w:szCs w:val="24"/>
                <w:lang w:eastAsia="ru-RU"/>
              </w:rPr>
              <w:t xml:space="preserve">. Совершенствование правового регулирования в сфере противодействия коррупции в городском округе </w:t>
            </w:r>
            <w:r>
              <w:rPr>
                <w:rFonts w:ascii="Times New Roman" w:eastAsia="Times New Roman" w:hAnsi="Times New Roman" w:cs="Times New Roman"/>
                <w:b/>
                <w:bCs/>
                <w:sz w:val="24"/>
                <w:szCs w:val="24"/>
                <w:lang w:eastAsia="ru-RU"/>
              </w:rPr>
              <w:t>"</w:t>
            </w:r>
            <w:r w:rsidRPr="002962D7">
              <w:rPr>
                <w:rFonts w:ascii="Times New Roman" w:eastAsia="Times New Roman" w:hAnsi="Times New Roman" w:cs="Times New Roman"/>
                <w:b/>
                <w:bCs/>
                <w:sz w:val="24"/>
                <w:szCs w:val="24"/>
                <w:lang w:eastAsia="ru-RU"/>
              </w:rPr>
              <w:t>Город Архангельск</w:t>
            </w:r>
            <w:r>
              <w:rPr>
                <w:rFonts w:ascii="Times New Roman" w:eastAsia="Times New Roman" w:hAnsi="Times New Roman" w:cs="Times New Roman"/>
                <w:b/>
                <w:bCs/>
                <w:sz w:val="24"/>
                <w:szCs w:val="24"/>
                <w:lang w:eastAsia="ru-RU"/>
              </w:rPr>
              <w:t>"</w:t>
            </w:r>
          </w:p>
          <w:p w:rsidR="00F701DB" w:rsidRPr="002962D7" w:rsidRDefault="00F701DB" w:rsidP="00D614D8">
            <w:pPr>
              <w:widowControl w:val="0"/>
              <w:spacing w:after="0" w:line="235" w:lineRule="auto"/>
              <w:contextualSpacing/>
              <w:outlineLvl w:val="4"/>
              <w:rPr>
                <w:rFonts w:ascii="Times New Roman" w:eastAsia="Times New Roman" w:hAnsi="Times New Roman" w:cs="Times New Roman"/>
                <w:sz w:val="24"/>
                <w:szCs w:val="24"/>
                <w:lang w:eastAsia="ru-RU"/>
              </w:rPr>
            </w:pP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и принятие необходимых нормативных правовых актов и локальных правовых </w:t>
            </w:r>
            <w:proofErr w:type="gramStart"/>
            <w:r w:rsidRPr="002962D7">
              <w:rPr>
                <w:rFonts w:ascii="Times New Roman" w:eastAsia="Times New Roman" w:hAnsi="Times New Roman" w:cs="Times New Roman"/>
                <w:sz w:val="24"/>
                <w:szCs w:val="24"/>
                <w:lang w:eastAsia="ru-RU"/>
              </w:rPr>
              <w:t>актов</w:t>
            </w:r>
            <w:proofErr w:type="gramEnd"/>
            <w:r w:rsidRPr="002962D7">
              <w:rPr>
                <w:rFonts w:ascii="Times New Roman" w:eastAsia="Times New Roman" w:hAnsi="Times New Roman" w:cs="Times New Roman"/>
                <w:sz w:val="24"/>
                <w:szCs w:val="24"/>
                <w:lang w:eastAsia="ru-RU"/>
              </w:rPr>
              <w:t xml:space="preserve"> </w:t>
            </w:r>
            <w:r w:rsidRPr="002962D7">
              <w:rPr>
                <w:rFonts w:ascii="Times New Roman" w:hAnsi="Times New Roman" w:cs="Times New Roman"/>
                <w:sz w:val="24"/>
                <w:szCs w:val="24"/>
              </w:rPr>
              <w:t xml:space="preserve">направленных на противодействие коррупции в Администрации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p>
        </w:tc>
        <w:tc>
          <w:tcPr>
            <w:tcW w:w="5528" w:type="dxa"/>
            <w:gridSpan w:val="2"/>
            <w:tcBorders>
              <w:top w:val="single" w:sz="4" w:space="0" w:color="auto"/>
              <w:left w:val="single" w:sz="4" w:space="0" w:color="auto"/>
              <w:bottom w:val="single" w:sz="4" w:space="0" w:color="auto"/>
              <w:right w:val="single" w:sz="4" w:space="0" w:color="auto"/>
            </w:tcBorders>
          </w:tcPr>
          <w:p w:rsidR="00B90091" w:rsidRDefault="005578D1" w:rsidP="005578D1">
            <w:pPr>
              <w:widowControl w:val="0"/>
              <w:spacing w:after="0" w:line="235" w:lineRule="auto"/>
              <w:contextualSpacing/>
              <w:jc w:val="center"/>
              <w:rPr>
                <w:rFonts w:ascii="Times New Roman" w:hAnsi="Times New Roman" w:cs="Times New Roman"/>
                <w:sz w:val="24"/>
                <w:szCs w:val="24"/>
              </w:rPr>
            </w:pPr>
            <w:proofErr w:type="gramStart"/>
            <w:r w:rsidRPr="00B90091">
              <w:rPr>
                <w:rFonts w:ascii="Times New Roman" w:hAnsi="Times New Roman"/>
                <w:sz w:val="24"/>
                <w:szCs w:val="24"/>
              </w:rPr>
              <w:t xml:space="preserve">В 2021 году </w:t>
            </w:r>
            <w:r w:rsidR="00CD5FDB" w:rsidRPr="00B90091">
              <w:rPr>
                <w:rFonts w:ascii="Times New Roman" w:hAnsi="Times New Roman"/>
                <w:sz w:val="24"/>
                <w:szCs w:val="24"/>
              </w:rPr>
              <w:t xml:space="preserve">неоднократно были </w:t>
            </w:r>
            <w:r w:rsidRPr="00B90091">
              <w:rPr>
                <w:rFonts w:ascii="Times New Roman" w:hAnsi="Times New Roman"/>
                <w:sz w:val="24"/>
                <w:szCs w:val="24"/>
              </w:rPr>
              <w:t xml:space="preserve">внесены изменения в </w:t>
            </w:r>
            <w:r w:rsidRPr="00B90091">
              <w:rPr>
                <w:rFonts w:ascii="Times New Roman" w:hAnsi="Times New Roman" w:cs="Times New Roman"/>
                <w:sz w:val="24"/>
                <w:szCs w:val="24"/>
              </w:rPr>
              <w:t xml:space="preserve">Перечень должностей муниципальной службы в Администрации </w:t>
            </w:r>
            <w:r w:rsidR="00434CDC" w:rsidRPr="00B90091">
              <w:rPr>
                <w:rFonts w:ascii="Times New Roman" w:hAnsi="Times New Roman" w:cs="Times New Roman"/>
                <w:sz w:val="24"/>
                <w:szCs w:val="24"/>
              </w:rPr>
              <w:t>городского округа</w:t>
            </w:r>
            <w:r w:rsidRPr="00B90091">
              <w:rPr>
                <w:rFonts w:ascii="Times New Roman" w:hAnsi="Times New Roman" w:cs="Times New Roman"/>
                <w:sz w:val="24"/>
                <w:szCs w:val="24"/>
              </w:rPr>
              <w:t xml:space="preserve"> «Город Архангельск», при назначении на которые граждане обязаны представлять сведения о своих доходах, об имуществе и обязательствах </w:t>
            </w:r>
            <w:r w:rsidRPr="00B90091">
              <w:rPr>
                <w:rFonts w:ascii="Times New Roman" w:hAnsi="Times New Roman" w:cs="Times New Roman"/>
                <w:sz w:val="24"/>
                <w:szCs w:val="24"/>
              </w:rPr>
              <w:lastRenderedPageBreak/>
              <w:t>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w:t>
            </w:r>
            <w:proofErr w:type="gramEnd"/>
            <w:r w:rsidRPr="00B90091">
              <w:rPr>
                <w:rFonts w:ascii="Times New Roman" w:hAnsi="Times New Roman" w:cs="Times New Roman"/>
                <w:sz w:val="24"/>
                <w:szCs w:val="24"/>
              </w:rPr>
              <w:t xml:space="preserve">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Администрации </w:t>
            </w:r>
            <w:r w:rsidR="00434CDC" w:rsidRPr="00B90091">
              <w:rPr>
                <w:rFonts w:ascii="Times New Roman" w:hAnsi="Times New Roman" w:cs="Times New Roman"/>
                <w:sz w:val="24"/>
                <w:szCs w:val="24"/>
              </w:rPr>
              <w:t>городского округа</w:t>
            </w:r>
            <w:r w:rsidRPr="00B90091">
              <w:rPr>
                <w:rFonts w:ascii="Times New Roman" w:hAnsi="Times New Roman" w:cs="Times New Roman"/>
                <w:sz w:val="24"/>
                <w:szCs w:val="24"/>
              </w:rPr>
              <w:t xml:space="preserve"> «Город Архангельск» от </w:t>
            </w:r>
            <w:r w:rsidR="00434CDC" w:rsidRPr="00B90091">
              <w:rPr>
                <w:rFonts w:ascii="Times New Roman" w:hAnsi="Times New Roman" w:cs="Times New Roman"/>
                <w:sz w:val="24"/>
                <w:szCs w:val="24"/>
              </w:rPr>
              <w:t>09.03.2021</w:t>
            </w:r>
            <w:r w:rsidR="004A5E6E" w:rsidRPr="00B90091">
              <w:rPr>
                <w:rFonts w:ascii="Times New Roman" w:hAnsi="Times New Roman" w:cs="Times New Roman"/>
                <w:sz w:val="24"/>
                <w:szCs w:val="24"/>
              </w:rPr>
              <w:t xml:space="preserve"> </w:t>
            </w:r>
          </w:p>
          <w:p w:rsidR="00B90091" w:rsidRDefault="004A5E6E" w:rsidP="005578D1">
            <w:pPr>
              <w:widowControl w:val="0"/>
              <w:spacing w:after="0" w:line="235" w:lineRule="auto"/>
              <w:contextualSpacing/>
              <w:jc w:val="center"/>
              <w:rPr>
                <w:rFonts w:ascii="Times New Roman" w:hAnsi="Times New Roman" w:cs="Times New Roman"/>
                <w:sz w:val="24"/>
                <w:szCs w:val="24"/>
              </w:rPr>
            </w:pPr>
            <w:r w:rsidRPr="00B90091">
              <w:rPr>
                <w:rFonts w:ascii="Times New Roman" w:hAnsi="Times New Roman" w:cs="Times New Roman"/>
                <w:sz w:val="24"/>
                <w:szCs w:val="24"/>
              </w:rPr>
              <w:t>№ 455</w:t>
            </w:r>
            <w:r w:rsidR="005578D1" w:rsidRPr="00B90091">
              <w:rPr>
                <w:rFonts w:ascii="Times New Roman" w:hAnsi="Times New Roman" w:cs="Times New Roman"/>
                <w:sz w:val="24"/>
                <w:szCs w:val="24"/>
              </w:rPr>
              <w:t xml:space="preserve">: постановлением от </w:t>
            </w:r>
            <w:r w:rsidRPr="00B90091">
              <w:rPr>
                <w:rFonts w:ascii="Times New Roman" w:hAnsi="Times New Roman" w:cs="Times New Roman"/>
                <w:sz w:val="24"/>
                <w:szCs w:val="24"/>
              </w:rPr>
              <w:t>14.05.2021</w:t>
            </w:r>
            <w:r w:rsidR="005578D1" w:rsidRPr="00B90091">
              <w:rPr>
                <w:rFonts w:ascii="Times New Roman" w:hAnsi="Times New Roman" w:cs="Times New Roman"/>
                <w:sz w:val="24"/>
                <w:szCs w:val="24"/>
              </w:rPr>
              <w:t xml:space="preserve"> </w:t>
            </w:r>
          </w:p>
          <w:p w:rsidR="00B90091" w:rsidRDefault="005578D1" w:rsidP="005578D1">
            <w:pPr>
              <w:widowControl w:val="0"/>
              <w:spacing w:after="0" w:line="235" w:lineRule="auto"/>
              <w:contextualSpacing/>
              <w:jc w:val="center"/>
              <w:rPr>
                <w:rFonts w:ascii="Times New Roman" w:hAnsi="Times New Roman" w:cs="Times New Roman"/>
                <w:sz w:val="24"/>
                <w:szCs w:val="24"/>
              </w:rPr>
            </w:pPr>
            <w:r w:rsidRPr="00B90091">
              <w:rPr>
                <w:rFonts w:ascii="Times New Roman" w:hAnsi="Times New Roman" w:cs="Times New Roman"/>
                <w:sz w:val="24"/>
                <w:szCs w:val="24"/>
              </w:rPr>
              <w:t xml:space="preserve">№ </w:t>
            </w:r>
            <w:r w:rsidR="004A5E6E" w:rsidRPr="00B90091">
              <w:rPr>
                <w:rFonts w:ascii="Times New Roman" w:hAnsi="Times New Roman" w:cs="Times New Roman"/>
                <w:sz w:val="24"/>
                <w:szCs w:val="24"/>
              </w:rPr>
              <w:t>868</w:t>
            </w:r>
            <w:r w:rsidRPr="00B90091">
              <w:rPr>
                <w:rFonts w:ascii="Times New Roman" w:hAnsi="Times New Roman" w:cs="Times New Roman"/>
                <w:sz w:val="24"/>
                <w:szCs w:val="24"/>
              </w:rPr>
              <w:t xml:space="preserve">, постановлением от </w:t>
            </w:r>
            <w:r w:rsidR="004A5E6E" w:rsidRPr="00B90091">
              <w:rPr>
                <w:rFonts w:ascii="Times New Roman" w:hAnsi="Times New Roman" w:cs="Times New Roman"/>
                <w:sz w:val="24"/>
                <w:szCs w:val="24"/>
              </w:rPr>
              <w:t xml:space="preserve">09.07.2021 </w:t>
            </w:r>
          </w:p>
          <w:p w:rsidR="00B90091" w:rsidRDefault="004A5E6E" w:rsidP="005578D1">
            <w:pPr>
              <w:widowControl w:val="0"/>
              <w:spacing w:after="0" w:line="235" w:lineRule="auto"/>
              <w:contextualSpacing/>
              <w:jc w:val="center"/>
              <w:rPr>
                <w:rFonts w:ascii="Times New Roman" w:hAnsi="Times New Roman" w:cs="Times New Roman"/>
                <w:sz w:val="24"/>
                <w:szCs w:val="24"/>
              </w:rPr>
            </w:pPr>
            <w:r w:rsidRPr="00B90091">
              <w:rPr>
                <w:rFonts w:ascii="Times New Roman" w:hAnsi="Times New Roman" w:cs="Times New Roman"/>
                <w:sz w:val="24"/>
                <w:szCs w:val="24"/>
              </w:rPr>
              <w:t>№ 1314</w:t>
            </w:r>
            <w:r w:rsidR="005578D1" w:rsidRPr="00B90091">
              <w:rPr>
                <w:rFonts w:ascii="Times New Roman" w:hAnsi="Times New Roman" w:cs="Times New Roman"/>
                <w:sz w:val="24"/>
                <w:szCs w:val="24"/>
              </w:rPr>
              <w:t xml:space="preserve">, постановлением от </w:t>
            </w:r>
            <w:r w:rsidR="00CD5FDB" w:rsidRPr="00B90091">
              <w:rPr>
                <w:rFonts w:ascii="Times New Roman" w:hAnsi="Times New Roman" w:cs="Times New Roman"/>
                <w:sz w:val="24"/>
                <w:szCs w:val="24"/>
              </w:rPr>
              <w:t>18.10.2021</w:t>
            </w:r>
            <w:r w:rsidR="005578D1" w:rsidRPr="00B90091">
              <w:rPr>
                <w:rFonts w:ascii="Times New Roman" w:hAnsi="Times New Roman" w:cs="Times New Roman"/>
                <w:sz w:val="24"/>
                <w:szCs w:val="24"/>
              </w:rPr>
              <w:t xml:space="preserve"> </w:t>
            </w:r>
          </w:p>
          <w:p w:rsidR="005578D1" w:rsidRPr="00B90091" w:rsidRDefault="005578D1" w:rsidP="005578D1">
            <w:pPr>
              <w:widowControl w:val="0"/>
              <w:spacing w:after="0" w:line="235" w:lineRule="auto"/>
              <w:contextualSpacing/>
              <w:jc w:val="center"/>
              <w:rPr>
                <w:rFonts w:ascii="Times New Roman" w:hAnsi="Times New Roman" w:cs="Times New Roman"/>
                <w:bCs/>
                <w:sz w:val="24"/>
                <w:szCs w:val="24"/>
              </w:rPr>
            </w:pPr>
            <w:r w:rsidRPr="00B90091">
              <w:rPr>
                <w:rFonts w:ascii="Times New Roman" w:hAnsi="Times New Roman" w:cs="Times New Roman"/>
                <w:sz w:val="24"/>
                <w:szCs w:val="24"/>
              </w:rPr>
              <w:t xml:space="preserve">№ </w:t>
            </w:r>
            <w:r w:rsidR="00CD5FDB" w:rsidRPr="00B90091">
              <w:rPr>
                <w:rFonts w:ascii="Times New Roman" w:hAnsi="Times New Roman" w:cs="Times New Roman"/>
                <w:sz w:val="24"/>
                <w:szCs w:val="24"/>
              </w:rPr>
              <w:t>2095</w:t>
            </w:r>
            <w:r w:rsidRPr="00B90091">
              <w:rPr>
                <w:rFonts w:ascii="Times New Roman" w:hAnsi="Times New Roman" w:cs="Times New Roman"/>
                <w:sz w:val="24"/>
                <w:szCs w:val="24"/>
              </w:rPr>
              <w:t>.</w:t>
            </w:r>
          </w:p>
          <w:p w:rsidR="00F701DB" w:rsidRPr="002962D7" w:rsidRDefault="00D13287" w:rsidP="005578D1">
            <w:pPr>
              <w:widowControl w:val="0"/>
              <w:spacing w:after="0" w:line="235" w:lineRule="auto"/>
              <w:contextualSpacing/>
              <w:jc w:val="center"/>
              <w:rPr>
                <w:rFonts w:ascii="Times New Roman" w:eastAsia="Times New Roman" w:hAnsi="Times New Roman" w:cs="Times New Roman"/>
                <w:sz w:val="24"/>
                <w:szCs w:val="24"/>
                <w:lang w:eastAsia="ru-RU"/>
              </w:rPr>
            </w:pPr>
            <w:r w:rsidRPr="00B90091">
              <w:rPr>
                <w:rFonts w:ascii="Times New Roman" w:hAnsi="Times New Roman" w:cs="Times New Roman"/>
                <w:bCs/>
                <w:sz w:val="24"/>
                <w:szCs w:val="24"/>
              </w:rPr>
              <w:t xml:space="preserve">разработан и утвержден </w:t>
            </w:r>
            <w:r w:rsidRPr="00B90091">
              <w:rPr>
                <w:rFonts w:ascii="Times New Roman" w:hAnsi="Times New Roman" w:cs="Times New Roman"/>
                <w:sz w:val="24"/>
                <w:szCs w:val="24"/>
              </w:rPr>
              <w:t xml:space="preserve">распоряжением Администрации городского округа "Город Архангельск" </w:t>
            </w:r>
            <w:r w:rsidRPr="00B90091">
              <w:rPr>
                <w:rFonts w:ascii="Times New Roman" w:hAnsi="Times New Roman" w:cs="Times New Roman"/>
                <w:bCs/>
                <w:sz w:val="24"/>
                <w:szCs w:val="24"/>
              </w:rPr>
              <w:t xml:space="preserve">от 29 июля 2021 г. № 3105р "ПОРЯДОК оценки коррупционных рисков при осуществлении закупок в Администрации городского округа </w:t>
            </w:r>
            <w:r w:rsidRPr="00B90091">
              <w:rPr>
                <w:rFonts w:ascii="Times New Roman" w:hAnsi="Times New Roman" w:cs="Times New Roman"/>
                <w:sz w:val="24"/>
                <w:szCs w:val="24"/>
              </w:rPr>
              <w:t>"Город Архангельск".</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2. </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hAnsi="Times New Roman" w:cs="Times New Roman"/>
                <w:sz w:val="24"/>
                <w:szCs w:val="24"/>
              </w:rPr>
              <w:t xml:space="preserve">Обеспечение приведения муниципальных нормативных правовых актов в соответствие </w:t>
            </w:r>
            <w:r>
              <w:rPr>
                <w:rFonts w:ascii="Times New Roman" w:hAnsi="Times New Roman" w:cs="Times New Roman"/>
                <w:sz w:val="24"/>
                <w:szCs w:val="24"/>
              </w:rPr>
              <w:br/>
            </w:r>
            <w:r w:rsidRPr="002962D7">
              <w:rPr>
                <w:rFonts w:ascii="Times New Roman" w:hAnsi="Times New Roman" w:cs="Times New Roman"/>
                <w:sz w:val="24"/>
                <w:szCs w:val="24"/>
              </w:rPr>
              <w:t xml:space="preserve">с законодательством Российской Федерации и Архангельской области о противодействии коррупции, а также актуализация муниципальных правовых актов в сфере противодействия коррупции, в том числе размещенных на официальном информационном Интернет-портале </w:t>
            </w:r>
            <w:r>
              <w:rPr>
                <w:rFonts w:ascii="Times New Roman" w:eastAsia="Times New Roman" w:hAnsi="Times New Roman" w:cs="Times New Roman"/>
                <w:sz w:val="24"/>
                <w:szCs w:val="24"/>
                <w:lang w:eastAsia="ru-RU"/>
              </w:rPr>
              <w:t>муниципального образования "Г</w:t>
            </w:r>
            <w:r w:rsidRPr="002962D7">
              <w:rPr>
                <w:rFonts w:ascii="Times New Roman" w:eastAsia="Times New Roman" w:hAnsi="Times New Roman" w:cs="Times New Roman"/>
                <w:sz w:val="24"/>
                <w:szCs w:val="24"/>
                <w:lang w:eastAsia="ru-RU"/>
              </w:rPr>
              <w:t>ород Архангельск</w:t>
            </w:r>
            <w:r>
              <w:rPr>
                <w:rFonts w:ascii="Times New Roman" w:eastAsia="Times New Roman" w:hAnsi="Times New Roman" w:cs="Times New Roman"/>
                <w:sz w:val="24"/>
                <w:szCs w:val="24"/>
                <w:lang w:eastAsia="ru-RU"/>
              </w:rPr>
              <w:t>"</w:t>
            </w:r>
            <w:proofErr w:type="gramEnd"/>
          </w:p>
        </w:tc>
        <w:tc>
          <w:tcPr>
            <w:tcW w:w="5528" w:type="dxa"/>
            <w:gridSpan w:val="2"/>
            <w:tcBorders>
              <w:top w:val="single" w:sz="4" w:space="0" w:color="auto"/>
              <w:left w:val="single" w:sz="4" w:space="0" w:color="auto"/>
              <w:bottom w:val="single" w:sz="4" w:space="0" w:color="auto"/>
              <w:right w:val="single" w:sz="4" w:space="0" w:color="auto"/>
            </w:tcBorders>
          </w:tcPr>
          <w:p w:rsidR="00F701DB" w:rsidRDefault="000841BF" w:rsidP="002E14A5">
            <w:pPr>
              <w:widowControl w:val="0"/>
              <w:spacing w:after="0" w:line="235"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2021 году была проведена работа по внесению изменений, связанных с </w:t>
            </w:r>
            <w:r w:rsidR="00B90091">
              <w:rPr>
                <w:rFonts w:ascii="Times New Roman" w:eastAsia="Times New Roman" w:hAnsi="Times New Roman" w:cs="Times New Roman"/>
                <w:sz w:val="24"/>
                <w:szCs w:val="24"/>
                <w:lang w:eastAsia="ru-RU"/>
              </w:rPr>
              <w:t>переименованием  Администрации</w:t>
            </w:r>
            <w:r>
              <w:rPr>
                <w:rFonts w:ascii="Times New Roman" w:eastAsia="Times New Roman" w:hAnsi="Times New Roman" w:cs="Times New Roman"/>
                <w:sz w:val="24"/>
                <w:szCs w:val="24"/>
                <w:lang w:eastAsia="ru-RU"/>
              </w:rPr>
              <w:t xml:space="preserve"> муниципального образования "Г</w:t>
            </w:r>
            <w:r w:rsidR="00B90091">
              <w:rPr>
                <w:rFonts w:ascii="Times New Roman" w:eastAsia="Times New Roman" w:hAnsi="Times New Roman" w:cs="Times New Roman"/>
                <w:sz w:val="24"/>
                <w:szCs w:val="24"/>
                <w:lang w:eastAsia="ru-RU"/>
              </w:rPr>
              <w:t>ород Архангельск" в Администрацию</w:t>
            </w:r>
            <w:r>
              <w:rPr>
                <w:rFonts w:ascii="Times New Roman" w:eastAsia="Times New Roman" w:hAnsi="Times New Roman" w:cs="Times New Roman"/>
                <w:sz w:val="24"/>
                <w:szCs w:val="24"/>
                <w:lang w:eastAsia="ru-RU"/>
              </w:rPr>
              <w:t xml:space="preserve"> городского округа "Город Архангельск"</w:t>
            </w:r>
            <w:r w:rsidR="00B9009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во  все нормативные акты, регулирующие вопросы противодействия коррупции, изданные в рамках полномочий Администрации ГО "Город Архангельск" и Архангельской городской Думы.</w:t>
            </w:r>
          </w:p>
          <w:p w:rsidR="00320129" w:rsidRDefault="00E10A56" w:rsidP="00175ACC">
            <w:pPr>
              <w:spacing w:after="0" w:line="240" w:lineRule="auto"/>
              <w:jc w:val="center"/>
              <w:rPr>
                <w:rFonts w:ascii="Times New Roman" w:hAnsi="Times New Roman" w:cs="Times New Roman"/>
                <w:bCs/>
                <w:sz w:val="24"/>
                <w:szCs w:val="24"/>
              </w:rPr>
            </w:pPr>
            <w:r w:rsidRPr="00E10A56">
              <w:rPr>
                <w:rFonts w:ascii="Times New Roman" w:hAnsi="Times New Roman" w:cs="Times New Roman"/>
                <w:bCs/>
                <w:sz w:val="24"/>
                <w:szCs w:val="24"/>
              </w:rPr>
              <w:t xml:space="preserve">Также были внесены изменения </w:t>
            </w:r>
            <w:r w:rsidR="00720B3F" w:rsidRPr="00E10A56">
              <w:rPr>
                <w:rFonts w:ascii="Times New Roman" w:hAnsi="Times New Roman" w:cs="Times New Roman"/>
                <w:sz w:val="24"/>
                <w:szCs w:val="24"/>
              </w:rPr>
              <w:t xml:space="preserve">в решение Архангельской городской Думы от 23 сентября </w:t>
            </w:r>
            <w:r w:rsidR="00720B3F" w:rsidRPr="00E10A56">
              <w:rPr>
                <w:rFonts w:ascii="Times New Roman" w:hAnsi="Times New Roman" w:cs="Times New Roman"/>
                <w:sz w:val="24"/>
                <w:szCs w:val="24"/>
              </w:rPr>
              <w:lastRenderedPageBreak/>
              <w:t xml:space="preserve">2020 года </w:t>
            </w:r>
            <w:r w:rsidR="00720B3F" w:rsidRPr="00720B3F">
              <w:rPr>
                <w:rFonts w:ascii="Times New Roman" w:hAnsi="Times New Roman" w:cs="Times New Roman"/>
                <w:sz w:val="24"/>
                <w:szCs w:val="24"/>
              </w:rPr>
              <w:t>№ 292 и в Положение о порядке увольнения муниципальных служащих муниципального образования "Город Архангельск" в связи с утратой доверия"</w:t>
            </w:r>
            <w:r w:rsidR="0030420D">
              <w:rPr>
                <w:rFonts w:ascii="Times New Roman" w:hAnsi="Times New Roman" w:cs="Times New Roman"/>
                <w:sz w:val="24"/>
                <w:szCs w:val="24"/>
              </w:rPr>
              <w:t>.</w:t>
            </w:r>
            <w:r w:rsidR="00720B3F" w:rsidRPr="00720B3F">
              <w:rPr>
                <w:rFonts w:ascii="Times New Roman" w:hAnsi="Times New Roman" w:cs="Times New Roman"/>
                <w:sz w:val="24"/>
                <w:szCs w:val="24"/>
              </w:rPr>
              <w:t xml:space="preserve"> </w:t>
            </w:r>
            <w:r w:rsidR="0030420D">
              <w:rPr>
                <w:rFonts w:ascii="Times New Roman" w:hAnsi="Times New Roman" w:cs="Times New Roman"/>
                <w:sz w:val="24"/>
                <w:szCs w:val="24"/>
              </w:rPr>
              <w:t>В</w:t>
            </w:r>
            <w:r w:rsidR="00720B3F" w:rsidRPr="00720B3F">
              <w:rPr>
                <w:rFonts w:ascii="Times New Roman" w:hAnsi="Times New Roman" w:cs="Times New Roman"/>
                <w:sz w:val="24"/>
                <w:szCs w:val="24"/>
              </w:rPr>
              <w:t xml:space="preserve"> проекте решения были учтены рекомендации, изложенные в экспертном заключении правового департамента Администрации Губернатора Архангельской области и Правительства Архангельской области от 12.11.2020 в части уточнения положений, урегулированных </w:t>
            </w:r>
            <w:r w:rsidR="00720B3F" w:rsidRPr="00720B3F">
              <w:rPr>
                <w:rFonts w:ascii="Times New Roman" w:hAnsi="Times New Roman" w:cs="Times New Roman"/>
                <w:bCs/>
                <w:sz w:val="24"/>
                <w:szCs w:val="24"/>
              </w:rPr>
              <w:t xml:space="preserve">указами Губернатора Архангельской области от 17 августа 2012 года </w:t>
            </w:r>
          </w:p>
          <w:p w:rsidR="00720B3F" w:rsidRPr="00C117DF" w:rsidRDefault="00720B3F" w:rsidP="00C117DF">
            <w:pPr>
              <w:spacing w:after="0" w:line="240" w:lineRule="auto"/>
              <w:ind w:firstLine="540"/>
              <w:jc w:val="center"/>
              <w:rPr>
                <w:rFonts w:ascii="Times New Roman" w:hAnsi="Times New Roman" w:cs="Times New Roman"/>
                <w:bCs/>
                <w:sz w:val="24"/>
                <w:szCs w:val="24"/>
              </w:rPr>
            </w:pPr>
            <w:proofErr w:type="gramStart"/>
            <w:r w:rsidRPr="00720B3F">
              <w:rPr>
                <w:rFonts w:ascii="Times New Roman" w:hAnsi="Times New Roman" w:cs="Times New Roman"/>
                <w:bCs/>
                <w:sz w:val="24"/>
                <w:szCs w:val="24"/>
              </w:rPr>
              <w:t>№ 128-у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Архангельской области, и муниципальными служащими Архангельской области, и соблюдения муниципальными служащими в Архангельской области требований к служебному поведению", от 17 августа 2012 года № 129-у "Об утверждении порядка применения к муниципальным служащим в Архангельской области взысканий за</w:t>
            </w:r>
            <w:proofErr w:type="gramEnd"/>
            <w:r w:rsidRPr="00720B3F">
              <w:rPr>
                <w:rFonts w:ascii="Times New Roman" w:hAnsi="Times New Roman" w:cs="Times New Roman"/>
                <w:bCs/>
                <w:sz w:val="24"/>
                <w:szCs w:val="24"/>
              </w:rPr>
              <w:t xml:space="preserve">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3.</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C117DF">
            <w:pPr>
              <w:autoSpaceDE w:val="0"/>
              <w:autoSpaceDN w:val="0"/>
              <w:adjustRightInd w:val="0"/>
              <w:spacing w:after="0" w:line="240" w:lineRule="auto"/>
              <w:jc w:val="both"/>
              <w:rPr>
                <w:rFonts w:ascii="Times New Roman" w:hAnsi="Times New Roman" w:cs="Times New Roman"/>
                <w:sz w:val="24"/>
                <w:szCs w:val="24"/>
              </w:rPr>
            </w:pPr>
            <w:proofErr w:type="gramStart"/>
            <w:r w:rsidRPr="002962D7">
              <w:rPr>
                <w:rFonts w:ascii="Times New Roman" w:hAnsi="Times New Roman" w:cs="Times New Roman"/>
                <w:sz w:val="24"/>
                <w:szCs w:val="24"/>
              </w:rPr>
              <w:t>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 предусмотренном постановлением мэра города Архангельска от 16.03.2010</w:t>
            </w:r>
            <w:r w:rsidR="00C117DF">
              <w:rPr>
                <w:rFonts w:ascii="Times New Roman" w:hAnsi="Times New Roman" w:cs="Times New Roman"/>
                <w:sz w:val="24"/>
                <w:szCs w:val="24"/>
              </w:rPr>
              <w:t xml:space="preserve"> </w:t>
            </w:r>
            <w:r w:rsidRPr="002962D7">
              <w:rPr>
                <w:rFonts w:ascii="Times New Roman" w:hAnsi="Times New Roman" w:cs="Times New Roman"/>
                <w:sz w:val="24"/>
                <w:szCs w:val="24"/>
              </w:rPr>
              <w:t xml:space="preserve">№146 </w:t>
            </w:r>
            <w:r>
              <w:rPr>
                <w:rFonts w:ascii="Times New Roman" w:hAnsi="Times New Roman" w:cs="Times New Roman"/>
                <w:sz w:val="24"/>
                <w:szCs w:val="24"/>
              </w:rPr>
              <w:t>"</w:t>
            </w:r>
            <w:r w:rsidRPr="002962D7">
              <w:rPr>
                <w:rFonts w:ascii="Times New Roman" w:hAnsi="Times New Roman" w:cs="Times New Roman"/>
                <w:sz w:val="24"/>
                <w:szCs w:val="24"/>
              </w:rPr>
              <w:t xml:space="preserve">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w:t>
            </w:r>
            <w:r w:rsidRPr="002962D7">
              <w:rPr>
                <w:rFonts w:ascii="Times New Roman" w:hAnsi="Times New Roman" w:cs="Times New Roman"/>
                <w:sz w:val="24"/>
                <w:szCs w:val="24"/>
              </w:rPr>
              <w:lastRenderedPageBreak/>
              <w:t xml:space="preserve">муниципального образования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Pr>
                <w:rFonts w:ascii="Times New Roman" w:hAnsi="Times New Roman" w:cs="Times New Roman"/>
                <w:sz w:val="24"/>
                <w:szCs w:val="24"/>
              </w:rPr>
              <w:br/>
            </w:r>
            <w:r w:rsidRPr="002962D7">
              <w:rPr>
                <w:rFonts w:ascii="Times New Roman" w:hAnsi="Times New Roman" w:cs="Times New Roman"/>
                <w:sz w:val="24"/>
                <w:szCs w:val="24"/>
              </w:rPr>
              <w:t xml:space="preserve">и оценки регулирующего воздействия проектов муниципальных нормативных правовых актов </w:t>
            </w:r>
            <w:r>
              <w:rPr>
                <w:rFonts w:ascii="Times New Roman" w:hAnsi="Times New Roman" w:cs="Times New Roman"/>
                <w:sz w:val="24"/>
                <w:szCs w:val="24"/>
              </w:rPr>
              <w:t>городского округа "город Архангельск</w:t>
            </w:r>
            <w:proofErr w:type="gramEnd"/>
            <w:r>
              <w:rPr>
                <w:rFonts w:ascii="Times New Roman" w:hAnsi="Times New Roman" w:cs="Times New Roman"/>
                <w:sz w:val="24"/>
                <w:szCs w:val="24"/>
              </w:rPr>
              <w:t>"</w:t>
            </w:r>
            <w:r w:rsidRPr="002962D7">
              <w:rPr>
                <w:rFonts w:ascii="Times New Roman" w:hAnsi="Times New Roman" w:cs="Times New Roman"/>
                <w:sz w:val="24"/>
                <w:szCs w:val="24"/>
              </w:rPr>
              <w:t xml:space="preserve">, </w:t>
            </w:r>
            <w:proofErr w:type="gramStart"/>
            <w:r w:rsidRPr="002962D7">
              <w:rPr>
                <w:rFonts w:ascii="Times New Roman" w:hAnsi="Times New Roman" w:cs="Times New Roman"/>
                <w:sz w:val="24"/>
                <w:szCs w:val="24"/>
              </w:rPr>
              <w:t xml:space="preserve">затрагивающих вопросы осуществления предпринимательской и инвестиционной деятельности, в соответствии с порядком, утвержденным Решением Архангельской городской Думы от 18.02.2015 </w:t>
            </w:r>
            <w:r>
              <w:rPr>
                <w:rFonts w:ascii="Times New Roman" w:hAnsi="Times New Roman" w:cs="Times New Roman"/>
                <w:sz w:val="24"/>
                <w:szCs w:val="24"/>
              </w:rPr>
              <w:t>№</w:t>
            </w:r>
            <w:r w:rsidRPr="002962D7">
              <w:rPr>
                <w:rFonts w:ascii="Times New Roman" w:hAnsi="Times New Roman" w:cs="Times New Roman"/>
                <w:sz w:val="24"/>
                <w:szCs w:val="24"/>
              </w:rPr>
              <w:t xml:space="preserve"> 215 </w:t>
            </w:r>
            <w:r>
              <w:rPr>
                <w:rFonts w:ascii="Times New Roman" w:hAnsi="Times New Roman" w:cs="Times New Roman"/>
                <w:sz w:val="24"/>
                <w:szCs w:val="24"/>
              </w:rPr>
              <w:t>"</w:t>
            </w:r>
            <w:r w:rsidRPr="002962D7">
              <w:rPr>
                <w:rFonts w:ascii="Times New Roman" w:hAnsi="Times New Roman" w:cs="Times New Roman"/>
                <w:sz w:val="24"/>
                <w:szCs w:val="24"/>
              </w:rPr>
              <w:t xml:space="preserve">Об оценке регулирующего воздействия проектов муниципальных нормативных правовых актов муниципального образования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и экспертизе муниципальных нормативных правовых актов муниципального образования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затрагивающих вопросы осуществления предпринимательской и инвестиционной деятельности</w:t>
            </w:r>
            <w:r>
              <w:rPr>
                <w:rFonts w:ascii="Times New Roman" w:hAnsi="Times New Roman" w:cs="Times New Roman"/>
                <w:sz w:val="24"/>
                <w:szCs w:val="24"/>
              </w:rPr>
              <w:t>"</w:t>
            </w:r>
            <w:proofErr w:type="gramEnd"/>
          </w:p>
        </w:tc>
        <w:tc>
          <w:tcPr>
            <w:tcW w:w="5528" w:type="dxa"/>
            <w:gridSpan w:val="2"/>
            <w:tcBorders>
              <w:top w:val="single" w:sz="4" w:space="0" w:color="auto"/>
              <w:left w:val="single" w:sz="4" w:space="0" w:color="auto"/>
              <w:bottom w:val="single" w:sz="4" w:space="0" w:color="auto"/>
              <w:right w:val="single" w:sz="4" w:space="0" w:color="auto"/>
            </w:tcBorders>
          </w:tcPr>
          <w:p w:rsidR="00EE3B72" w:rsidRPr="00EE3B72" w:rsidRDefault="00EE3B72" w:rsidP="00EE3B72">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EE3B72">
              <w:rPr>
                <w:rFonts w:ascii="Times New Roman" w:eastAsia="Times New Roman" w:hAnsi="Times New Roman" w:cs="Times New Roman"/>
                <w:sz w:val="24"/>
                <w:szCs w:val="24"/>
                <w:lang w:eastAsia="ru-RU"/>
              </w:rPr>
              <w:lastRenderedPageBreak/>
              <w:t xml:space="preserve">В соответствии с пунктом 2.1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городского округа «Город Архангельск», </w:t>
            </w:r>
            <w:r w:rsidRPr="00EE3B72">
              <w:rPr>
                <w:rFonts w:ascii="Times New Roman" w:eastAsia="Times New Roman" w:hAnsi="Times New Roman" w:cs="Times New Roman"/>
                <w:sz w:val="24"/>
                <w:szCs w:val="24"/>
                <w:lang w:eastAsia="ru-RU"/>
              </w:rPr>
              <w:lastRenderedPageBreak/>
              <w:t>утвержденного постановлением мэра города Архангельска от 16 марта 2010 года № 146, антикоррупционная экспертиза проектов муниципальных нормативных правовых актов проводится муниципально-правовым департаментом одновременно с правовой экспертизой проектов муниципальных правовых актов.</w:t>
            </w:r>
            <w:proofErr w:type="gramEnd"/>
          </w:p>
          <w:p w:rsidR="00D14128" w:rsidRDefault="00EE3B72" w:rsidP="00EE3B72">
            <w:pPr>
              <w:pStyle w:val="aa"/>
              <w:tabs>
                <w:tab w:val="left" w:pos="0"/>
                <w:tab w:val="left" w:pos="993"/>
              </w:tabs>
              <w:jc w:val="center"/>
              <w:rPr>
                <w:rFonts w:ascii="Times New Roman" w:hAnsi="Times New Roman"/>
              </w:rPr>
            </w:pPr>
            <w:r w:rsidRPr="00EE3B72">
              <w:rPr>
                <w:rFonts w:ascii="Times New Roman" w:eastAsia="Times New Roman" w:hAnsi="Times New Roman"/>
                <w:sz w:val="24"/>
                <w:szCs w:val="24"/>
                <w:lang w:eastAsia="ru-RU"/>
              </w:rPr>
              <w:t xml:space="preserve">В 2021 году антикоррупционная экспертиза проведена в отношении 2568 проектов муниципальных нормативных правовых актов городского округа «Город Архангельск», в проектах выявлено и исключено 308 </w:t>
            </w:r>
            <w:proofErr w:type="spellStart"/>
            <w:r w:rsidRPr="00EE3B72">
              <w:rPr>
                <w:rFonts w:ascii="Times New Roman" w:eastAsia="Times New Roman" w:hAnsi="Times New Roman"/>
                <w:sz w:val="24"/>
                <w:szCs w:val="24"/>
                <w:lang w:eastAsia="ru-RU"/>
              </w:rPr>
              <w:t>коррупциогенных</w:t>
            </w:r>
            <w:proofErr w:type="spellEnd"/>
            <w:r w:rsidRPr="00EE3B72">
              <w:rPr>
                <w:rFonts w:ascii="Times New Roman" w:eastAsia="Times New Roman" w:hAnsi="Times New Roman"/>
                <w:sz w:val="24"/>
                <w:szCs w:val="24"/>
                <w:lang w:eastAsia="ru-RU"/>
              </w:rPr>
              <w:t xml:space="preserve"> факторов</w:t>
            </w:r>
            <w:r>
              <w:rPr>
                <w:rFonts w:ascii="Times New Roman" w:eastAsia="Times New Roman" w:hAnsi="Times New Roman"/>
                <w:sz w:val="24"/>
                <w:szCs w:val="24"/>
                <w:lang w:eastAsia="ru-RU"/>
              </w:rPr>
              <w:t>.</w:t>
            </w:r>
          </w:p>
          <w:p w:rsidR="00F701DB" w:rsidRPr="002962D7" w:rsidRDefault="00874B01" w:rsidP="002B53DB">
            <w:pPr>
              <w:pStyle w:val="aa"/>
              <w:tabs>
                <w:tab w:val="left" w:pos="0"/>
                <w:tab w:val="left" w:pos="993"/>
              </w:tabs>
              <w:jc w:val="center"/>
              <w:rPr>
                <w:rFonts w:ascii="Times New Roman" w:eastAsia="Times New Roman" w:hAnsi="Times New Roman"/>
                <w:sz w:val="24"/>
                <w:szCs w:val="24"/>
                <w:lang w:eastAsia="ru-RU"/>
              </w:rPr>
            </w:pPr>
            <w:proofErr w:type="gramStart"/>
            <w:r>
              <w:rPr>
                <w:rFonts w:ascii="Times New Roman" w:hAnsi="Times New Roman"/>
                <w:sz w:val="24"/>
                <w:szCs w:val="24"/>
              </w:rPr>
              <w:t>В 2021 году п</w:t>
            </w:r>
            <w:r w:rsidR="00D14128" w:rsidRPr="002746F2">
              <w:rPr>
                <w:rFonts w:ascii="Times New Roman" w:hAnsi="Times New Roman"/>
                <w:sz w:val="24"/>
                <w:szCs w:val="24"/>
              </w:rPr>
              <w:t xml:space="preserve">роцедура оценки регулирующего воздействия </w:t>
            </w:r>
            <w:r>
              <w:rPr>
                <w:rFonts w:ascii="Times New Roman" w:hAnsi="Times New Roman"/>
                <w:sz w:val="24"/>
                <w:szCs w:val="24"/>
              </w:rPr>
              <w:t>проведена в отношении 8</w:t>
            </w:r>
            <w:r w:rsidRPr="002746F2">
              <w:rPr>
                <w:rFonts w:ascii="Times New Roman" w:hAnsi="Times New Roman"/>
                <w:sz w:val="24"/>
                <w:szCs w:val="24"/>
              </w:rPr>
              <w:t xml:space="preserve"> проектов муниципальных правовых актов </w:t>
            </w:r>
            <w:r w:rsidR="00D14128" w:rsidRPr="002746F2">
              <w:rPr>
                <w:rFonts w:ascii="Times New Roman" w:hAnsi="Times New Roman"/>
                <w:sz w:val="24"/>
                <w:szCs w:val="24"/>
              </w:rPr>
              <w:t>муниципальных нормативных правовых актов</w:t>
            </w:r>
            <w:r>
              <w:rPr>
                <w:rFonts w:ascii="Times New Roman" w:hAnsi="Times New Roman"/>
                <w:sz w:val="24"/>
                <w:szCs w:val="24"/>
              </w:rPr>
              <w:t xml:space="preserve"> городского округа "Г</w:t>
            </w:r>
            <w:r w:rsidR="00DB6037">
              <w:rPr>
                <w:rFonts w:ascii="Times New Roman" w:hAnsi="Times New Roman"/>
                <w:sz w:val="24"/>
                <w:szCs w:val="24"/>
              </w:rPr>
              <w:t>ород Архангельск", устанавливающих новые или изменяющих ранее предусмотренные муниципальными нормативными правовыми актами обязательные требования</w:t>
            </w:r>
            <w:r w:rsidR="002E66DB">
              <w:rPr>
                <w:rFonts w:ascii="Times New Roman" w:hAnsi="Times New Roman"/>
                <w:sz w:val="24"/>
                <w:szCs w:val="24"/>
              </w:rPr>
              <w:t xml:space="preserve"> для субъектов предпринимательской и иной экономической деятельности, обязанности для субъектов инвестиционной деятельности</w:t>
            </w:r>
            <w:r w:rsidR="00D14128" w:rsidRPr="002746F2">
              <w:rPr>
                <w:rFonts w:ascii="Times New Roman" w:hAnsi="Times New Roman"/>
                <w:sz w:val="24"/>
                <w:szCs w:val="24"/>
              </w:rPr>
              <w:t xml:space="preserve">. </w:t>
            </w:r>
            <w:proofErr w:type="gramEnd"/>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8789" w:type="dxa"/>
            <w:tcBorders>
              <w:top w:val="single" w:sz="4" w:space="0" w:color="auto"/>
              <w:left w:val="single" w:sz="4" w:space="0" w:color="auto"/>
              <w:bottom w:val="single" w:sz="4" w:space="0" w:color="auto"/>
              <w:right w:val="single" w:sz="4" w:space="0" w:color="auto"/>
            </w:tcBorders>
          </w:tcPr>
          <w:p w:rsidR="00F701DB" w:rsidRPr="001A4089" w:rsidRDefault="00F701DB"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 в том числе обеспечение размещения проектов муниципальных нормативных правовых актов на специальном разделе официального сайта </w:t>
            </w:r>
            <w:r w:rsidRPr="002962D7">
              <w:rPr>
                <w:rFonts w:ascii="Times New Roman" w:eastAsia="Times New Roman" w:hAnsi="Times New Roman" w:cs="Times New Roman"/>
                <w:sz w:val="24"/>
                <w:szCs w:val="24"/>
                <w:lang w:eastAsia="ru-RU"/>
              </w:rPr>
              <w:t>Администрации города Архангельска</w:t>
            </w:r>
            <w:r w:rsidRPr="002962D7">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2962D7">
              <w:rPr>
                <w:rFonts w:ascii="Times New Roman" w:hAnsi="Times New Roman" w:cs="Times New Roman"/>
                <w:sz w:val="24"/>
                <w:szCs w:val="24"/>
              </w:rPr>
              <w:t>Интернет</w:t>
            </w:r>
            <w:r>
              <w:rPr>
                <w:rFonts w:ascii="Times New Roman" w:hAnsi="Times New Roman" w:cs="Times New Roman"/>
                <w:sz w:val="24"/>
                <w:szCs w:val="24"/>
              </w:rPr>
              <w:t>"</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F94958" w:rsidRDefault="005554AE" w:rsidP="005554AE">
            <w:pPr>
              <w:widowControl w:val="0"/>
              <w:spacing w:after="0" w:line="240" w:lineRule="auto"/>
              <w:contextualSpacing/>
              <w:jc w:val="center"/>
              <w:rPr>
                <w:rFonts w:ascii="Times New Roman" w:eastAsia="Times New Roman" w:hAnsi="Times New Roman" w:cs="Times New Roman"/>
                <w:sz w:val="24"/>
                <w:szCs w:val="24"/>
                <w:lang w:eastAsia="ru-RU"/>
              </w:rPr>
            </w:pPr>
            <w:r w:rsidRPr="00F94958">
              <w:rPr>
                <w:rFonts w:ascii="Times New Roman" w:hAnsi="Times New Roman" w:cs="Times New Roman"/>
                <w:sz w:val="24"/>
                <w:szCs w:val="24"/>
              </w:rPr>
              <w:t xml:space="preserve">НПА размещаются на официальном информационном </w:t>
            </w:r>
            <w:proofErr w:type="gramStart"/>
            <w:r w:rsidRPr="00F94958">
              <w:rPr>
                <w:rFonts w:ascii="Times New Roman" w:hAnsi="Times New Roman" w:cs="Times New Roman"/>
                <w:sz w:val="24"/>
                <w:szCs w:val="24"/>
              </w:rPr>
              <w:t>Интернет-портале</w:t>
            </w:r>
            <w:proofErr w:type="gramEnd"/>
            <w:r w:rsidRPr="00F94958">
              <w:rPr>
                <w:rFonts w:ascii="Times New Roman" w:hAnsi="Times New Roman" w:cs="Times New Roman"/>
                <w:sz w:val="24"/>
                <w:szCs w:val="24"/>
              </w:rPr>
              <w:t xml:space="preserve"> городского округа "Город Архангельск" </w:t>
            </w:r>
            <w:hyperlink r:id="rId10" w:history="1">
              <w:r w:rsidRPr="00F94958">
                <w:rPr>
                  <w:rStyle w:val="ae"/>
                  <w:rFonts w:ascii="Times New Roman" w:hAnsi="Times New Roman" w:cs="Times New Roman"/>
                  <w:sz w:val="24"/>
                  <w:szCs w:val="24"/>
                  <w:lang w:val="en-US"/>
                </w:rPr>
                <w:t>www</w:t>
              </w:r>
              <w:r w:rsidRPr="00F94958">
                <w:rPr>
                  <w:rStyle w:val="ae"/>
                  <w:rFonts w:ascii="Times New Roman" w:hAnsi="Times New Roman" w:cs="Times New Roman"/>
                  <w:sz w:val="24"/>
                  <w:szCs w:val="24"/>
                </w:rPr>
                <w:t>.</w:t>
              </w:r>
              <w:proofErr w:type="spellStart"/>
              <w:r w:rsidRPr="00F94958">
                <w:rPr>
                  <w:rStyle w:val="ae"/>
                  <w:rFonts w:ascii="Times New Roman" w:hAnsi="Times New Roman" w:cs="Times New Roman"/>
                  <w:sz w:val="24"/>
                  <w:szCs w:val="24"/>
                  <w:lang w:val="en-US"/>
                </w:rPr>
                <w:t>arhcity</w:t>
              </w:r>
              <w:proofErr w:type="spellEnd"/>
              <w:r w:rsidRPr="00F94958">
                <w:rPr>
                  <w:rStyle w:val="ae"/>
                  <w:rFonts w:ascii="Times New Roman" w:hAnsi="Times New Roman" w:cs="Times New Roman"/>
                  <w:sz w:val="24"/>
                  <w:szCs w:val="24"/>
                </w:rPr>
                <w:t>.</w:t>
              </w:r>
              <w:proofErr w:type="spellStart"/>
              <w:r w:rsidRPr="00F94958">
                <w:rPr>
                  <w:rStyle w:val="ae"/>
                  <w:rFonts w:ascii="Times New Roman" w:hAnsi="Times New Roman" w:cs="Times New Roman"/>
                  <w:sz w:val="24"/>
                  <w:szCs w:val="24"/>
                  <w:lang w:val="en-US"/>
                </w:rPr>
                <w:t>ru</w:t>
              </w:r>
              <w:proofErr w:type="spellEnd"/>
            </w:hyperlink>
            <w:r w:rsidRPr="00F94958">
              <w:rPr>
                <w:rFonts w:ascii="Times New Roman" w:hAnsi="Times New Roman" w:cs="Times New Roman"/>
                <w:sz w:val="24"/>
                <w:szCs w:val="24"/>
              </w:rPr>
              <w:t xml:space="preserve"> в разделе "Документы"</w:t>
            </w:r>
          </w:p>
        </w:tc>
      </w:tr>
      <w:tr w:rsidR="00F701DB" w:rsidRPr="002962D7" w:rsidTr="004E5F07">
        <w:trPr>
          <w:trHeight w:val="5110"/>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5.</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в органы прокуратуры муниципальных нормативных правовых актов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и их проектов для проведения правовой</w:t>
            </w:r>
            <w:r>
              <w:rPr>
                <w:rFonts w:ascii="Times New Roman" w:eastAsia="Times New Roman" w:hAnsi="Times New Roman" w:cs="Times New Roman"/>
                <w:sz w:val="24"/>
                <w:szCs w:val="24"/>
                <w:lang w:eastAsia="ru-RU"/>
              </w:rPr>
              <w:t xml:space="preserve"> и антикоррупционной экспертизы</w:t>
            </w:r>
          </w:p>
        </w:tc>
        <w:tc>
          <w:tcPr>
            <w:tcW w:w="5528" w:type="dxa"/>
            <w:gridSpan w:val="2"/>
            <w:tcBorders>
              <w:top w:val="single" w:sz="4" w:space="0" w:color="auto"/>
              <w:left w:val="single" w:sz="4" w:space="0" w:color="auto"/>
              <w:bottom w:val="single" w:sz="4" w:space="0" w:color="auto"/>
              <w:right w:val="single" w:sz="4" w:space="0" w:color="auto"/>
            </w:tcBorders>
          </w:tcPr>
          <w:p w:rsidR="00F701DB" w:rsidRDefault="007F7A2C" w:rsidP="00BE50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F7A2C">
              <w:rPr>
                <w:rFonts w:ascii="Times New Roman" w:eastAsia="Times New Roman" w:hAnsi="Times New Roman" w:cs="Times New Roman"/>
                <w:sz w:val="24"/>
                <w:szCs w:val="24"/>
                <w:lang w:eastAsia="ru-RU"/>
              </w:rPr>
              <w:t>В соответствии с распоряжением мэрии города Архангельска от 26 февраля 2015 года № 511р «Об утверждении Порядка направления проектов нормативных правовых актов и принятых правовых актов Администрации городского округа «Город Архангельск» в прокуратуру города Архангельска для проведения правовой и антикоррупционной экспертизы» муниципально-правовым департаментом постоянно осуществляется оценка муниципальных нормативных правовых актов и их проектов в целях направления их отделом документационного обеспечения департамента</w:t>
            </w:r>
            <w:proofErr w:type="gramEnd"/>
            <w:r w:rsidRPr="007F7A2C">
              <w:rPr>
                <w:rFonts w:ascii="Times New Roman" w:eastAsia="Times New Roman" w:hAnsi="Times New Roman" w:cs="Times New Roman"/>
                <w:sz w:val="24"/>
                <w:szCs w:val="24"/>
                <w:lang w:eastAsia="ru-RU"/>
              </w:rPr>
              <w:t xml:space="preserve"> организационной работы, общественных связей и контроля Администрации городского округа «Город Архангельск» в органы прокуратуры для проведения правовой и антикоррупционной экспертизы</w:t>
            </w:r>
            <w:r>
              <w:rPr>
                <w:rFonts w:ascii="Times New Roman" w:eastAsia="Times New Roman" w:hAnsi="Times New Roman" w:cs="Times New Roman"/>
                <w:sz w:val="24"/>
                <w:szCs w:val="24"/>
                <w:lang w:eastAsia="ru-RU"/>
              </w:rPr>
              <w:t>.</w:t>
            </w:r>
          </w:p>
          <w:p w:rsidR="007B3293" w:rsidRPr="007B3293" w:rsidRDefault="007B3293" w:rsidP="00BE50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293">
              <w:rPr>
                <w:rFonts w:ascii="Times New Roman" w:hAnsi="Times New Roman" w:cs="Times New Roman"/>
                <w:sz w:val="24"/>
                <w:szCs w:val="24"/>
              </w:rPr>
              <w:t>В 2021 году отделом документационного обеспечения направлено 682 проекта постановлений в органы прокуратуры для проведения правовой и антикоррупционной экспертизы.</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AD7344">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предоставления принятых муниципальных нормативных правовых актов в регистр муниципальных правовых актов муниципальных образований Архангельской области в целях проведения их правовой</w:t>
            </w:r>
            <w:r>
              <w:rPr>
                <w:rFonts w:ascii="Times New Roman" w:eastAsia="Times New Roman" w:hAnsi="Times New Roman" w:cs="Times New Roman"/>
                <w:sz w:val="24"/>
                <w:szCs w:val="24"/>
                <w:lang w:eastAsia="ru-RU"/>
              </w:rPr>
              <w:t xml:space="preserve"> и антикоррупционной экспертизы</w:t>
            </w:r>
          </w:p>
        </w:tc>
        <w:tc>
          <w:tcPr>
            <w:tcW w:w="5528" w:type="dxa"/>
            <w:gridSpan w:val="2"/>
            <w:tcBorders>
              <w:top w:val="single" w:sz="4" w:space="0" w:color="auto"/>
              <w:left w:val="single" w:sz="4" w:space="0" w:color="auto"/>
              <w:bottom w:val="single" w:sz="4" w:space="0" w:color="auto"/>
              <w:right w:val="single" w:sz="4" w:space="0" w:color="auto"/>
            </w:tcBorders>
          </w:tcPr>
          <w:p w:rsidR="00F701DB" w:rsidRDefault="00C117DF" w:rsidP="00414929">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3F1DF3" w:rsidRPr="00C117DF">
              <w:rPr>
                <w:rFonts w:ascii="Times New Roman" w:eastAsia="Times New Roman" w:hAnsi="Times New Roman" w:cs="Times New Roman"/>
                <w:sz w:val="24"/>
                <w:szCs w:val="24"/>
                <w:lang w:eastAsia="ru-RU"/>
              </w:rPr>
              <w:t>униципально-правовым департаментом постоянно осуществляется оценка муниципальных нормативных правовых актов в целях направления их департаментом организационной работы, общественных связей и контроля Администрации городского округа «Город Архангельск» для включения в регистр муниципальных правовых актов Архангельской области</w:t>
            </w:r>
            <w:r>
              <w:rPr>
                <w:rFonts w:ascii="Times New Roman" w:eastAsia="Times New Roman" w:hAnsi="Times New Roman" w:cs="Times New Roman"/>
                <w:sz w:val="24"/>
                <w:szCs w:val="24"/>
                <w:lang w:eastAsia="ru-RU"/>
              </w:rPr>
              <w:t>.</w:t>
            </w:r>
          </w:p>
          <w:p w:rsidR="00414929" w:rsidRPr="00414929" w:rsidRDefault="00414929" w:rsidP="00414929">
            <w:pPr>
              <w:widowControl w:val="0"/>
              <w:spacing w:after="0" w:line="240" w:lineRule="auto"/>
              <w:contextualSpacing/>
              <w:jc w:val="center"/>
              <w:rPr>
                <w:rFonts w:ascii="Times New Roman" w:eastAsia="Times New Roman" w:hAnsi="Times New Roman" w:cs="Times New Roman"/>
                <w:sz w:val="24"/>
                <w:szCs w:val="24"/>
                <w:lang w:eastAsia="ru-RU"/>
              </w:rPr>
            </w:pPr>
            <w:proofErr w:type="gramStart"/>
            <w:r w:rsidRPr="00414929">
              <w:rPr>
                <w:rFonts w:ascii="Times New Roman" w:hAnsi="Times New Roman" w:cs="Times New Roman"/>
                <w:sz w:val="24"/>
                <w:szCs w:val="24"/>
              </w:rPr>
              <w:t xml:space="preserve">В 2021 году отделом документационного обеспечения направлен </w:t>
            </w:r>
            <w:r w:rsidRPr="00414929">
              <w:rPr>
                <w:rFonts w:ascii="Times New Roman" w:hAnsi="Times New Roman" w:cs="Times New Roman"/>
                <w:b/>
                <w:sz w:val="24"/>
                <w:szCs w:val="24"/>
              </w:rPr>
              <w:t>872 муниципальных правовых акта</w:t>
            </w:r>
            <w:r w:rsidRPr="00414929">
              <w:rPr>
                <w:rFonts w:ascii="Times New Roman" w:hAnsi="Times New Roman" w:cs="Times New Roman"/>
                <w:sz w:val="24"/>
                <w:szCs w:val="24"/>
              </w:rPr>
              <w:t xml:space="preserve"> в регистр муниципальных </w:t>
            </w:r>
            <w:r w:rsidRPr="00414929">
              <w:rPr>
                <w:rFonts w:ascii="Times New Roman" w:hAnsi="Times New Roman" w:cs="Times New Roman"/>
                <w:sz w:val="24"/>
                <w:szCs w:val="24"/>
              </w:rPr>
              <w:lastRenderedPageBreak/>
              <w:t>правовых актов Архангельской области.</w:t>
            </w:r>
            <w:proofErr w:type="gramEnd"/>
          </w:p>
          <w:p w:rsidR="00C117DF" w:rsidRPr="00C117DF" w:rsidRDefault="00C117DF" w:rsidP="00C117DF">
            <w:pPr>
              <w:widowControl w:val="0"/>
              <w:spacing w:after="0" w:line="204" w:lineRule="auto"/>
              <w:contextualSpacing/>
              <w:jc w:val="center"/>
              <w:rPr>
                <w:rFonts w:ascii="Times New Roman" w:eastAsia="Times New Roman" w:hAnsi="Times New Roman" w:cs="Times New Roman"/>
                <w:sz w:val="24"/>
                <w:szCs w:val="24"/>
                <w:lang w:eastAsia="ru-RU"/>
              </w:rPr>
            </w:pP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7.</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исполнения муниципальных правовых актов, направленных </w:t>
            </w:r>
            <w:r w:rsidRPr="002962D7">
              <w:rPr>
                <w:rFonts w:ascii="Times New Roman" w:eastAsia="Times New Roman" w:hAnsi="Times New Roman" w:cs="Times New Roman"/>
                <w:sz w:val="24"/>
                <w:szCs w:val="24"/>
                <w:lang w:eastAsia="ru-RU"/>
              </w:rPr>
              <w:br/>
              <w:t>на совершенствование организационных основ противодействия коррупц</w:t>
            </w:r>
            <w:r>
              <w:rPr>
                <w:rFonts w:ascii="Times New Roman" w:eastAsia="Times New Roman" w:hAnsi="Times New Roman" w:cs="Times New Roman"/>
                <w:sz w:val="24"/>
                <w:szCs w:val="24"/>
                <w:lang w:eastAsia="ru-RU"/>
              </w:rPr>
              <w:t>ии</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A015C6" w:rsidRDefault="00A015C6" w:rsidP="00A015C6">
            <w:pPr>
              <w:widowControl w:val="0"/>
              <w:spacing w:after="0" w:line="204" w:lineRule="auto"/>
              <w:contextualSpacing/>
              <w:jc w:val="center"/>
              <w:rPr>
                <w:rFonts w:ascii="Times New Roman" w:eastAsia="Times New Roman" w:hAnsi="Times New Roman" w:cs="Times New Roman"/>
                <w:sz w:val="24"/>
                <w:szCs w:val="24"/>
                <w:lang w:eastAsia="ru-RU"/>
              </w:rPr>
            </w:pPr>
            <w:r w:rsidRPr="00A015C6">
              <w:rPr>
                <w:rFonts w:ascii="Times New Roman" w:hAnsi="Times New Roman" w:cs="Times New Roman"/>
                <w:sz w:val="24"/>
                <w:szCs w:val="24"/>
              </w:rPr>
              <w:t>Исполняется всеми органами Администрации города, контроль осуществляет управление муниципальной службы и кадров Администрации города</w:t>
            </w:r>
          </w:p>
        </w:tc>
      </w:tr>
      <w:tr w:rsidR="00F701DB" w:rsidRPr="002962D7" w:rsidTr="00C44AE0">
        <w:tc>
          <w:tcPr>
            <w:tcW w:w="14992" w:type="dxa"/>
            <w:gridSpan w:val="4"/>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spacing w:after="0" w:line="204" w:lineRule="auto"/>
              <w:ind w:left="1080"/>
              <w:outlineLvl w:val="4"/>
              <w:rPr>
                <w:rFonts w:ascii="Times New Roman" w:eastAsia="Times New Roman" w:hAnsi="Times New Roman" w:cs="Times New Roman"/>
                <w:b/>
                <w:sz w:val="24"/>
                <w:szCs w:val="24"/>
                <w:lang w:eastAsia="ru-RU"/>
              </w:rPr>
            </w:pPr>
          </w:p>
          <w:p w:rsidR="00F701DB" w:rsidRPr="002962D7" w:rsidRDefault="00F701DB" w:rsidP="00D614D8">
            <w:pPr>
              <w:pStyle w:val="a4"/>
              <w:widowControl w:val="0"/>
              <w:spacing w:after="0" w:line="204"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III</w:t>
            </w:r>
            <w:r w:rsidRPr="002962D7">
              <w:rPr>
                <w:rFonts w:ascii="Times New Roman" w:eastAsia="Times New Roman" w:hAnsi="Times New Roman" w:cs="Times New Roman"/>
                <w:b/>
                <w:sz w:val="24"/>
                <w:szCs w:val="24"/>
                <w:lang w:eastAsia="ru-RU"/>
              </w:rPr>
              <w:t>. Мероприятия, направленные на 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w:t>
            </w:r>
          </w:p>
          <w:p w:rsidR="00F701DB" w:rsidRPr="002962D7" w:rsidRDefault="00F701DB" w:rsidP="00D614D8">
            <w:pPr>
              <w:widowControl w:val="0"/>
              <w:autoSpaceDE w:val="0"/>
              <w:autoSpaceDN w:val="0"/>
              <w:adjustRightInd w:val="0"/>
              <w:spacing w:after="0" w:line="204" w:lineRule="auto"/>
              <w:jc w:val="both"/>
              <w:rPr>
                <w:rFonts w:ascii="Times New Roman" w:eastAsia="Times New Roman" w:hAnsi="Times New Roman" w:cs="Times New Roman"/>
                <w:sz w:val="24"/>
                <w:szCs w:val="24"/>
                <w:lang w:eastAsia="ru-RU"/>
              </w:rPr>
            </w:pP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обязательного вводного инструктажа для граждан, поступающих </w:t>
            </w:r>
            <w:r w:rsidRPr="002962D7">
              <w:rPr>
                <w:rFonts w:ascii="Times New Roman" w:eastAsia="Times New Roman" w:hAnsi="Times New Roman" w:cs="Times New Roman"/>
                <w:sz w:val="24"/>
                <w:szCs w:val="24"/>
                <w:lang w:eastAsia="ru-RU"/>
              </w:rPr>
              <w:br/>
              <w:t>на муниципальную службу, в ходе которого муниципальному служащему должны быть разъяснены основные антикоррупционные ограничения, налагаемые на него в целях противодействия коррупции, меры ответственности за совершение коррупционных правонарушений, а также обеспечено его ознакомление с перечнем и содержанием соответствующих методических материалов антикоррупционного содер</w:t>
            </w:r>
            <w:r>
              <w:rPr>
                <w:rFonts w:ascii="Times New Roman" w:eastAsia="Times New Roman" w:hAnsi="Times New Roman" w:cs="Times New Roman"/>
                <w:sz w:val="24"/>
                <w:szCs w:val="24"/>
                <w:lang w:eastAsia="ru-RU"/>
              </w:rPr>
              <w:t>жания</w:t>
            </w:r>
          </w:p>
        </w:tc>
        <w:tc>
          <w:tcPr>
            <w:tcW w:w="5528" w:type="dxa"/>
            <w:gridSpan w:val="2"/>
            <w:tcBorders>
              <w:top w:val="single" w:sz="4" w:space="0" w:color="auto"/>
              <w:left w:val="single" w:sz="4" w:space="0" w:color="auto"/>
              <w:bottom w:val="single" w:sz="4" w:space="0" w:color="auto"/>
              <w:right w:val="single" w:sz="4" w:space="0" w:color="auto"/>
            </w:tcBorders>
          </w:tcPr>
          <w:p w:rsidR="00B42A87" w:rsidRDefault="00FD742D" w:rsidP="00B42A87">
            <w:pPr>
              <w:spacing w:after="0" w:line="240" w:lineRule="auto"/>
              <w:ind w:left="-108" w:right="-108"/>
              <w:jc w:val="center"/>
              <w:rPr>
                <w:rFonts w:ascii="Times New Roman" w:hAnsi="Times New Roman" w:cs="Times New Roman"/>
                <w:sz w:val="24"/>
                <w:szCs w:val="24"/>
              </w:rPr>
            </w:pPr>
            <w:r w:rsidRPr="00FD742D">
              <w:rPr>
                <w:rFonts w:ascii="Times New Roman" w:hAnsi="Times New Roman" w:cs="Times New Roman"/>
                <w:sz w:val="24"/>
                <w:szCs w:val="24"/>
              </w:rPr>
              <w:t xml:space="preserve">Инструктаж в обязательном порядке проводится в день поступления на муниципальную службу. </w:t>
            </w:r>
          </w:p>
          <w:p w:rsidR="00F701DB" w:rsidRPr="00FD742D" w:rsidRDefault="00FD742D" w:rsidP="00B42A87">
            <w:pPr>
              <w:spacing w:after="0" w:line="240" w:lineRule="auto"/>
              <w:ind w:left="-108" w:right="-108"/>
              <w:jc w:val="center"/>
              <w:rPr>
                <w:rFonts w:ascii="Times New Roman" w:eastAsia="Times New Roman" w:hAnsi="Times New Roman" w:cs="Times New Roman"/>
                <w:sz w:val="24"/>
                <w:szCs w:val="24"/>
                <w:lang w:eastAsia="ru-RU"/>
              </w:rPr>
            </w:pPr>
            <w:r w:rsidRPr="00FD742D">
              <w:rPr>
                <w:rFonts w:ascii="Times New Roman" w:hAnsi="Times New Roman" w:cs="Times New Roman"/>
                <w:sz w:val="24"/>
                <w:szCs w:val="24"/>
              </w:rPr>
              <w:t>В 2021 году проведено 118</w:t>
            </w:r>
            <w:r w:rsidRPr="00FD742D">
              <w:rPr>
                <w:rFonts w:ascii="Times New Roman" w:hAnsi="Times New Roman" w:cs="Times New Roman"/>
                <w:b/>
                <w:sz w:val="24"/>
                <w:szCs w:val="24"/>
              </w:rPr>
              <w:t xml:space="preserve"> </w:t>
            </w:r>
            <w:r w:rsidRPr="00FD742D">
              <w:rPr>
                <w:rFonts w:ascii="Times New Roman" w:hAnsi="Times New Roman" w:cs="Times New Roman"/>
                <w:sz w:val="24"/>
                <w:szCs w:val="24"/>
              </w:rPr>
              <w:t>инструктажей.</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1B2171">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по обучению лиц, впервые поступивших на муниципальную службу в Администрацию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замещающих должности, в отношении которых установлены антикоррупционные</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ограничения, </w:t>
            </w:r>
            <w:r>
              <w:rPr>
                <w:rFonts w:ascii="Times New Roman" w:eastAsia="Times New Roman" w:hAnsi="Times New Roman" w:cs="Times New Roman"/>
                <w:sz w:val="24"/>
                <w:szCs w:val="24"/>
                <w:lang w:eastAsia="ru-RU"/>
              </w:rPr>
              <w:t xml:space="preserve">по программам в сфере </w:t>
            </w:r>
            <w:r w:rsidRPr="002962D7">
              <w:rPr>
                <w:rFonts w:ascii="Times New Roman" w:eastAsia="Times New Roman" w:hAnsi="Times New Roman" w:cs="Times New Roman"/>
                <w:sz w:val="24"/>
                <w:szCs w:val="24"/>
                <w:lang w:eastAsia="ru-RU"/>
              </w:rPr>
              <w:t>противодействия коррупции</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FD742D" w:rsidRDefault="001E24E6" w:rsidP="00FD742D">
            <w:pPr>
              <w:widowControl w:val="0"/>
              <w:spacing w:after="0" w:line="204" w:lineRule="auto"/>
              <w:contextualSpacing/>
              <w:jc w:val="center"/>
              <w:rPr>
                <w:rFonts w:ascii="Times New Roman" w:eastAsia="Times New Roman" w:hAnsi="Times New Roman" w:cs="Times New Roman"/>
                <w:sz w:val="24"/>
                <w:szCs w:val="24"/>
                <w:lang w:eastAsia="ru-RU"/>
              </w:rPr>
            </w:pPr>
            <w:r w:rsidRPr="00FD742D">
              <w:rPr>
                <w:rFonts w:ascii="Times New Roman" w:hAnsi="Times New Roman" w:cs="Times New Roman"/>
                <w:sz w:val="24"/>
                <w:szCs w:val="24"/>
              </w:rPr>
              <w:t xml:space="preserve">В  2021 году прошли </w:t>
            </w:r>
            <w:proofErr w:type="gramStart"/>
            <w:r w:rsidRPr="00FD742D">
              <w:rPr>
                <w:rFonts w:ascii="Times New Roman" w:hAnsi="Times New Roman" w:cs="Times New Roman"/>
                <w:sz w:val="24"/>
                <w:szCs w:val="24"/>
              </w:rPr>
              <w:t>обучение по теме</w:t>
            </w:r>
            <w:proofErr w:type="gramEnd"/>
            <w:r w:rsidRPr="00FD742D">
              <w:rPr>
                <w:rFonts w:ascii="Times New Roman" w:hAnsi="Times New Roman" w:cs="Times New Roman"/>
                <w:sz w:val="24"/>
                <w:szCs w:val="24"/>
              </w:rPr>
              <w:t xml:space="preserve"> «Противодействие коррупции» 13 муниципальных служащих, впервые поступивших на муниципальную службу.</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493ECD">
              <w:rPr>
                <w:rFonts w:ascii="Times New Roman" w:eastAsia="Times New Roman" w:hAnsi="Times New Roman" w:cs="Times New Roman"/>
                <w:sz w:val="24"/>
                <w:szCs w:val="24"/>
                <w:lang w:eastAsia="ru-RU"/>
              </w:rPr>
              <w:t>3.</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практических семинаров и совещаний по антикоррупционной тематике для муниципальных служащих и лиц, замещающих муниципальные должности, в том числе: </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муниципальными служащими антикоррупционных ограничений;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по порядку представления муниципальными служащими сведений о доходах, расходах, </w:t>
            </w:r>
            <w:r w:rsidRPr="002962D7">
              <w:rPr>
                <w:rFonts w:ascii="Times New Roman" w:eastAsia="Times New Roman" w:hAnsi="Times New Roman" w:cs="Times New Roman"/>
                <w:sz w:val="24"/>
                <w:szCs w:val="24"/>
                <w:lang w:eastAsia="ru-RU"/>
              </w:rPr>
              <w:br/>
              <w:t>об имуществе и обязательствах имущественного характера (далее – сведения о доходах) с учетом ежегодно обновляемых Методических рекомендаций Министерства</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труда и социальной зашиты Российской Федерации (далее – Минтруд России) по вопросам представления сведений о доходах и заполнения соответствующей</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формы</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справки о доходах, а также презентационных материалов, выпускаемых УВПК;</w:t>
            </w:r>
            <w:proofErr w:type="gramEnd"/>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формированию у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негативного отношения к дарению подарков этим служащим</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связи с их должностным положением или в связи с исполнением ими служебных обязанностей;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о мерах ответственности за совершение преступлений коррупционной направленности, </w:t>
            </w:r>
            <w:r w:rsidRPr="002962D7">
              <w:rPr>
                <w:rFonts w:ascii="Times New Roman" w:eastAsia="Times New Roman" w:hAnsi="Times New Roman" w:cs="Times New Roman"/>
                <w:sz w:val="24"/>
                <w:szCs w:val="24"/>
                <w:lang w:eastAsia="ru-RU"/>
              </w:rPr>
              <w:br/>
              <w:t>об увольнении в связи с утратой доверия, о порядке проверки сведений, представляемых указанными лицами в соответствии с законодательством Российской</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w:t>
            </w:r>
            <w:r w:rsidRPr="002962D7">
              <w:rPr>
                <w:rFonts w:ascii="Times New Roman" w:eastAsia="Times New Roman" w:hAnsi="Times New Roman" w:cs="Times New Roman"/>
                <w:sz w:val="24"/>
                <w:szCs w:val="24"/>
                <w:lang w:eastAsia="ru-RU"/>
              </w:rPr>
              <w:br/>
              <w:t>о выполнении иной оплачиваемой работы;</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обязанности сообщать о возникновении личной заинтересованности при исполнении должностных обязанностей, которая приводит</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или</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может</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привести к конфликту интересов, а также принимать меры по предотвращению или урегулированию такого конфликта;</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соблюдению требований по предотвращению и (или) урегулированию конфликта интересов (на конкретных примерах, с помощью которых муниципальные служащие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должны приобрести навыки оценки своих действий для понимания конфликта интересов, научиться определять конфликт интересов, отличать его от иных форм должностных коммуникаций);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органов прокуратуры или других государственных органов обо всех случаях обращения </w:t>
            </w:r>
            <w:r w:rsidRPr="002962D7">
              <w:rPr>
                <w:rFonts w:ascii="Times New Roman" w:eastAsia="Times New Roman" w:hAnsi="Times New Roman" w:cs="Times New Roman"/>
                <w:sz w:val="24"/>
                <w:szCs w:val="24"/>
                <w:lang w:eastAsia="ru-RU"/>
              </w:rPr>
              <w:br/>
              <w:t>к ним каких-либо лиц в целях склонения к совершению коррупционных правонарушений и проверке сведений, содержащихся в указанных обращениях;</w:t>
            </w:r>
          </w:p>
          <w:p w:rsidR="00F701DB"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Pr>
                <w:rFonts w:ascii="Times New Roman" w:eastAsia="Times New Roman" w:hAnsi="Times New Roman" w:cs="Times New Roman"/>
                <w:sz w:val="24"/>
                <w:szCs w:val="24"/>
                <w:lang w:eastAsia="ru-RU"/>
              </w:rPr>
              <w:t>тельного отношения к коррупции</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AE411D" w:rsidRDefault="00AE411D"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09.02.2021 и 18.03.2021 организованы семинары по особенностям заполнения сведений о доходах за отчетный год</w:t>
            </w:r>
            <w:r w:rsidR="000E79C6">
              <w:rPr>
                <w:rFonts w:ascii="Times New Roman" w:hAnsi="Times New Roman" w:cs="Times New Roman"/>
                <w:sz w:val="24"/>
                <w:szCs w:val="24"/>
              </w:rPr>
              <w:t xml:space="preserve"> и </w:t>
            </w:r>
            <w:r w:rsidR="000E79C6" w:rsidRPr="002962D7">
              <w:rPr>
                <w:rFonts w:ascii="Times New Roman" w:eastAsia="Times New Roman" w:hAnsi="Times New Roman" w:cs="Times New Roman"/>
                <w:sz w:val="24"/>
                <w:szCs w:val="24"/>
                <w:lang w:eastAsia="ru-RU"/>
              </w:rPr>
              <w:t xml:space="preserve">по соблюдению обязанности </w:t>
            </w:r>
            <w:proofErr w:type="gramStart"/>
            <w:r w:rsidR="000E79C6" w:rsidRPr="002962D7">
              <w:rPr>
                <w:rFonts w:ascii="Times New Roman" w:eastAsia="Times New Roman" w:hAnsi="Times New Roman" w:cs="Times New Roman"/>
                <w:sz w:val="24"/>
                <w:szCs w:val="24"/>
                <w:lang w:eastAsia="ru-RU"/>
              </w:rPr>
              <w:t>сообщать</w:t>
            </w:r>
            <w:proofErr w:type="gramEnd"/>
            <w:r w:rsidR="000E79C6" w:rsidRPr="002962D7">
              <w:rPr>
                <w:rFonts w:ascii="Times New Roman" w:eastAsia="Times New Roman" w:hAnsi="Times New Roman" w:cs="Times New Roman"/>
                <w:sz w:val="24"/>
                <w:szCs w:val="24"/>
                <w:lang w:eastAsia="ru-RU"/>
              </w:rPr>
              <w:t xml:space="preserve"> о возникновении личной заинтересованности при исполнении должностных обязанностей, которая приводит</w:t>
            </w:r>
            <w:r w:rsidR="000E79C6">
              <w:rPr>
                <w:rFonts w:ascii="Times New Roman" w:eastAsia="Times New Roman" w:hAnsi="Times New Roman" w:cs="Times New Roman"/>
                <w:sz w:val="24"/>
                <w:szCs w:val="24"/>
                <w:lang w:eastAsia="ru-RU"/>
              </w:rPr>
              <w:t xml:space="preserve"> </w:t>
            </w:r>
            <w:r w:rsidR="000E79C6" w:rsidRPr="002962D7">
              <w:rPr>
                <w:rFonts w:ascii="Times New Roman" w:eastAsia="Times New Roman" w:hAnsi="Times New Roman" w:cs="Times New Roman"/>
                <w:sz w:val="24"/>
                <w:szCs w:val="24"/>
                <w:lang w:eastAsia="ru-RU"/>
              </w:rPr>
              <w:t>или</w:t>
            </w:r>
            <w:r w:rsidR="000E79C6">
              <w:rPr>
                <w:rFonts w:ascii="Times New Roman" w:eastAsia="Times New Roman" w:hAnsi="Times New Roman" w:cs="Times New Roman"/>
                <w:sz w:val="24"/>
                <w:szCs w:val="24"/>
                <w:lang w:eastAsia="ru-RU"/>
              </w:rPr>
              <w:t xml:space="preserve"> </w:t>
            </w:r>
            <w:r w:rsidR="000E79C6" w:rsidRPr="002962D7">
              <w:rPr>
                <w:rFonts w:ascii="Times New Roman" w:eastAsia="Times New Roman" w:hAnsi="Times New Roman" w:cs="Times New Roman"/>
                <w:sz w:val="24"/>
                <w:szCs w:val="24"/>
                <w:lang w:eastAsia="ru-RU"/>
              </w:rPr>
              <w:t>может</w:t>
            </w:r>
            <w:r w:rsidR="000E79C6">
              <w:rPr>
                <w:rFonts w:ascii="Times New Roman" w:eastAsia="Times New Roman" w:hAnsi="Times New Roman" w:cs="Times New Roman"/>
                <w:sz w:val="24"/>
                <w:szCs w:val="24"/>
                <w:lang w:eastAsia="ru-RU"/>
              </w:rPr>
              <w:t xml:space="preserve"> </w:t>
            </w:r>
            <w:r w:rsidR="000E79C6" w:rsidRPr="002962D7">
              <w:rPr>
                <w:rFonts w:ascii="Times New Roman" w:eastAsia="Times New Roman" w:hAnsi="Times New Roman" w:cs="Times New Roman"/>
                <w:sz w:val="24"/>
                <w:szCs w:val="24"/>
                <w:lang w:eastAsia="ru-RU"/>
              </w:rPr>
              <w:t>привести к конфликту интере</w:t>
            </w:r>
            <w:r w:rsidR="000E79C6">
              <w:rPr>
                <w:rFonts w:ascii="Times New Roman" w:eastAsia="Times New Roman" w:hAnsi="Times New Roman" w:cs="Times New Roman"/>
                <w:sz w:val="24"/>
                <w:szCs w:val="24"/>
                <w:lang w:eastAsia="ru-RU"/>
              </w:rPr>
              <w:t>сов.</w:t>
            </w:r>
          </w:p>
          <w:p w:rsidR="00DC2D9E" w:rsidRPr="00DC2D9E" w:rsidRDefault="005C4A22"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12.08.2021</w:t>
            </w:r>
            <w:r w:rsidR="00A01FA4">
              <w:rPr>
                <w:rFonts w:ascii="Times New Roman" w:hAnsi="Times New Roman" w:cs="Times New Roman"/>
                <w:sz w:val="24"/>
                <w:szCs w:val="24"/>
              </w:rPr>
              <w:t xml:space="preserve"> и 06.10.2021</w:t>
            </w:r>
            <w:r>
              <w:rPr>
                <w:rFonts w:ascii="Times New Roman" w:hAnsi="Times New Roman" w:cs="Times New Roman"/>
                <w:sz w:val="24"/>
                <w:szCs w:val="24"/>
              </w:rPr>
              <w:t xml:space="preserve"> </w:t>
            </w:r>
            <w:r w:rsidR="000E79C6">
              <w:rPr>
                <w:rFonts w:ascii="Times New Roman" w:hAnsi="Times New Roman" w:cs="Times New Roman"/>
                <w:sz w:val="24"/>
                <w:szCs w:val="24"/>
              </w:rPr>
              <w:t>о</w:t>
            </w:r>
            <w:r w:rsidR="00AE411D">
              <w:rPr>
                <w:rFonts w:ascii="Times New Roman" w:hAnsi="Times New Roman" w:cs="Times New Roman"/>
                <w:sz w:val="24"/>
                <w:szCs w:val="24"/>
              </w:rPr>
              <w:t xml:space="preserve">рганизованы семинары </w:t>
            </w:r>
            <w:r w:rsidR="00A01FA4">
              <w:rPr>
                <w:rFonts w:ascii="Times New Roman" w:hAnsi="Times New Roman" w:cs="Times New Roman"/>
                <w:sz w:val="24"/>
                <w:szCs w:val="24"/>
              </w:rPr>
              <w:t>с участием представителей</w:t>
            </w:r>
            <w:r w:rsidR="00305050" w:rsidRPr="005C4A22">
              <w:rPr>
                <w:rFonts w:ascii="Times New Roman" w:hAnsi="Times New Roman" w:cs="Times New Roman"/>
                <w:sz w:val="24"/>
                <w:szCs w:val="24"/>
              </w:rPr>
              <w:t xml:space="preserve"> Управления федеральной налоговой службы РФ по городу Архангельску</w:t>
            </w:r>
            <w:r w:rsidR="00305050">
              <w:rPr>
                <w:rFonts w:ascii="Times New Roman" w:hAnsi="Times New Roman" w:cs="Times New Roman"/>
                <w:sz w:val="24"/>
                <w:szCs w:val="24"/>
              </w:rPr>
              <w:t xml:space="preserve"> на тему</w:t>
            </w:r>
            <w:r w:rsidR="00305050" w:rsidRPr="005C4A22">
              <w:rPr>
                <w:rFonts w:ascii="Times New Roman" w:hAnsi="Times New Roman" w:cs="Times New Roman"/>
                <w:sz w:val="24"/>
                <w:szCs w:val="24"/>
              </w:rPr>
              <w:t xml:space="preserve"> </w:t>
            </w:r>
            <w:r w:rsidRPr="005C4A22">
              <w:rPr>
                <w:rFonts w:ascii="Times New Roman" w:hAnsi="Times New Roman" w:cs="Times New Roman"/>
                <w:sz w:val="24"/>
                <w:szCs w:val="24"/>
              </w:rPr>
              <w:t>"Личный кабинет налогоплательщика для физических лиц. Возможности сервиса"</w:t>
            </w:r>
            <w:r w:rsidR="00A01FA4">
              <w:rPr>
                <w:rFonts w:ascii="Times New Roman" w:hAnsi="Times New Roman" w:cs="Times New Roman"/>
                <w:sz w:val="24"/>
                <w:szCs w:val="24"/>
              </w:rPr>
              <w:t>.</w:t>
            </w:r>
            <w:r w:rsidRPr="005C4A22">
              <w:rPr>
                <w:rFonts w:ascii="Times New Roman" w:hAnsi="Times New Roman" w:cs="Times New Roman"/>
                <w:sz w:val="24"/>
                <w:szCs w:val="24"/>
              </w:rPr>
              <w:t xml:space="preserve"> </w:t>
            </w:r>
            <w:r w:rsidR="00A01FA4">
              <w:rPr>
                <w:rFonts w:ascii="Times New Roman" w:hAnsi="Times New Roman" w:cs="Times New Roman"/>
                <w:sz w:val="24"/>
                <w:szCs w:val="24"/>
              </w:rPr>
              <w:t>П</w:t>
            </w:r>
            <w:r w:rsidR="00DC2D9E" w:rsidRPr="00DC2D9E">
              <w:rPr>
                <w:rFonts w:ascii="Times New Roman" w:hAnsi="Times New Roman" w:cs="Times New Roman"/>
                <w:sz w:val="24"/>
                <w:szCs w:val="24"/>
              </w:rPr>
              <w:t xml:space="preserve">роведен обзор сервиса Личного кабинета налогоплательщика, </w:t>
            </w:r>
            <w:r w:rsidR="00A01FA4">
              <w:rPr>
                <w:rFonts w:ascii="Times New Roman" w:hAnsi="Times New Roman" w:cs="Times New Roman"/>
                <w:sz w:val="24"/>
                <w:szCs w:val="24"/>
              </w:rPr>
              <w:t xml:space="preserve">доведена </w:t>
            </w:r>
            <w:r>
              <w:rPr>
                <w:rFonts w:ascii="Times New Roman" w:hAnsi="Times New Roman" w:cs="Times New Roman"/>
                <w:sz w:val="24"/>
                <w:szCs w:val="24"/>
              </w:rPr>
              <w:t>информация</w:t>
            </w:r>
            <w:r w:rsidR="00A01FA4">
              <w:rPr>
                <w:rFonts w:ascii="Times New Roman" w:hAnsi="Times New Roman" w:cs="Times New Roman"/>
                <w:sz w:val="24"/>
                <w:szCs w:val="24"/>
              </w:rPr>
              <w:t xml:space="preserve"> о том</w:t>
            </w:r>
            <w:r>
              <w:rPr>
                <w:rFonts w:ascii="Times New Roman" w:hAnsi="Times New Roman" w:cs="Times New Roman"/>
                <w:sz w:val="24"/>
                <w:szCs w:val="24"/>
              </w:rPr>
              <w:t xml:space="preserve">, </w:t>
            </w:r>
            <w:r w:rsidR="00A01FA4">
              <w:rPr>
                <w:rFonts w:ascii="Times New Roman" w:hAnsi="Times New Roman" w:cs="Times New Roman"/>
                <w:sz w:val="24"/>
                <w:szCs w:val="24"/>
              </w:rPr>
              <w:t xml:space="preserve">где брать сведения, </w:t>
            </w:r>
            <w:r w:rsidR="00A01FA4">
              <w:rPr>
                <w:rFonts w:ascii="Times New Roman" w:hAnsi="Times New Roman" w:cs="Times New Roman"/>
                <w:sz w:val="24"/>
                <w:szCs w:val="24"/>
              </w:rPr>
              <w:lastRenderedPageBreak/>
              <w:t>необходимые</w:t>
            </w:r>
            <w:r>
              <w:rPr>
                <w:rFonts w:ascii="Times New Roman" w:hAnsi="Times New Roman" w:cs="Times New Roman"/>
                <w:sz w:val="24"/>
                <w:szCs w:val="24"/>
              </w:rPr>
              <w:t xml:space="preserve"> </w:t>
            </w:r>
            <w:r w:rsidR="00DC2D9E" w:rsidRPr="00DC2D9E">
              <w:rPr>
                <w:rFonts w:ascii="Times New Roman" w:hAnsi="Times New Roman" w:cs="Times New Roman"/>
                <w:sz w:val="24"/>
                <w:szCs w:val="24"/>
              </w:rPr>
              <w:t>при заполнении Справок БК при предоставлении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F701DB" w:rsidRPr="002962D7" w:rsidRDefault="00F701DB" w:rsidP="00F15C68">
            <w:pPr>
              <w:widowControl w:val="0"/>
              <w:spacing w:after="0" w:line="223" w:lineRule="auto"/>
              <w:contextualSpacing/>
              <w:rPr>
                <w:rFonts w:ascii="Times New Roman" w:eastAsia="Times New Roman" w:hAnsi="Times New Roman" w:cs="Times New Roman"/>
                <w:sz w:val="24"/>
                <w:szCs w:val="24"/>
                <w:lang w:eastAsia="ru-RU"/>
              </w:rPr>
            </w:pP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8789" w:type="dxa"/>
            <w:tcBorders>
              <w:top w:val="single" w:sz="4" w:space="0" w:color="auto"/>
              <w:left w:val="single" w:sz="4" w:space="0" w:color="auto"/>
              <w:bottom w:val="single" w:sz="4" w:space="0" w:color="auto"/>
              <w:right w:val="single" w:sz="4" w:space="0" w:color="auto"/>
            </w:tcBorders>
          </w:tcPr>
          <w:p w:rsidR="00F701DB"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Проверка знаний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законодательства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Российской</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 в т</w:t>
            </w:r>
            <w:r>
              <w:rPr>
                <w:rFonts w:ascii="Times New Roman" w:eastAsia="Times New Roman" w:hAnsi="Times New Roman" w:cs="Times New Roman"/>
                <w:sz w:val="24"/>
                <w:szCs w:val="24"/>
                <w:lang w:eastAsia="ru-RU"/>
              </w:rPr>
              <w:t>ом числе с помощью тестирования</w:t>
            </w:r>
          </w:p>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F701DB" w:rsidRPr="002962D7" w:rsidRDefault="004E424C" w:rsidP="004E5F07">
            <w:pPr>
              <w:spacing w:after="0" w:line="240" w:lineRule="auto"/>
              <w:ind w:left="-108" w:right="-108"/>
              <w:jc w:val="center"/>
              <w:rPr>
                <w:rFonts w:ascii="Times New Roman" w:eastAsia="Times New Roman" w:hAnsi="Times New Roman" w:cs="Times New Roman"/>
                <w:sz w:val="24"/>
                <w:szCs w:val="24"/>
                <w:lang w:eastAsia="ru-RU"/>
              </w:rPr>
            </w:pPr>
            <w:r w:rsidRPr="004E424C">
              <w:rPr>
                <w:rFonts w:ascii="Times New Roman" w:hAnsi="Times New Roman" w:cs="Times New Roman"/>
                <w:sz w:val="24"/>
                <w:szCs w:val="24"/>
              </w:rPr>
              <w:t>Вопросы по противодействию коррупции включены в тесты для прохождения аттестации муниципальных служащих.</w:t>
            </w:r>
            <w:r w:rsidR="004E5F07">
              <w:rPr>
                <w:rFonts w:ascii="Times New Roman" w:hAnsi="Times New Roman" w:cs="Times New Roman"/>
                <w:sz w:val="24"/>
                <w:szCs w:val="24"/>
              </w:rPr>
              <w:t xml:space="preserve"> </w:t>
            </w:r>
            <w:r>
              <w:rPr>
                <w:rFonts w:ascii="Times New Roman" w:hAnsi="Times New Roman" w:cs="Times New Roman"/>
                <w:sz w:val="24"/>
                <w:szCs w:val="24"/>
              </w:rPr>
              <w:t>За 2021</w:t>
            </w:r>
            <w:r w:rsidRPr="004E424C">
              <w:rPr>
                <w:rFonts w:ascii="Times New Roman" w:hAnsi="Times New Roman" w:cs="Times New Roman"/>
                <w:sz w:val="24"/>
                <w:szCs w:val="24"/>
              </w:rPr>
              <w:t xml:space="preserve"> год прошли тестирование </w:t>
            </w:r>
            <w:r w:rsidR="005E317C">
              <w:rPr>
                <w:rFonts w:ascii="Times New Roman" w:hAnsi="Times New Roman" w:cs="Times New Roman"/>
                <w:sz w:val="24"/>
                <w:szCs w:val="24"/>
              </w:rPr>
              <w:t>186</w:t>
            </w:r>
            <w:r w:rsidRPr="004E424C">
              <w:rPr>
                <w:rFonts w:ascii="Times New Roman" w:hAnsi="Times New Roman" w:cs="Times New Roman"/>
                <w:sz w:val="24"/>
                <w:szCs w:val="24"/>
              </w:rPr>
              <w:t xml:space="preserve"> муниципальных служащих</w:t>
            </w:r>
            <w:r>
              <w:rPr>
                <w:rFonts w:ascii="Times New Roman" w:hAnsi="Times New Roman" w:cs="Times New Roman"/>
                <w:sz w:val="24"/>
                <w:szCs w:val="24"/>
              </w:rPr>
              <w:t xml:space="preserve"> Администрации города Архангельска.</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Систематическое консультирование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 по вопросам противодействия коррупции, в том числе по вопросам соблюдения антикоррупционных ограничений.</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2962D7" w:rsidRDefault="00C80920" w:rsidP="00C80920">
            <w:pPr>
              <w:widowControl w:val="0"/>
              <w:spacing w:after="0" w:line="199"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Осуществляется систематически</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8789" w:type="dxa"/>
            <w:tcBorders>
              <w:top w:val="single" w:sz="4" w:space="0" w:color="auto"/>
              <w:left w:val="single" w:sz="4" w:space="0" w:color="auto"/>
              <w:bottom w:val="single" w:sz="4" w:space="0" w:color="auto"/>
              <w:right w:val="single" w:sz="4" w:space="0" w:color="auto"/>
            </w:tcBorders>
          </w:tcPr>
          <w:p w:rsidR="00F701DB"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методических рекомендаций (инструктивных писем) по вопросам противодействия коррупции для муниципальных служащих Администрации </w:t>
            </w:r>
            <w:r w:rsidRPr="002962D7">
              <w:rPr>
                <w:rFonts w:ascii="Times New Roman" w:eastAsia="Times New Roman" w:hAnsi="Times New Roman" w:cs="Times New Roman"/>
                <w:sz w:val="24"/>
                <w:szCs w:val="24"/>
                <w:lang w:eastAsia="ru-RU"/>
              </w:rPr>
              <w:lastRenderedPageBreak/>
              <w:t>городск</w:t>
            </w:r>
            <w:r>
              <w:rPr>
                <w:rFonts w:ascii="Times New Roman" w:eastAsia="Times New Roman" w:hAnsi="Times New Roman" w:cs="Times New Roman"/>
                <w:sz w:val="24"/>
                <w:szCs w:val="24"/>
                <w:lang w:eastAsia="ru-RU"/>
              </w:rPr>
              <w:t>ого округа "Город Архангельск"</w:t>
            </w:r>
            <w:r w:rsidRPr="002962D7">
              <w:rPr>
                <w:rFonts w:ascii="Times New Roman" w:eastAsia="Times New Roman" w:hAnsi="Times New Roman" w:cs="Times New Roman"/>
                <w:sz w:val="24"/>
                <w:szCs w:val="24"/>
                <w:lang w:eastAsia="ru-RU"/>
              </w:rPr>
              <w:t>, руководителей и работник</w:t>
            </w:r>
            <w:r>
              <w:rPr>
                <w:rFonts w:ascii="Times New Roman" w:eastAsia="Times New Roman" w:hAnsi="Times New Roman" w:cs="Times New Roman"/>
                <w:sz w:val="24"/>
                <w:szCs w:val="24"/>
                <w:lang w:eastAsia="ru-RU"/>
              </w:rPr>
              <w:t>ов подведомственных организаций</w:t>
            </w:r>
          </w:p>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49731A" w:rsidRPr="00AC304B" w:rsidRDefault="0049731A" w:rsidP="00AC304B">
            <w:pPr>
              <w:spacing w:after="0" w:line="240" w:lineRule="auto"/>
              <w:contextualSpacing/>
              <w:jc w:val="both"/>
              <w:rPr>
                <w:rFonts w:ascii="Times New Roman" w:hAnsi="Times New Roman" w:cs="Times New Roman"/>
                <w:sz w:val="24"/>
                <w:szCs w:val="24"/>
              </w:rPr>
            </w:pPr>
            <w:r w:rsidRPr="00AC304B">
              <w:rPr>
                <w:rFonts w:ascii="Times New Roman" w:hAnsi="Times New Roman" w:cs="Times New Roman"/>
                <w:sz w:val="24"/>
                <w:szCs w:val="24"/>
              </w:rPr>
              <w:lastRenderedPageBreak/>
              <w:t>Управлением муниципальной службы и кадров для использован</w:t>
            </w:r>
            <w:r w:rsidR="005E317C" w:rsidRPr="00AC304B">
              <w:rPr>
                <w:rFonts w:ascii="Times New Roman" w:hAnsi="Times New Roman" w:cs="Times New Roman"/>
                <w:sz w:val="24"/>
                <w:szCs w:val="24"/>
              </w:rPr>
              <w:t>ия и руководства в работе в 2021</w:t>
            </w:r>
            <w:r w:rsidRPr="00AC304B">
              <w:rPr>
                <w:rFonts w:ascii="Times New Roman" w:hAnsi="Times New Roman" w:cs="Times New Roman"/>
                <w:sz w:val="24"/>
                <w:szCs w:val="24"/>
              </w:rPr>
              <w:t xml:space="preserve"> году </w:t>
            </w:r>
            <w:r w:rsidRPr="00AC304B">
              <w:rPr>
                <w:rFonts w:ascii="Times New Roman" w:hAnsi="Times New Roman" w:cs="Times New Roman"/>
                <w:sz w:val="24"/>
                <w:szCs w:val="24"/>
              </w:rPr>
              <w:lastRenderedPageBreak/>
              <w:t>разработаны и размещены на официальном сайте Администрации города и направлены для ознакомления муниципальным служащим</w:t>
            </w:r>
            <w:r w:rsidR="00AC304B">
              <w:rPr>
                <w:rFonts w:ascii="Times New Roman" w:hAnsi="Times New Roman" w:cs="Times New Roman"/>
                <w:sz w:val="24"/>
                <w:szCs w:val="24"/>
              </w:rPr>
              <w:t xml:space="preserve"> </w:t>
            </w:r>
            <w:r w:rsidR="000D70B0">
              <w:rPr>
                <w:rFonts w:ascii="Times New Roman" w:hAnsi="Times New Roman" w:cs="Times New Roman"/>
                <w:sz w:val="24"/>
                <w:szCs w:val="24"/>
              </w:rPr>
              <w:t xml:space="preserve">и работникам подведомственных учреждений </w:t>
            </w:r>
            <w:r w:rsidR="00AC304B">
              <w:rPr>
                <w:rFonts w:ascii="Times New Roman" w:hAnsi="Times New Roman" w:cs="Times New Roman"/>
                <w:sz w:val="24"/>
                <w:szCs w:val="24"/>
              </w:rPr>
              <w:t>памятки</w:t>
            </w:r>
            <w:r w:rsidRPr="00AC304B">
              <w:rPr>
                <w:rFonts w:ascii="Times New Roman" w:hAnsi="Times New Roman" w:cs="Times New Roman"/>
                <w:sz w:val="24"/>
                <w:szCs w:val="24"/>
              </w:rPr>
              <w:t>:</w:t>
            </w:r>
          </w:p>
          <w:p w:rsidR="0049731A" w:rsidRDefault="005033E7" w:rsidP="00AC30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AC304B" w:rsidRPr="00AC304B">
              <w:rPr>
                <w:rFonts w:ascii="Times New Roman" w:hAnsi="Times New Roman" w:cs="Times New Roman"/>
                <w:sz w:val="24"/>
                <w:szCs w:val="24"/>
              </w:rPr>
              <w:t xml:space="preserve">Памятка для муниципальных служащих </w:t>
            </w:r>
            <w:r w:rsidR="00552AA4">
              <w:rPr>
                <w:rFonts w:ascii="Times New Roman" w:hAnsi="Times New Roman" w:cs="Times New Roman"/>
                <w:sz w:val="24"/>
                <w:szCs w:val="24"/>
              </w:rPr>
              <w:t>"О</w:t>
            </w:r>
            <w:r w:rsidR="00AC304B" w:rsidRPr="00AC304B">
              <w:rPr>
                <w:rFonts w:ascii="Times New Roman" w:hAnsi="Times New Roman" w:cs="Times New Roman"/>
                <w:sz w:val="24"/>
                <w:szCs w:val="24"/>
              </w:rPr>
              <w:t xml:space="preserve"> возможности выполнения иной оплачиваемой деятельности</w:t>
            </w:r>
            <w:r w:rsidR="00552AA4">
              <w:rPr>
                <w:rFonts w:ascii="Times New Roman" w:hAnsi="Times New Roman" w:cs="Times New Roman"/>
                <w:sz w:val="24"/>
                <w:szCs w:val="24"/>
              </w:rPr>
              <w:t>"</w:t>
            </w:r>
            <w:r w:rsidR="00AC304B">
              <w:rPr>
                <w:rFonts w:ascii="Times New Roman" w:hAnsi="Times New Roman" w:cs="Times New Roman"/>
                <w:sz w:val="24"/>
                <w:szCs w:val="24"/>
              </w:rPr>
              <w:t>,</w:t>
            </w:r>
          </w:p>
          <w:p w:rsidR="00AC304B" w:rsidRPr="00AC304B" w:rsidRDefault="005033E7" w:rsidP="00AC304B">
            <w:pPr>
              <w:spacing w:after="0" w:line="240" w:lineRule="auto"/>
              <w:rPr>
                <w:rFonts w:ascii="Times New Roman" w:hAnsi="Times New Roman" w:cs="Times New Roman"/>
                <w:sz w:val="24"/>
                <w:szCs w:val="24"/>
              </w:rPr>
            </w:pPr>
            <w:r>
              <w:rPr>
                <w:rFonts w:ascii="Times New Roman" w:hAnsi="Times New Roman" w:cs="Times New Roman"/>
                <w:sz w:val="24"/>
                <w:szCs w:val="24"/>
              </w:rPr>
              <w:t>2. П</w:t>
            </w:r>
            <w:r w:rsidR="00AC304B">
              <w:rPr>
                <w:rFonts w:ascii="Times New Roman" w:hAnsi="Times New Roman" w:cs="Times New Roman"/>
                <w:sz w:val="24"/>
                <w:szCs w:val="24"/>
              </w:rPr>
              <w:t>амятка "Бытовая коррупция".</w:t>
            </w:r>
          </w:p>
          <w:p w:rsidR="0049731A" w:rsidRPr="00AC304B" w:rsidRDefault="0049731A" w:rsidP="00AC304B">
            <w:pPr>
              <w:spacing w:after="0" w:line="240" w:lineRule="auto"/>
              <w:jc w:val="both"/>
              <w:rPr>
                <w:rFonts w:ascii="Times New Roman" w:hAnsi="Times New Roman" w:cs="Times New Roman"/>
                <w:sz w:val="24"/>
                <w:szCs w:val="24"/>
              </w:rPr>
            </w:pPr>
            <w:r w:rsidRPr="00AC304B">
              <w:rPr>
                <w:rFonts w:ascii="Times New Roman" w:hAnsi="Times New Roman" w:cs="Times New Roman"/>
                <w:sz w:val="24"/>
                <w:szCs w:val="24"/>
              </w:rPr>
              <w:t xml:space="preserve">Инструктивные письма, направленные Правительством Архангельской области и Министерством </w:t>
            </w:r>
            <w:r w:rsidRPr="00AC304B">
              <w:rPr>
                <w:sz w:val="24"/>
                <w:szCs w:val="24"/>
              </w:rPr>
              <w:t xml:space="preserve"> </w:t>
            </w:r>
            <w:r w:rsidRPr="00AC304B">
              <w:rPr>
                <w:rFonts w:ascii="Times New Roman" w:hAnsi="Times New Roman" w:cs="Times New Roman"/>
                <w:sz w:val="24"/>
                <w:szCs w:val="24"/>
              </w:rPr>
              <w:t>труда и социальной защиты Российской Федерации, незамедлительно направляются для ознакомления и руководства в работе всем органам Администрации города.</w:t>
            </w:r>
          </w:p>
          <w:p w:rsidR="00F701DB" w:rsidRPr="002962D7" w:rsidRDefault="00F701DB" w:rsidP="00D614D8">
            <w:pPr>
              <w:widowControl w:val="0"/>
              <w:spacing w:after="0" w:line="199" w:lineRule="auto"/>
              <w:contextualSpacing/>
              <w:rPr>
                <w:rFonts w:ascii="Times New Roman" w:eastAsia="Times New Roman" w:hAnsi="Times New Roman" w:cs="Times New Roman"/>
                <w:sz w:val="24"/>
                <w:szCs w:val="24"/>
                <w:lang w:eastAsia="ru-RU"/>
              </w:rPr>
            </w:pP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7.</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направленных на профессиональное развитие муниципальных служащих, в должностные обязанности которых входит участие в противодействии коррупции, в том числе их </w:t>
            </w:r>
            <w:proofErr w:type="gramStart"/>
            <w:r w:rsidRPr="002962D7">
              <w:rPr>
                <w:rFonts w:ascii="Times New Roman" w:eastAsia="Times New Roman" w:hAnsi="Times New Roman" w:cs="Times New Roman"/>
                <w:sz w:val="24"/>
                <w:szCs w:val="24"/>
                <w:lang w:eastAsia="ru-RU"/>
              </w:rPr>
              <w:t>обучение по программам</w:t>
            </w:r>
            <w:proofErr w:type="gramEnd"/>
            <w:r w:rsidRPr="002962D7">
              <w:rPr>
                <w:rFonts w:ascii="Times New Roman" w:eastAsia="Times New Roman" w:hAnsi="Times New Roman" w:cs="Times New Roman"/>
                <w:sz w:val="24"/>
                <w:szCs w:val="24"/>
                <w:lang w:eastAsia="ru-RU"/>
              </w:rPr>
              <w:t xml:space="preserve"> дополнительного профессионального образования в области пр</w:t>
            </w:r>
            <w:r>
              <w:rPr>
                <w:rFonts w:ascii="Times New Roman" w:eastAsia="Times New Roman" w:hAnsi="Times New Roman" w:cs="Times New Roman"/>
                <w:sz w:val="24"/>
                <w:szCs w:val="24"/>
                <w:lang w:eastAsia="ru-RU"/>
              </w:rPr>
              <w:t>отиводействия коррупции</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2962D7" w:rsidRDefault="00501B60" w:rsidP="009B3644">
            <w:pPr>
              <w:widowControl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2021 году </w:t>
            </w:r>
            <w:r w:rsidR="006146C4">
              <w:rPr>
                <w:rFonts w:ascii="Times New Roman" w:eastAsia="Times New Roman" w:hAnsi="Times New Roman" w:cs="Times New Roman"/>
                <w:sz w:val="24"/>
                <w:szCs w:val="24"/>
                <w:lang w:eastAsia="ru-RU"/>
              </w:rPr>
              <w:t xml:space="preserve">организовано прохождение </w:t>
            </w:r>
            <w:proofErr w:type="gramStart"/>
            <w:r w:rsidR="006146C4">
              <w:rPr>
                <w:rFonts w:ascii="Times New Roman" w:eastAsia="Times New Roman" w:hAnsi="Times New Roman" w:cs="Times New Roman"/>
                <w:sz w:val="24"/>
                <w:szCs w:val="24"/>
                <w:lang w:eastAsia="ru-RU"/>
              </w:rPr>
              <w:t>обучения</w:t>
            </w:r>
            <w:r>
              <w:rPr>
                <w:rFonts w:ascii="Times New Roman" w:eastAsia="Times New Roman" w:hAnsi="Times New Roman" w:cs="Times New Roman"/>
                <w:sz w:val="24"/>
                <w:szCs w:val="24"/>
                <w:lang w:eastAsia="ru-RU"/>
              </w:rPr>
              <w:t xml:space="preserve"> по программе</w:t>
            </w:r>
            <w:proofErr w:type="gramEnd"/>
            <w:r>
              <w:rPr>
                <w:rFonts w:ascii="Times New Roman" w:eastAsia="Times New Roman" w:hAnsi="Times New Roman" w:cs="Times New Roman"/>
                <w:sz w:val="24"/>
                <w:szCs w:val="24"/>
                <w:lang w:eastAsia="ru-RU"/>
              </w:rPr>
              <w:t xml:space="preserve"> "Противодействие коррупции" </w:t>
            </w:r>
            <w:r w:rsidR="006146C4">
              <w:rPr>
                <w:rFonts w:ascii="Times New Roman" w:eastAsia="Times New Roman" w:hAnsi="Times New Roman" w:cs="Times New Roman"/>
                <w:sz w:val="24"/>
                <w:szCs w:val="24"/>
                <w:lang w:eastAsia="ru-RU"/>
              </w:rPr>
              <w:t>57 муниципальных служащих. Все получили удостоверения о повышении квалификации установленного образца.</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8.</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C34D9F">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мероприятий, направленных на профессиональное развитие муниципальных служащих и работников, в должностные обязанности которых входит участие в проведении закупок товаров, работ, услуг для обеспечения государственных</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w:t>
            </w:r>
            <w:r w:rsidR="00C34D9F">
              <w:rPr>
                <w:rFonts w:ascii="Times New Roman" w:eastAsia="Times New Roman" w:hAnsi="Times New Roman" w:cs="Times New Roman"/>
                <w:sz w:val="24"/>
                <w:szCs w:val="24"/>
                <w:lang w:eastAsia="ru-RU"/>
              </w:rPr>
              <w:t xml:space="preserve"> м</w:t>
            </w:r>
            <w:r w:rsidRPr="002962D7">
              <w:rPr>
                <w:rFonts w:ascii="Times New Roman" w:eastAsia="Times New Roman" w:hAnsi="Times New Roman" w:cs="Times New Roman"/>
                <w:sz w:val="24"/>
                <w:szCs w:val="24"/>
                <w:lang w:eastAsia="ru-RU"/>
              </w:rPr>
              <w:t>униципальных</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нужд, в том числе их </w:t>
            </w:r>
            <w:proofErr w:type="gramStart"/>
            <w:r w:rsidRPr="002962D7">
              <w:rPr>
                <w:rFonts w:ascii="Times New Roman" w:eastAsia="Times New Roman" w:hAnsi="Times New Roman" w:cs="Times New Roman"/>
                <w:sz w:val="24"/>
                <w:szCs w:val="24"/>
                <w:lang w:eastAsia="ru-RU"/>
              </w:rPr>
              <w:t>обучение</w:t>
            </w:r>
            <w:proofErr w:type="gramEnd"/>
            <w:r w:rsidRPr="002962D7">
              <w:rPr>
                <w:rFonts w:ascii="Times New Roman" w:eastAsia="Times New Roman" w:hAnsi="Times New Roman" w:cs="Times New Roman"/>
                <w:sz w:val="24"/>
                <w:szCs w:val="24"/>
                <w:lang w:eastAsia="ru-RU"/>
              </w:rPr>
              <w:t xml:space="preserve"> по дополнительным профессиональным программам в области проти</w:t>
            </w:r>
            <w:r>
              <w:rPr>
                <w:rFonts w:ascii="Times New Roman" w:eastAsia="Times New Roman" w:hAnsi="Times New Roman" w:cs="Times New Roman"/>
                <w:sz w:val="24"/>
                <w:szCs w:val="24"/>
                <w:lang w:eastAsia="ru-RU"/>
              </w:rPr>
              <w:t>водействия коррупции и по 44-ФЗ</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9E5850" w:rsidRDefault="009E5850" w:rsidP="009E5850">
            <w:pPr>
              <w:widowControl w:val="0"/>
              <w:spacing w:after="0" w:line="240" w:lineRule="auto"/>
              <w:contextualSpacing/>
              <w:jc w:val="center"/>
              <w:rPr>
                <w:rFonts w:ascii="Times New Roman" w:eastAsia="Times New Roman" w:hAnsi="Times New Roman" w:cs="Times New Roman"/>
                <w:sz w:val="24"/>
                <w:szCs w:val="24"/>
                <w:lang w:eastAsia="ru-RU"/>
              </w:rPr>
            </w:pPr>
            <w:r w:rsidRPr="009E5850">
              <w:rPr>
                <w:rFonts w:ascii="Times New Roman" w:hAnsi="Times New Roman" w:cs="Times New Roman"/>
                <w:sz w:val="24"/>
                <w:szCs w:val="24"/>
              </w:rPr>
              <w:t xml:space="preserve">В 2021 году прошли </w:t>
            </w:r>
            <w:proofErr w:type="gramStart"/>
            <w:r w:rsidRPr="009E5850">
              <w:rPr>
                <w:rFonts w:ascii="Times New Roman" w:hAnsi="Times New Roman" w:cs="Times New Roman"/>
                <w:sz w:val="24"/>
                <w:szCs w:val="24"/>
              </w:rPr>
              <w:t>обучение по теме</w:t>
            </w:r>
            <w:proofErr w:type="gramEnd"/>
            <w:r w:rsidRPr="009E5850">
              <w:rPr>
                <w:rFonts w:ascii="Times New Roman" w:hAnsi="Times New Roman" w:cs="Times New Roman"/>
                <w:sz w:val="24"/>
                <w:szCs w:val="24"/>
              </w:rPr>
              <w:t xml:space="preserve"> «Контрактная система в сфере закупок» 19 муниципальных служащих, в должностные обязанности которых входит участие в  проведении закупок товаров, работ, услуг для обеспечения государственных  и муниципальных нужд. Все служащие получили удостоверения о повышении квалификации установленного образца.</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соблюдением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установленного порядка сообщения о получении подарка в связи с их должностным положением или исполнением ими служебных (должностных) обязанностей,</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сдаче и оценке подарка, реализации (выкупа) и зачислении в </w:t>
            </w:r>
            <w:r w:rsidRPr="002962D7">
              <w:rPr>
                <w:rFonts w:ascii="Times New Roman" w:eastAsia="Times New Roman" w:hAnsi="Times New Roman" w:cs="Times New Roman"/>
                <w:sz w:val="24"/>
                <w:szCs w:val="24"/>
                <w:lang w:eastAsia="ru-RU"/>
              </w:rPr>
              <w:lastRenderedPageBreak/>
              <w:t>доход бюджета средств, вырученных от его реализации;</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предоставлению полных и достоверных сведений о </w:t>
            </w:r>
            <w:proofErr w:type="gramStart"/>
            <w:r w:rsidRPr="002962D7">
              <w:rPr>
                <w:rFonts w:ascii="Times New Roman" w:eastAsia="Times New Roman" w:hAnsi="Times New Roman" w:cs="Times New Roman"/>
                <w:sz w:val="24"/>
                <w:szCs w:val="24"/>
                <w:lang w:eastAsia="ru-RU"/>
              </w:rPr>
              <w:t>доходах</w:t>
            </w:r>
            <w:proofErr w:type="gramEnd"/>
            <w:r w:rsidRPr="002962D7">
              <w:rPr>
                <w:rFonts w:ascii="Times New Roman" w:eastAsia="Times New Roman" w:hAnsi="Times New Roman" w:cs="Times New Roman"/>
                <w:sz w:val="24"/>
                <w:szCs w:val="24"/>
                <w:lang w:eastAsia="ru-RU"/>
              </w:rPr>
              <w:t xml:space="preserve"> как </w:t>
            </w:r>
            <w:r w:rsidRPr="002962D7">
              <w:rPr>
                <w:rFonts w:ascii="Times New Roman" w:eastAsia="Times New Roman" w:hAnsi="Times New Roman" w:cs="Times New Roman"/>
                <w:sz w:val="24"/>
                <w:szCs w:val="24"/>
                <w:lang w:eastAsia="ru-RU"/>
              </w:rPr>
              <w:br/>
              <w:t>в отношении себя, так и в отношении супруги (супруга) и несовершеннолетних детей;</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предварительному уведомлению представителя нанимателя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о выполнении иной оплачиваемой работы;</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уведомлению представителя нанимателя, органов прокуратуры или других государственных органов о факте обращения в целях склонения к совершению коррупционных правонарушений;</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уведомлению представителя нанимателя о возникновении личной заинтересованности при исполнении должностных обязанностей, которая может</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привести к конфликту интересов;</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передаче принадлежащих им ценных бумаг (долей участия, паев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ограничений, налагаемых на граждан, замещавших должность муниципальной службы, при заключении ими трудового или гражданско-правового договора;</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инструментами в случаях, предусмотренных Федеральным законом от 7 мая 2013 года № 79-ФЗ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2962D7">
              <w:rPr>
                <w:rFonts w:ascii="Times New Roman" w:eastAsia="Times New Roman" w:hAnsi="Times New Roman" w:cs="Times New Roman"/>
                <w:sz w:val="24"/>
                <w:szCs w:val="24"/>
                <w:lang w:eastAsia="ru-RU"/>
              </w:rPr>
              <w:t xml:space="preserve">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ины</w:t>
            </w:r>
            <w:r>
              <w:rPr>
                <w:rFonts w:ascii="Times New Roman" w:eastAsia="Times New Roman" w:hAnsi="Times New Roman" w:cs="Times New Roman"/>
                <w:sz w:val="24"/>
                <w:szCs w:val="24"/>
                <w:lang w:eastAsia="ru-RU"/>
              </w:rPr>
              <w:t>х антикоррупционных ограничений</w:t>
            </w:r>
          </w:p>
        </w:tc>
        <w:tc>
          <w:tcPr>
            <w:tcW w:w="5528" w:type="dxa"/>
            <w:gridSpan w:val="2"/>
            <w:tcBorders>
              <w:top w:val="single" w:sz="4" w:space="0" w:color="auto"/>
              <w:left w:val="single" w:sz="4" w:space="0" w:color="auto"/>
              <w:bottom w:val="single" w:sz="4" w:space="0" w:color="auto"/>
              <w:right w:val="single" w:sz="4" w:space="0" w:color="auto"/>
            </w:tcBorders>
          </w:tcPr>
          <w:p w:rsidR="008320E0" w:rsidRDefault="008320E0" w:rsidP="00E9359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Контроль за</w:t>
            </w:r>
            <w:proofErr w:type="gramEnd"/>
            <w:r>
              <w:rPr>
                <w:rFonts w:ascii="Times New Roman" w:hAnsi="Times New Roman" w:cs="Times New Roman"/>
                <w:sz w:val="24"/>
                <w:szCs w:val="24"/>
              </w:rPr>
              <w:t xml:space="preserve"> данным направлением работы осуществляется управлением муниципальной службы и кадров.</w:t>
            </w:r>
          </w:p>
          <w:p w:rsidR="00687DD9" w:rsidRPr="00E9359D" w:rsidRDefault="00687DD9" w:rsidP="00E9359D">
            <w:pPr>
              <w:spacing w:after="0" w:line="240" w:lineRule="auto"/>
              <w:jc w:val="both"/>
              <w:rPr>
                <w:rFonts w:ascii="Times New Roman" w:hAnsi="Times New Roman" w:cs="Times New Roman"/>
                <w:sz w:val="24"/>
                <w:szCs w:val="24"/>
              </w:rPr>
            </w:pPr>
            <w:proofErr w:type="gramStart"/>
            <w:r w:rsidRPr="00E9359D">
              <w:rPr>
                <w:rFonts w:ascii="Times New Roman" w:hAnsi="Times New Roman" w:cs="Times New Roman"/>
                <w:sz w:val="24"/>
                <w:szCs w:val="24"/>
              </w:rPr>
              <w:t xml:space="preserve">В 2021 году проведено </w:t>
            </w:r>
            <w:r w:rsidR="001077F8" w:rsidRPr="00E9359D">
              <w:rPr>
                <w:rFonts w:ascii="Times New Roman" w:hAnsi="Times New Roman" w:cs="Times New Roman"/>
                <w:sz w:val="24"/>
                <w:szCs w:val="24"/>
              </w:rPr>
              <w:t>4 заседания</w:t>
            </w:r>
            <w:r w:rsidRPr="00E9359D">
              <w:rPr>
                <w:rFonts w:ascii="Times New Roman" w:hAnsi="Times New Roman" w:cs="Times New Roman"/>
                <w:sz w:val="24"/>
                <w:szCs w:val="24"/>
              </w:rPr>
              <w:t xml:space="preserve"> комиссии по поступлению и выбытию активов-подарков, </w:t>
            </w:r>
            <w:r w:rsidRPr="00E9359D">
              <w:rPr>
                <w:rFonts w:ascii="Times New Roman" w:hAnsi="Times New Roman" w:cs="Times New Roman"/>
                <w:sz w:val="24"/>
                <w:szCs w:val="24"/>
              </w:rPr>
              <w:lastRenderedPageBreak/>
              <w:t>полученных Главой городского округа "Город Архангельск" и муниципальными служащими Администрации городского округа "Город Архангельск"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(Положение утверждено решением Архангельской городской  Думы от 24.09.2014 № 155).</w:t>
            </w:r>
            <w:proofErr w:type="gramEnd"/>
            <w:r w:rsidRPr="00E9359D">
              <w:rPr>
                <w:rFonts w:ascii="Times New Roman" w:hAnsi="Times New Roman" w:cs="Times New Roman"/>
                <w:sz w:val="24"/>
                <w:szCs w:val="24"/>
              </w:rPr>
              <w:t xml:space="preserve"> Рассмотрено </w:t>
            </w:r>
            <w:r w:rsidR="00E9359D" w:rsidRPr="00E9359D">
              <w:rPr>
                <w:rFonts w:ascii="Times New Roman" w:hAnsi="Times New Roman" w:cs="Times New Roman"/>
                <w:sz w:val="24"/>
                <w:szCs w:val="24"/>
              </w:rPr>
              <w:t>4 уведомления</w:t>
            </w:r>
            <w:r w:rsidRPr="00E9359D">
              <w:rPr>
                <w:rFonts w:ascii="Times New Roman" w:hAnsi="Times New Roman" w:cs="Times New Roman"/>
                <w:sz w:val="24"/>
                <w:szCs w:val="24"/>
              </w:rPr>
              <w:t xml:space="preserve"> о передаче подарков, полученных в связи с протокольными мероприятиями. Определена стоимость </w:t>
            </w:r>
            <w:r w:rsidR="00E9359D" w:rsidRPr="00E9359D">
              <w:rPr>
                <w:rFonts w:ascii="Times New Roman" w:hAnsi="Times New Roman" w:cs="Times New Roman"/>
                <w:sz w:val="24"/>
                <w:szCs w:val="24"/>
              </w:rPr>
              <w:t>6</w:t>
            </w:r>
            <w:r w:rsidRPr="00E9359D">
              <w:rPr>
                <w:rFonts w:ascii="Times New Roman" w:hAnsi="Times New Roman" w:cs="Times New Roman"/>
                <w:sz w:val="24"/>
                <w:szCs w:val="24"/>
              </w:rPr>
              <w:t xml:space="preserve"> </w:t>
            </w:r>
            <w:r w:rsidR="00E9359D" w:rsidRPr="00E9359D">
              <w:rPr>
                <w:rFonts w:ascii="Times New Roman" w:hAnsi="Times New Roman" w:cs="Times New Roman"/>
                <w:sz w:val="24"/>
                <w:szCs w:val="24"/>
              </w:rPr>
              <w:t>подарков.</w:t>
            </w:r>
            <w:r w:rsidRPr="00E9359D">
              <w:rPr>
                <w:rFonts w:ascii="Times New Roman" w:hAnsi="Times New Roman" w:cs="Times New Roman"/>
                <w:sz w:val="24"/>
                <w:szCs w:val="24"/>
              </w:rPr>
              <w:t xml:space="preserve"> </w:t>
            </w:r>
            <w:r w:rsidR="00E9359D" w:rsidRPr="00E9359D">
              <w:rPr>
                <w:rFonts w:ascii="Times New Roman" w:hAnsi="Times New Roman" w:cs="Times New Roman"/>
                <w:sz w:val="24"/>
                <w:szCs w:val="24"/>
              </w:rPr>
              <w:t>Все подарки</w:t>
            </w:r>
            <w:r w:rsidRPr="00E9359D">
              <w:rPr>
                <w:rFonts w:ascii="Times New Roman" w:hAnsi="Times New Roman" w:cs="Times New Roman"/>
                <w:sz w:val="24"/>
                <w:szCs w:val="24"/>
              </w:rPr>
              <w:t xml:space="preserve"> возвращены должностным лицам, </w:t>
            </w:r>
            <w:r w:rsidR="00E9359D" w:rsidRPr="00E9359D">
              <w:rPr>
                <w:rFonts w:ascii="Times New Roman" w:hAnsi="Times New Roman" w:cs="Times New Roman"/>
                <w:sz w:val="24"/>
                <w:szCs w:val="24"/>
              </w:rPr>
              <w:t xml:space="preserve">т.к. </w:t>
            </w:r>
            <w:r w:rsidRPr="00E9359D">
              <w:rPr>
                <w:rFonts w:ascii="Times New Roman" w:hAnsi="Times New Roman" w:cs="Times New Roman"/>
                <w:sz w:val="24"/>
                <w:szCs w:val="24"/>
              </w:rPr>
              <w:t xml:space="preserve">стоимость подарков </w:t>
            </w:r>
            <w:r w:rsidR="00E9359D" w:rsidRPr="00E9359D">
              <w:rPr>
                <w:rFonts w:ascii="Times New Roman" w:hAnsi="Times New Roman" w:cs="Times New Roman"/>
                <w:sz w:val="24"/>
                <w:szCs w:val="24"/>
              </w:rPr>
              <w:t xml:space="preserve">не </w:t>
            </w:r>
            <w:r w:rsidRPr="00E9359D">
              <w:rPr>
                <w:rFonts w:ascii="Times New Roman" w:hAnsi="Times New Roman" w:cs="Times New Roman"/>
                <w:sz w:val="24"/>
                <w:szCs w:val="24"/>
              </w:rPr>
              <w:t xml:space="preserve">превышает 3000 рублей. </w:t>
            </w:r>
          </w:p>
          <w:p w:rsidR="00F701DB" w:rsidRPr="002962D7" w:rsidRDefault="00F701DB" w:rsidP="00F15C68">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10.</w:t>
            </w:r>
          </w:p>
        </w:tc>
        <w:tc>
          <w:tcPr>
            <w:tcW w:w="8789" w:type="dxa"/>
            <w:tcBorders>
              <w:top w:val="single" w:sz="4" w:space="0" w:color="auto"/>
              <w:left w:val="single" w:sz="4" w:space="0" w:color="auto"/>
              <w:bottom w:val="single" w:sz="4" w:space="0" w:color="auto"/>
              <w:right w:val="single" w:sz="4" w:space="0" w:color="auto"/>
            </w:tcBorders>
          </w:tcPr>
          <w:p w:rsidR="00F701DB"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мониторинга средств массовой информации на наличие публикаций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работников органов местного самоуправления,</w:t>
            </w:r>
            <w:r w:rsidR="005302D8">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руководителей и работник</w:t>
            </w:r>
            <w:r>
              <w:rPr>
                <w:rFonts w:ascii="Times New Roman" w:eastAsia="Times New Roman" w:hAnsi="Times New Roman" w:cs="Times New Roman"/>
                <w:sz w:val="24"/>
                <w:szCs w:val="24"/>
                <w:lang w:eastAsia="ru-RU"/>
              </w:rPr>
              <w:t>ов подведомственных организаций</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F701DB" w:rsidRPr="00552AA4" w:rsidRDefault="00552AA4" w:rsidP="004C345E">
            <w:pPr>
              <w:widowControl w:val="0"/>
              <w:spacing w:after="0" w:line="228" w:lineRule="auto"/>
              <w:contextualSpacing/>
              <w:jc w:val="center"/>
              <w:rPr>
                <w:rFonts w:ascii="Times New Roman" w:eastAsia="Times New Roman" w:hAnsi="Times New Roman" w:cs="Times New Roman"/>
                <w:sz w:val="24"/>
                <w:szCs w:val="24"/>
                <w:lang w:eastAsia="ru-RU"/>
              </w:rPr>
            </w:pPr>
            <w:r w:rsidRPr="00552AA4">
              <w:rPr>
                <w:rFonts w:ascii="Times New Roman" w:hAnsi="Times New Roman" w:cs="Times New Roman"/>
                <w:sz w:val="24"/>
                <w:szCs w:val="24"/>
              </w:rPr>
              <w:t>Мониторинг СМИ проводится в ежедневном режиме</w:t>
            </w:r>
            <w:r w:rsidR="0015133E">
              <w:rPr>
                <w:rFonts w:ascii="Times New Roman" w:hAnsi="Times New Roman" w:cs="Times New Roman"/>
                <w:sz w:val="24"/>
                <w:szCs w:val="24"/>
              </w:rPr>
              <w:t xml:space="preserve">, информация своевременно доводится до руководителей соответствующих </w:t>
            </w:r>
            <w:r w:rsidR="00A73652">
              <w:rPr>
                <w:rFonts w:ascii="Times New Roman" w:hAnsi="Times New Roman" w:cs="Times New Roman"/>
                <w:sz w:val="24"/>
                <w:szCs w:val="24"/>
              </w:rPr>
              <w:t>подразделений Администрации города</w:t>
            </w:r>
            <w:proofErr w:type="gramStart"/>
            <w:r w:rsidR="00A73652">
              <w:rPr>
                <w:rFonts w:ascii="Times New Roman" w:hAnsi="Times New Roman" w:cs="Times New Roman"/>
                <w:sz w:val="24"/>
                <w:szCs w:val="24"/>
              </w:rPr>
              <w:t>.</w:t>
            </w:r>
            <w:proofErr w:type="gramEnd"/>
            <w:r w:rsidR="00A73652">
              <w:rPr>
                <w:rFonts w:ascii="Times New Roman" w:hAnsi="Times New Roman" w:cs="Times New Roman"/>
                <w:sz w:val="24"/>
                <w:szCs w:val="24"/>
              </w:rPr>
              <w:t xml:space="preserve"> </w:t>
            </w:r>
            <w:proofErr w:type="gramStart"/>
            <w:r w:rsidR="00A73652">
              <w:rPr>
                <w:rFonts w:ascii="Times New Roman" w:hAnsi="Times New Roman" w:cs="Times New Roman"/>
                <w:sz w:val="24"/>
                <w:szCs w:val="24"/>
              </w:rPr>
              <w:t>т</w:t>
            </w:r>
            <w:proofErr w:type="gramEnd"/>
            <w:r w:rsidR="00A73652">
              <w:rPr>
                <w:rFonts w:ascii="Times New Roman" w:hAnsi="Times New Roman" w:cs="Times New Roman"/>
                <w:sz w:val="24"/>
                <w:szCs w:val="24"/>
              </w:rPr>
              <w:t xml:space="preserve">акже в рамках проекта "Инцидент-Менеджмент" </w:t>
            </w:r>
            <w:r w:rsidR="006E3787">
              <w:rPr>
                <w:rFonts w:ascii="Times New Roman" w:hAnsi="Times New Roman" w:cs="Times New Roman"/>
                <w:sz w:val="24"/>
                <w:szCs w:val="24"/>
              </w:rPr>
              <w:t xml:space="preserve">сотрудники пресс-службы своевременно реагируют на негативные эмоции граждан, предоставляя соответствующую </w:t>
            </w:r>
            <w:r w:rsidR="006E3787">
              <w:rPr>
                <w:rFonts w:ascii="Times New Roman" w:hAnsi="Times New Roman" w:cs="Times New Roman"/>
                <w:sz w:val="24"/>
                <w:szCs w:val="24"/>
              </w:rPr>
              <w:lastRenderedPageBreak/>
              <w:t>информацию</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11.</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проведения работы, направленной на выявление личной заинтересованности, которая приводит или может привести к конфликту интересов при осуществлении закупок товаров, работ, услуг для обеспечения муниципальных</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нужд</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соответствии с методическими рекомендациями Минтруда России.</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результатах работы по выявлению личной заинтересованности п</w:t>
            </w:r>
            <w:r>
              <w:rPr>
                <w:rFonts w:ascii="Times New Roman" w:eastAsia="Times New Roman" w:hAnsi="Times New Roman" w:cs="Times New Roman"/>
                <w:sz w:val="24"/>
                <w:szCs w:val="24"/>
                <w:lang w:eastAsia="ru-RU"/>
              </w:rPr>
              <w:t>ри осуществлении закупок в УВПК</w:t>
            </w:r>
          </w:p>
        </w:tc>
        <w:tc>
          <w:tcPr>
            <w:tcW w:w="5528" w:type="dxa"/>
            <w:gridSpan w:val="2"/>
            <w:tcBorders>
              <w:top w:val="single" w:sz="4" w:space="0" w:color="auto"/>
              <w:left w:val="single" w:sz="4" w:space="0" w:color="auto"/>
              <w:bottom w:val="single" w:sz="4" w:space="0" w:color="auto"/>
              <w:right w:val="single" w:sz="4" w:space="0" w:color="auto"/>
            </w:tcBorders>
          </w:tcPr>
          <w:p w:rsidR="00D92EFF" w:rsidRPr="0087658C" w:rsidRDefault="00D92EFF" w:rsidP="00156709">
            <w:pPr>
              <w:pStyle w:val="a4"/>
              <w:widowControl w:val="0"/>
              <w:spacing w:after="0" w:line="240" w:lineRule="auto"/>
              <w:ind w:left="0" w:right="-108"/>
              <w:contextualSpacing/>
              <w:jc w:val="center"/>
              <w:rPr>
                <w:rFonts w:ascii="Times New Roman" w:hAnsi="Times New Roman" w:cs="Times New Roman"/>
                <w:sz w:val="24"/>
                <w:szCs w:val="24"/>
              </w:rPr>
            </w:pPr>
            <w:r w:rsidRPr="0087658C">
              <w:rPr>
                <w:rFonts w:ascii="Times New Roman" w:hAnsi="Times New Roman" w:cs="Times New Roman"/>
                <w:sz w:val="24"/>
                <w:szCs w:val="24"/>
              </w:rPr>
              <w:t>В целях исполнения Методических рекомендаций Минтруда России по проведению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конфликту интересов, в 2021 году в Администрации города организована работа по заполнению деклараций о возможной личной заинтересованности муниципальных служащих, принимающих участие в закупочной деятельности. Назначено 161 ответственное лицо, на которое возложены функции, связанные с предупреждением коррупции при осуществлении закупок среди муниципальных служащих и в подведомственных муниципальных учреждениях. Организована работа по составлению профилей лиц, участвующих в закупочной деятельности. Проведен анализ более 2000 исполненных контрактов за 2020 год на предмет выявления возможной личной заинтересованности.</w:t>
            </w:r>
          </w:p>
          <w:p w:rsidR="00156709" w:rsidRPr="0087658C" w:rsidRDefault="00156709" w:rsidP="00156709">
            <w:pPr>
              <w:pStyle w:val="a4"/>
              <w:widowControl w:val="0"/>
              <w:spacing w:after="0" w:line="240" w:lineRule="auto"/>
              <w:ind w:left="0" w:right="-108"/>
              <w:contextualSpacing/>
              <w:jc w:val="center"/>
              <w:rPr>
                <w:rFonts w:ascii="Times New Roman" w:hAnsi="Times New Roman" w:cs="Times New Roman"/>
                <w:sz w:val="24"/>
                <w:szCs w:val="24"/>
              </w:rPr>
            </w:pPr>
            <w:r w:rsidRPr="0087658C">
              <w:rPr>
                <w:rFonts w:ascii="Times New Roman" w:hAnsi="Times New Roman" w:cs="Times New Roman"/>
                <w:sz w:val="24"/>
                <w:szCs w:val="24"/>
              </w:rPr>
              <w:t>Информация о проделанной работе с</w:t>
            </w:r>
            <w:r w:rsidR="008767D6" w:rsidRPr="0087658C">
              <w:rPr>
                <w:rFonts w:ascii="Times New Roman" w:hAnsi="Times New Roman" w:cs="Times New Roman"/>
                <w:sz w:val="24"/>
                <w:szCs w:val="24"/>
              </w:rPr>
              <w:t>воевременно была направлена в УВ</w:t>
            </w:r>
            <w:r w:rsidRPr="0087658C">
              <w:rPr>
                <w:rFonts w:ascii="Times New Roman" w:hAnsi="Times New Roman" w:cs="Times New Roman"/>
                <w:sz w:val="24"/>
                <w:szCs w:val="24"/>
              </w:rPr>
              <w:t xml:space="preserve">ПК </w:t>
            </w:r>
          </w:p>
          <w:p w:rsidR="00F701DB" w:rsidRPr="002962D7" w:rsidRDefault="00F701DB" w:rsidP="00156709">
            <w:pPr>
              <w:widowControl w:val="0"/>
              <w:spacing w:after="0" w:line="228" w:lineRule="auto"/>
              <w:contextualSpacing/>
              <w:jc w:val="center"/>
              <w:rPr>
                <w:rFonts w:ascii="Times New Roman" w:eastAsia="Times New Roman" w:hAnsi="Times New Roman" w:cs="Times New Roman"/>
                <w:sz w:val="24"/>
                <w:szCs w:val="24"/>
                <w:lang w:eastAsia="ru-RU"/>
              </w:rPr>
            </w:pP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12.</w:t>
            </w:r>
          </w:p>
        </w:tc>
        <w:tc>
          <w:tcPr>
            <w:tcW w:w="8789" w:type="dxa"/>
            <w:tcBorders>
              <w:top w:val="single" w:sz="4" w:space="0" w:color="auto"/>
              <w:left w:val="single" w:sz="4" w:space="0" w:color="auto"/>
              <w:bottom w:val="single" w:sz="4" w:space="0" w:color="auto"/>
              <w:right w:val="single" w:sz="4" w:space="0" w:color="auto"/>
            </w:tcBorders>
          </w:tcPr>
          <w:p w:rsidR="00F701DB"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решения комиссии по соблюдению</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требований к служебному поведению и урегулированию конфликта интересов с мотивировкой принятого решения, меры по урегулированию конфликта</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интересов,</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примен</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нные в отношении лица,</w:t>
            </w:r>
            <w:r>
              <w:rPr>
                <w:rFonts w:ascii="Times New Roman" w:eastAsia="Times New Roman" w:hAnsi="Times New Roman" w:cs="Times New Roman"/>
                <w:sz w:val="24"/>
                <w:szCs w:val="24"/>
                <w:lang w:eastAsia="ru-RU"/>
              </w:rPr>
              <w:t xml:space="preserve"> допустившего нарушение) в УВПК</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F701DB" w:rsidRPr="002962D7" w:rsidRDefault="008767D6" w:rsidP="00DF53BB">
            <w:pPr>
              <w:widowControl w:val="0"/>
              <w:spacing w:after="0" w:line="228"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Случаев признаков личной заинтересованности при осуществлении закупок выявлено не было.</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13.</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работы по выявлению и минимизации коррупционных рисков </w:t>
            </w:r>
            <w:r w:rsidRPr="002962D7">
              <w:rPr>
                <w:rFonts w:ascii="Times New Roman" w:eastAsia="Times New Roman" w:hAnsi="Times New Roman" w:cs="Times New Roman"/>
                <w:sz w:val="24"/>
                <w:szCs w:val="24"/>
                <w:lang w:eastAsia="ru-RU"/>
              </w:rPr>
              <w:br/>
              <w:t>при осуществлении закупов товаров, работ, услуг для обеспечения муниципальных нужд.</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итогового доклада о результатах работы по выявлению и </w:t>
            </w:r>
            <w:r w:rsidRPr="002962D7">
              <w:rPr>
                <w:rFonts w:ascii="Times New Roman" w:eastAsia="Times New Roman" w:hAnsi="Times New Roman" w:cs="Times New Roman"/>
                <w:sz w:val="24"/>
                <w:szCs w:val="24"/>
                <w:lang w:eastAsia="ru-RU"/>
              </w:rPr>
              <w:lastRenderedPageBreak/>
              <w:t>минимизации коррупционных рисков при осуществлении закупов товаров, работ, услуг для обеспе</w:t>
            </w:r>
            <w:r>
              <w:rPr>
                <w:rFonts w:ascii="Times New Roman" w:eastAsia="Times New Roman" w:hAnsi="Times New Roman" w:cs="Times New Roman"/>
                <w:sz w:val="24"/>
                <w:szCs w:val="24"/>
                <w:lang w:eastAsia="ru-RU"/>
              </w:rPr>
              <w:t>чения муниципальных нужд в УВПК</w:t>
            </w:r>
          </w:p>
        </w:tc>
        <w:tc>
          <w:tcPr>
            <w:tcW w:w="5528" w:type="dxa"/>
            <w:gridSpan w:val="2"/>
            <w:tcBorders>
              <w:top w:val="single" w:sz="4" w:space="0" w:color="auto"/>
              <w:left w:val="single" w:sz="4" w:space="0" w:color="auto"/>
              <w:bottom w:val="single" w:sz="4" w:space="0" w:color="auto"/>
              <w:right w:val="single" w:sz="4" w:space="0" w:color="auto"/>
            </w:tcBorders>
          </w:tcPr>
          <w:p w:rsidR="0087658C" w:rsidRPr="0087658C" w:rsidRDefault="0087658C" w:rsidP="0087658C">
            <w:pPr>
              <w:spacing w:after="0" w:line="240" w:lineRule="auto"/>
              <w:jc w:val="both"/>
              <w:rPr>
                <w:rFonts w:ascii="Times New Roman" w:hAnsi="Times New Roman" w:cs="Times New Roman"/>
                <w:sz w:val="24"/>
                <w:szCs w:val="24"/>
              </w:rPr>
            </w:pPr>
            <w:r w:rsidRPr="0087658C">
              <w:rPr>
                <w:rFonts w:ascii="Times New Roman" w:hAnsi="Times New Roman" w:cs="Times New Roman"/>
                <w:sz w:val="24"/>
                <w:szCs w:val="24"/>
              </w:rPr>
              <w:lastRenderedPageBreak/>
              <w:t xml:space="preserve">Департаментом экономического развития Администрации городского округа "Город Архангельск" был проведен мониторинг по выявлению коррупционных рисков и </w:t>
            </w:r>
            <w:r w:rsidRPr="0087658C">
              <w:rPr>
                <w:rFonts w:ascii="Times New Roman" w:hAnsi="Times New Roman" w:cs="Times New Roman"/>
                <w:sz w:val="24"/>
                <w:szCs w:val="24"/>
              </w:rPr>
              <w:lastRenderedPageBreak/>
              <w:t xml:space="preserve">антикоррупционный анализ закупочной документации при осуществлении закупок в Администрации города и подведомственных учреждениях за 2020 год. В соответствии с разработанными формами Заказчиками (с учетом подведомственных учреждений) самостоятельно, в соответствии с Порядком, проанализированы коррупционные риски. Информация была обобщена, однако сами Заказчики коррупционных рисков не выявили (прилагается). </w:t>
            </w:r>
          </w:p>
          <w:p w:rsidR="005957CC" w:rsidRDefault="0087658C" w:rsidP="0087658C">
            <w:pPr>
              <w:pStyle w:val="a4"/>
              <w:widowControl w:val="0"/>
              <w:spacing w:after="0" w:line="240" w:lineRule="auto"/>
              <w:ind w:left="0" w:right="-108"/>
              <w:contextualSpacing/>
              <w:jc w:val="center"/>
              <w:rPr>
                <w:rFonts w:ascii="Times New Roman" w:hAnsi="Times New Roman" w:cs="Times New Roman"/>
                <w:sz w:val="24"/>
                <w:szCs w:val="24"/>
              </w:rPr>
            </w:pPr>
            <w:r w:rsidRPr="0087658C">
              <w:rPr>
                <w:rFonts w:ascii="Times New Roman" w:hAnsi="Times New Roman" w:cs="Times New Roman"/>
                <w:sz w:val="24"/>
                <w:szCs w:val="24"/>
              </w:rPr>
              <w:t xml:space="preserve">Уполномоченным органом в сфере закупок была проведена самостоятельная работа в данном направлении. Процедуры осуществления закупок были соотнесены с утвержденной блок-схемой. Нарушений процедуры осуществления закупок не было выявлено, однако были выявлены е индикаторы коррупционных рисков. </w:t>
            </w:r>
          </w:p>
          <w:p w:rsidR="001A30CF" w:rsidRPr="001A30CF" w:rsidRDefault="001A30CF" w:rsidP="001A30CF">
            <w:pPr>
              <w:pStyle w:val="a4"/>
              <w:widowControl w:val="0"/>
              <w:spacing w:after="0" w:line="240" w:lineRule="auto"/>
              <w:ind w:left="0" w:right="34"/>
              <w:contextualSpacing/>
              <w:jc w:val="center"/>
              <w:rPr>
                <w:rFonts w:ascii="Times New Roman" w:hAnsi="Times New Roman" w:cs="Times New Roman"/>
                <w:sz w:val="24"/>
                <w:szCs w:val="24"/>
              </w:rPr>
            </w:pPr>
            <w:r w:rsidRPr="001A30CF">
              <w:rPr>
                <w:rFonts w:ascii="Times New Roman" w:hAnsi="Times New Roman" w:cs="Times New Roman"/>
                <w:sz w:val="24"/>
                <w:szCs w:val="24"/>
              </w:rPr>
              <w:t>С учетом установленных индикаторов коррупционных рисков:</w:t>
            </w:r>
          </w:p>
          <w:p w:rsidR="001A30CF" w:rsidRPr="001A30CF" w:rsidRDefault="001A30CF" w:rsidP="001A30CF">
            <w:pPr>
              <w:pStyle w:val="a4"/>
              <w:widowControl w:val="0"/>
              <w:numPr>
                <w:ilvl w:val="0"/>
                <w:numId w:val="17"/>
              </w:numPr>
              <w:spacing w:after="0" w:line="240" w:lineRule="auto"/>
              <w:ind w:left="0" w:right="34"/>
              <w:contextualSpacing/>
              <w:jc w:val="center"/>
              <w:rPr>
                <w:rFonts w:ascii="Times New Roman" w:hAnsi="Times New Roman" w:cs="Times New Roman"/>
                <w:sz w:val="24"/>
                <w:szCs w:val="24"/>
              </w:rPr>
            </w:pPr>
            <w:r w:rsidRPr="001A30CF">
              <w:rPr>
                <w:rFonts w:ascii="Times New Roman" w:hAnsi="Times New Roman" w:cs="Times New Roman"/>
                <w:sz w:val="24"/>
                <w:szCs w:val="24"/>
              </w:rPr>
              <w:t>- на этапах подготовки и размещения закупочной документации были выявлены 16 фактов внесения изменений в уже утвержденную документацию,</w:t>
            </w:r>
          </w:p>
          <w:p w:rsidR="001A30CF" w:rsidRPr="001A30CF" w:rsidRDefault="001A30CF" w:rsidP="001A30CF">
            <w:pPr>
              <w:pStyle w:val="a4"/>
              <w:widowControl w:val="0"/>
              <w:spacing w:after="0" w:line="240" w:lineRule="auto"/>
              <w:ind w:left="0" w:right="34"/>
              <w:contextualSpacing/>
              <w:jc w:val="center"/>
              <w:rPr>
                <w:rFonts w:ascii="Times New Roman" w:hAnsi="Times New Roman" w:cs="Times New Roman"/>
                <w:sz w:val="24"/>
                <w:szCs w:val="24"/>
              </w:rPr>
            </w:pPr>
            <w:r w:rsidRPr="001A30CF">
              <w:rPr>
                <w:rFonts w:ascii="Times New Roman" w:hAnsi="Times New Roman" w:cs="Times New Roman"/>
                <w:sz w:val="24"/>
                <w:szCs w:val="24"/>
              </w:rPr>
              <w:t>- выявлено 136 фактов участия в закупке единственного участника, что может свидетельствовать о подгонке технического задания под конкретного поставщика.</w:t>
            </w:r>
          </w:p>
          <w:p w:rsidR="001A30CF" w:rsidRPr="001A30CF" w:rsidRDefault="001A30CF" w:rsidP="001A30CF">
            <w:pPr>
              <w:pStyle w:val="a4"/>
              <w:widowControl w:val="0"/>
              <w:spacing w:after="0" w:line="240" w:lineRule="auto"/>
              <w:ind w:left="0" w:right="-108"/>
              <w:contextualSpacing/>
              <w:jc w:val="center"/>
              <w:rPr>
                <w:rFonts w:ascii="Times New Roman" w:hAnsi="Times New Roman" w:cs="Times New Roman"/>
                <w:sz w:val="24"/>
                <w:szCs w:val="24"/>
              </w:rPr>
            </w:pPr>
            <w:r w:rsidRPr="001A30CF">
              <w:rPr>
                <w:rFonts w:ascii="Times New Roman" w:hAnsi="Times New Roman" w:cs="Times New Roman"/>
                <w:sz w:val="24"/>
                <w:szCs w:val="24"/>
              </w:rPr>
              <w:t>Претензионная работа велась по 71 муниципальному контракту, в том числе в связи с ненадлежащим исполнением условий муниципального контракта.</w:t>
            </w:r>
          </w:p>
          <w:p w:rsidR="0087658C" w:rsidRPr="0087658C" w:rsidRDefault="0087658C" w:rsidP="0087658C">
            <w:pPr>
              <w:pStyle w:val="a4"/>
              <w:widowControl w:val="0"/>
              <w:spacing w:after="0" w:line="240" w:lineRule="auto"/>
              <w:ind w:left="0" w:right="-108"/>
              <w:contextualSpacing/>
              <w:jc w:val="center"/>
              <w:rPr>
                <w:rFonts w:ascii="Times New Roman" w:hAnsi="Times New Roman" w:cs="Times New Roman"/>
                <w:sz w:val="24"/>
                <w:szCs w:val="24"/>
              </w:rPr>
            </w:pPr>
            <w:r w:rsidRPr="0087658C">
              <w:rPr>
                <w:rFonts w:ascii="Times New Roman" w:hAnsi="Times New Roman" w:cs="Times New Roman"/>
                <w:sz w:val="24"/>
                <w:szCs w:val="24"/>
              </w:rPr>
              <w:t xml:space="preserve">Информация была направлена в УВПК </w:t>
            </w:r>
            <w:r w:rsidR="008301E6">
              <w:rPr>
                <w:rFonts w:ascii="Times New Roman" w:hAnsi="Times New Roman" w:cs="Times New Roman"/>
                <w:sz w:val="24"/>
                <w:szCs w:val="24"/>
              </w:rPr>
              <w:t>в установленные сроки.</w:t>
            </w:r>
          </w:p>
          <w:p w:rsidR="00F701DB" w:rsidRPr="002962D7" w:rsidRDefault="00F701DB" w:rsidP="00DF53BB">
            <w:pPr>
              <w:widowControl w:val="0"/>
              <w:spacing w:after="0" w:line="228" w:lineRule="auto"/>
              <w:contextualSpacing/>
              <w:rPr>
                <w:rFonts w:ascii="Times New Roman" w:eastAsia="Times New Roman" w:hAnsi="Times New Roman" w:cs="Times New Roman"/>
                <w:sz w:val="24"/>
                <w:szCs w:val="24"/>
                <w:lang w:eastAsia="ru-RU"/>
              </w:rPr>
            </w:pP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14.</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Организация систематического проведения оценки коррупционных рисков, </w:t>
            </w:r>
            <w:r w:rsidRPr="002962D7">
              <w:rPr>
                <w:rFonts w:ascii="Times New Roman" w:eastAsia="Times New Roman" w:hAnsi="Times New Roman" w:cs="Times New Roman"/>
                <w:sz w:val="24"/>
                <w:szCs w:val="24"/>
                <w:lang w:eastAsia="ru-RU"/>
              </w:rPr>
              <w:lastRenderedPageBreak/>
              <w:t xml:space="preserve">возникающих при реализации Администрацией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функций, и внесение уточнений в перечень должностей муниципальной службы муниципального образования, замещение которых связано с коррупционными рисками (далее – перечень должностей), а также учет данных должностей в утверждаемом </w:t>
            </w:r>
            <w:r>
              <w:rPr>
                <w:rFonts w:ascii="Times New Roman" w:eastAsia="Times New Roman" w:hAnsi="Times New Roman" w:cs="Times New Roman"/>
                <w:sz w:val="24"/>
                <w:szCs w:val="24"/>
                <w:lang w:eastAsia="ru-RU"/>
              </w:rPr>
              <w:t>Г</w:t>
            </w:r>
            <w:r w:rsidRPr="002962D7">
              <w:rPr>
                <w:rFonts w:ascii="Times New Roman" w:eastAsia="Times New Roman" w:hAnsi="Times New Roman" w:cs="Times New Roman"/>
                <w:sz w:val="24"/>
                <w:szCs w:val="24"/>
                <w:lang w:eastAsia="ru-RU"/>
              </w:rPr>
              <w:t xml:space="preserve">лавой городского округа </w:t>
            </w:r>
            <w:proofErr w:type="gramEnd"/>
          </w:p>
          <w:p w:rsidR="00F701DB" w:rsidRPr="002962D7" w:rsidRDefault="00F701DB" w:rsidP="00E06F0D">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перечне конкретных должностей муниципальной службы муниципального образования, при назначении на которые граждане и при замещении которых муниципальные служащие обязаны представлять сведения о своих доходах, а также сведения о доходах своих супруги (супруга) и несовершеннолетних детей. </w:t>
            </w:r>
            <w:proofErr w:type="gramEnd"/>
          </w:p>
          <w:p w:rsidR="00F701DB" w:rsidRPr="002962D7" w:rsidRDefault="00F701DB" w:rsidP="00E06F0D">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принятии муниципального правового акта, которым вносятся изменения в перечень должностей, принятии муниципального правового акта, утверждающего новый перечень должностей, вместе с реквизитами таких муниципальных правовых актов, а также об отсутствии измене</w:t>
            </w:r>
            <w:r>
              <w:rPr>
                <w:rFonts w:ascii="Times New Roman" w:eastAsia="Times New Roman" w:hAnsi="Times New Roman" w:cs="Times New Roman"/>
                <w:sz w:val="24"/>
                <w:szCs w:val="24"/>
                <w:lang w:eastAsia="ru-RU"/>
              </w:rPr>
              <w:t>ний в перечне должностей в УВПК</w:t>
            </w:r>
          </w:p>
        </w:tc>
        <w:tc>
          <w:tcPr>
            <w:tcW w:w="5528" w:type="dxa"/>
            <w:gridSpan w:val="2"/>
            <w:tcBorders>
              <w:top w:val="single" w:sz="4" w:space="0" w:color="auto"/>
              <w:left w:val="single" w:sz="4" w:space="0" w:color="auto"/>
              <w:bottom w:val="single" w:sz="4" w:space="0" w:color="auto"/>
              <w:right w:val="single" w:sz="4" w:space="0" w:color="auto"/>
            </w:tcBorders>
          </w:tcPr>
          <w:p w:rsidR="00F701DB" w:rsidRDefault="00252BC2" w:rsidP="005D177C">
            <w:pPr>
              <w:widowControl w:val="0"/>
              <w:spacing w:after="0" w:line="228" w:lineRule="auto"/>
              <w:contextualSpacing/>
              <w:jc w:val="center"/>
              <w:rPr>
                <w:rFonts w:ascii="Times New Roman" w:hAnsi="Times New Roman" w:cs="Times New Roman"/>
                <w:sz w:val="24"/>
                <w:szCs w:val="24"/>
              </w:rPr>
            </w:pPr>
            <w:r w:rsidRPr="00252BC2">
              <w:rPr>
                <w:rFonts w:ascii="Times New Roman" w:hAnsi="Times New Roman" w:cs="Times New Roman"/>
                <w:sz w:val="24"/>
                <w:szCs w:val="24"/>
              </w:rPr>
              <w:lastRenderedPageBreak/>
              <w:t xml:space="preserve">Перечень должностей ежеквартально </w:t>
            </w:r>
            <w:r w:rsidRPr="00252BC2">
              <w:rPr>
                <w:rFonts w:ascii="Times New Roman" w:hAnsi="Times New Roman" w:cs="Times New Roman"/>
                <w:sz w:val="24"/>
                <w:szCs w:val="24"/>
              </w:rPr>
              <w:lastRenderedPageBreak/>
              <w:t>актуализируется по мере необходимости, связанной с проведением оценки коррупционных рисков, а также в связи со структурными изменениями и возложением дополнительных полномочий на муниципальных служащих.</w:t>
            </w:r>
            <w:r w:rsidRPr="00252BC2">
              <w:rPr>
                <w:rFonts w:ascii="Times New Roman" w:hAnsi="Times New Roman"/>
                <w:sz w:val="24"/>
                <w:szCs w:val="24"/>
              </w:rPr>
              <w:t xml:space="preserve"> В </w:t>
            </w:r>
            <w:r w:rsidR="00D84F7E">
              <w:rPr>
                <w:rFonts w:ascii="Times New Roman" w:hAnsi="Times New Roman" w:cs="Times New Roman"/>
                <w:sz w:val="24"/>
                <w:szCs w:val="24"/>
              </w:rPr>
              <w:t xml:space="preserve"> 2021</w:t>
            </w:r>
            <w:r w:rsidRPr="00252BC2">
              <w:rPr>
                <w:rFonts w:ascii="Times New Roman" w:hAnsi="Times New Roman" w:cs="Times New Roman"/>
                <w:sz w:val="24"/>
                <w:szCs w:val="24"/>
              </w:rPr>
              <w:t xml:space="preserve"> году внесены изменения и дополнения 3 постановлениями Администрации города.</w:t>
            </w:r>
          </w:p>
          <w:p w:rsidR="00D84F7E" w:rsidRPr="00252BC2" w:rsidRDefault="00CD3C23" w:rsidP="00CD3C23">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Ежегодно </w:t>
            </w:r>
            <w:r w:rsidR="00D84F7E">
              <w:rPr>
                <w:rFonts w:ascii="Times New Roman" w:hAnsi="Times New Roman" w:cs="Times New Roman"/>
                <w:sz w:val="24"/>
                <w:szCs w:val="24"/>
              </w:rPr>
              <w:t xml:space="preserve">информация </w:t>
            </w:r>
            <w:proofErr w:type="gramStart"/>
            <w:r w:rsidR="00D84F7E">
              <w:rPr>
                <w:rFonts w:ascii="Times New Roman" w:hAnsi="Times New Roman" w:cs="Times New Roman"/>
                <w:sz w:val="24"/>
                <w:szCs w:val="24"/>
              </w:rPr>
              <w:t>о</w:t>
            </w:r>
            <w:proofErr w:type="gramEnd"/>
            <w:r w:rsidR="00D84F7E">
              <w:rPr>
                <w:rFonts w:ascii="Times New Roman" w:hAnsi="Times New Roman" w:cs="Times New Roman"/>
                <w:sz w:val="24"/>
                <w:szCs w:val="24"/>
              </w:rPr>
              <w:t xml:space="preserve"> всех внесенных изменениях в Перечень должностей направляется в </w:t>
            </w:r>
            <w:r>
              <w:rPr>
                <w:rFonts w:ascii="Times New Roman" w:hAnsi="Times New Roman" w:cs="Times New Roman"/>
                <w:sz w:val="24"/>
                <w:szCs w:val="24"/>
              </w:rPr>
              <w:t>УВПК конце года</w:t>
            </w:r>
            <w:r w:rsidR="00D84F7E">
              <w:rPr>
                <w:rFonts w:ascii="Times New Roman" w:hAnsi="Times New Roman" w:cs="Times New Roman"/>
                <w:sz w:val="24"/>
                <w:szCs w:val="24"/>
              </w:rPr>
              <w:t>.</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8"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15.</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 установленном порядке:</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оказания консультационной помощи при заполнении справок о доходах муниципальным служащим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лицам, замещающим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сбора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рассмотрения заявлений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невозможности по объективным причинам представить сведения о доходах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отношении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супру</w:t>
            </w:r>
            <w:proofErr w:type="gramStart"/>
            <w:r w:rsidRPr="002962D7">
              <w:rPr>
                <w:rFonts w:ascii="Times New Roman" w:eastAsia="Times New Roman" w:hAnsi="Times New Roman" w:cs="Times New Roman"/>
                <w:sz w:val="24"/>
                <w:szCs w:val="24"/>
                <w:lang w:eastAsia="ru-RU"/>
              </w:rPr>
              <w:t>г(</w:t>
            </w:r>
            <w:proofErr w:type="gramEnd"/>
            <w:r w:rsidRPr="002962D7">
              <w:rPr>
                <w:rFonts w:ascii="Times New Roman" w:eastAsia="Times New Roman" w:hAnsi="Times New Roman" w:cs="Times New Roman"/>
                <w:sz w:val="24"/>
                <w:szCs w:val="24"/>
                <w:lang w:eastAsia="ru-RU"/>
              </w:rPr>
              <w:t>супругов) и несовершеннолетних детей;</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приема уточненных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уточненных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2962D7" w:rsidRDefault="00577299" w:rsidP="00577299">
            <w:pPr>
              <w:widowControl w:val="0"/>
              <w:spacing w:after="0" w:line="199"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ведется в установленном порядке ежедневно.</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16.</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в том числе:</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внутреннего анализа сведений о доходах с составлением справки на каждую представленную справку о доходах;</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подготовка сводной справки по результатам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DF53BB">
            <w:pPr>
              <w:widowControl w:val="0"/>
              <w:autoSpaceDE w:val="0"/>
              <w:autoSpaceDN w:val="0"/>
              <w:adjustRightInd w:val="0"/>
              <w:spacing w:after="0" w:line="240" w:lineRule="auto"/>
              <w:ind w:firstLine="34"/>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об итогах проведения анализа сведений о доходах муниципальных служащих в УВПК.</w:t>
            </w:r>
          </w:p>
          <w:p w:rsidR="00F701DB" w:rsidRDefault="00F701DB" w:rsidP="00E8689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eastAsia="Times New Roman" w:hAnsi="Times New Roman" w:cs="Times New Roman"/>
                <w:sz w:val="24"/>
                <w:szCs w:val="24"/>
                <w:lang w:eastAsia="ru-RU"/>
              </w:rPr>
              <w:t xml:space="preserve">Рассмотрение результатов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t xml:space="preserve">на заседании комиссии </w:t>
            </w:r>
            <w:r w:rsidRPr="002962D7">
              <w:rPr>
                <w:rFonts w:ascii="Times New Roman" w:hAnsi="Times New Roman" w:cs="Times New Roman"/>
                <w:sz w:val="24"/>
                <w:szCs w:val="24"/>
              </w:rPr>
              <w:t xml:space="preserve">по соблюдению требований к служебному поведению муниципальных служащих и урегулированию конфликта интересов в Администрации городского округа </w:t>
            </w:r>
            <w:r>
              <w:rPr>
                <w:rFonts w:ascii="Times New Roman" w:hAnsi="Times New Roman" w:cs="Times New Roman"/>
                <w:sz w:val="24"/>
                <w:szCs w:val="24"/>
              </w:rPr>
              <w:t>"</w:t>
            </w:r>
            <w:r w:rsidR="00577299">
              <w:rPr>
                <w:rFonts w:ascii="Times New Roman" w:hAnsi="Times New Roman" w:cs="Times New Roman"/>
                <w:sz w:val="24"/>
                <w:szCs w:val="24"/>
              </w:rPr>
              <w:t>Г</w:t>
            </w:r>
            <w:r w:rsidRPr="002962D7">
              <w:rPr>
                <w:rFonts w:ascii="Times New Roman" w:hAnsi="Times New Roman" w:cs="Times New Roman"/>
                <w:sz w:val="24"/>
                <w:szCs w:val="24"/>
              </w:rPr>
              <w:t>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(далее – комиссия)</w:t>
            </w:r>
          </w:p>
          <w:p w:rsidR="00F701DB" w:rsidRPr="002962D7" w:rsidRDefault="00F701DB" w:rsidP="00E8689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024950" w:rsidRDefault="00024950" w:rsidP="00024950">
            <w:pPr>
              <w:pStyle w:val="a4"/>
              <w:spacing w:after="0" w:line="240" w:lineRule="auto"/>
              <w:ind w:left="0"/>
              <w:jc w:val="both"/>
              <w:rPr>
                <w:rFonts w:ascii="Times New Roman" w:hAnsi="Times New Roman" w:cs="Times New Roman"/>
                <w:b/>
                <w:sz w:val="24"/>
                <w:szCs w:val="24"/>
              </w:rPr>
            </w:pPr>
            <w:r w:rsidRPr="000A5152">
              <w:rPr>
                <w:rFonts w:ascii="Times New Roman" w:hAnsi="Times New Roman" w:cs="Times New Roman"/>
                <w:sz w:val="24"/>
                <w:szCs w:val="24"/>
              </w:rPr>
              <w:lastRenderedPageBreak/>
              <w:t xml:space="preserve">Анализ сведений о доходах, расходах, об имуществе и обязательствах имущественного характера муниципальных служащих Администрации </w:t>
            </w:r>
            <w:r>
              <w:rPr>
                <w:rFonts w:ascii="Times New Roman" w:hAnsi="Times New Roman" w:cs="Times New Roman"/>
                <w:sz w:val="24"/>
                <w:szCs w:val="24"/>
              </w:rPr>
              <w:t>городского округа</w:t>
            </w:r>
            <w:r w:rsidRPr="000A5152">
              <w:rPr>
                <w:rFonts w:ascii="Times New Roman" w:hAnsi="Times New Roman" w:cs="Times New Roman"/>
                <w:sz w:val="24"/>
                <w:szCs w:val="24"/>
              </w:rPr>
              <w:t xml:space="preserve"> «Город </w:t>
            </w:r>
            <w:r w:rsidRPr="000A5152">
              <w:rPr>
                <w:rFonts w:ascii="Times New Roman" w:hAnsi="Times New Roman" w:cs="Times New Roman"/>
                <w:sz w:val="24"/>
                <w:szCs w:val="24"/>
              </w:rPr>
              <w:lastRenderedPageBreak/>
              <w:t>Архангельск», а также членов их семей (супруг (супругов) и несовершеннолетних детей), проведен в рамках декларационной компании</w:t>
            </w:r>
            <w:r>
              <w:rPr>
                <w:rFonts w:ascii="Times New Roman" w:hAnsi="Times New Roman" w:cs="Times New Roman"/>
                <w:sz w:val="24"/>
                <w:szCs w:val="24"/>
              </w:rPr>
              <w:t xml:space="preserve"> до 01.12.2021</w:t>
            </w:r>
            <w:r w:rsidRPr="000A5152">
              <w:rPr>
                <w:rFonts w:ascii="Times New Roman" w:hAnsi="Times New Roman" w:cs="Times New Roman"/>
                <w:sz w:val="24"/>
                <w:szCs w:val="24"/>
              </w:rPr>
              <w:t xml:space="preserve">. Справки по результатам анализа сведений оформлены и подшиты в личные дела муниципальных служащих. </w:t>
            </w:r>
            <w:r w:rsidR="00D629D8">
              <w:rPr>
                <w:rFonts w:ascii="Times New Roman" w:hAnsi="Times New Roman" w:cs="Times New Roman"/>
                <w:sz w:val="24"/>
                <w:szCs w:val="24"/>
              </w:rPr>
              <w:t xml:space="preserve"> </w:t>
            </w:r>
          </w:p>
          <w:p w:rsidR="00F701DB" w:rsidRPr="002962D7" w:rsidRDefault="00024950" w:rsidP="00581A80">
            <w:pPr>
              <w:pStyle w:val="a4"/>
              <w:spacing w:after="0" w:line="240" w:lineRule="auto"/>
              <w:ind w:left="0"/>
              <w:jc w:val="both"/>
              <w:rPr>
                <w:rFonts w:ascii="Times New Roman" w:eastAsia="Times New Roman" w:hAnsi="Times New Roman" w:cs="Times New Roman"/>
                <w:sz w:val="24"/>
                <w:szCs w:val="24"/>
                <w:lang w:eastAsia="ru-RU"/>
              </w:rPr>
            </w:pPr>
            <w:proofErr w:type="gramStart"/>
            <w:r w:rsidRPr="00072E6D">
              <w:rPr>
                <w:rFonts w:ascii="Times New Roman" w:hAnsi="Times New Roman" w:cs="Times New Roman"/>
                <w:sz w:val="24"/>
                <w:szCs w:val="24"/>
              </w:rPr>
              <w:t>Информация о результатах анализа сведений о доходах, расходах, об имуществе и обязательствах имущественного характера муниципальных служащих Администрации муниципального образования «Город Архангельск», а также членов их семей (супруг (супругов) и несов</w:t>
            </w:r>
            <w:r w:rsidR="00581A80">
              <w:rPr>
                <w:rFonts w:ascii="Times New Roman" w:hAnsi="Times New Roman" w:cs="Times New Roman"/>
                <w:sz w:val="24"/>
                <w:szCs w:val="24"/>
              </w:rPr>
              <w:t xml:space="preserve">ершеннолетних детей) рассматривается ежеквартально </w:t>
            </w:r>
            <w:r w:rsidR="00581A80" w:rsidRPr="002962D7">
              <w:rPr>
                <w:rFonts w:ascii="Times New Roman" w:eastAsia="Times New Roman" w:hAnsi="Times New Roman" w:cs="Times New Roman"/>
                <w:sz w:val="24"/>
                <w:szCs w:val="24"/>
                <w:lang w:eastAsia="ru-RU"/>
              </w:rPr>
              <w:t xml:space="preserve">на заседании комиссии </w:t>
            </w:r>
            <w:r w:rsidR="00581A80" w:rsidRPr="002962D7">
              <w:rPr>
                <w:rFonts w:ascii="Times New Roman" w:hAnsi="Times New Roman" w:cs="Times New Roman"/>
                <w:sz w:val="24"/>
                <w:szCs w:val="24"/>
              </w:rPr>
              <w:t xml:space="preserve">по соблюдению требований к служебному поведению муниципальных служащих и урегулированию конфликта интересов в Администрации городского округа </w:t>
            </w:r>
            <w:r w:rsidR="00581A80">
              <w:rPr>
                <w:rFonts w:ascii="Times New Roman" w:hAnsi="Times New Roman" w:cs="Times New Roman"/>
                <w:sz w:val="24"/>
                <w:szCs w:val="24"/>
              </w:rPr>
              <w:t>"Г</w:t>
            </w:r>
            <w:r w:rsidR="00581A80" w:rsidRPr="002962D7">
              <w:rPr>
                <w:rFonts w:ascii="Times New Roman" w:hAnsi="Times New Roman" w:cs="Times New Roman"/>
                <w:sz w:val="24"/>
                <w:szCs w:val="24"/>
              </w:rPr>
              <w:t>ород Архангельск</w:t>
            </w:r>
            <w:r w:rsidR="00581A80">
              <w:rPr>
                <w:rFonts w:ascii="Times New Roman" w:hAnsi="Times New Roman" w:cs="Times New Roman"/>
                <w:sz w:val="24"/>
                <w:szCs w:val="24"/>
              </w:rPr>
              <w:t>"</w:t>
            </w:r>
            <w:proofErr w:type="gramEnd"/>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17.</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Проведение детального анализа сведений о расходах муниципальных служащих, а также членов их семей (супруг (супругов) и несовершеннолетних детей) в случае совершения ими в отчетном периоде сделок, предусмотренных частью 1 статьи 3 Федерального</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закона от 3 декабря 2012 года № 230-ФЗ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 № 230-ФЗ), в том числе:</w:t>
            </w:r>
            <w:proofErr w:type="gramEnd"/>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сопоставимого анализа сведений о расходах с доходами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условий и обстоятельств совершения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сделки (сделок), в том числе законность приобретения объекта (объектов) (соотношение стоимости</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объекта</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(объектов) и источников получения доходов на его (их) приобретение), сопоставление реальной рыночной стоимости объекта (объектов) с ценой, указанной в договоре (договорах).</w:t>
            </w:r>
          </w:p>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w:t>
            </w:r>
            <w:r w:rsidRPr="002962D7">
              <w:rPr>
                <w:rFonts w:ascii="Times New Roman" w:eastAsia="Times New Roman" w:hAnsi="Times New Roman" w:cs="Times New Roman"/>
                <w:sz w:val="24"/>
                <w:szCs w:val="24"/>
                <w:lang w:eastAsia="ru-RU"/>
              </w:rPr>
              <w:lastRenderedPageBreak/>
              <w:t xml:space="preserve">расходах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в УВПК</w:t>
            </w:r>
          </w:p>
        </w:tc>
        <w:tc>
          <w:tcPr>
            <w:tcW w:w="5528" w:type="dxa"/>
            <w:gridSpan w:val="2"/>
            <w:tcBorders>
              <w:top w:val="single" w:sz="4" w:space="0" w:color="auto"/>
              <w:left w:val="single" w:sz="4" w:space="0" w:color="auto"/>
              <w:bottom w:val="single" w:sz="4" w:space="0" w:color="auto"/>
              <w:right w:val="single" w:sz="4" w:space="0" w:color="auto"/>
            </w:tcBorders>
          </w:tcPr>
          <w:p w:rsidR="00F701DB" w:rsidRDefault="00C14ED5" w:rsidP="00F15C68">
            <w:pPr>
              <w:widowControl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Анализ проводится ежегодно в рамках первичных проверочных мероприятий. </w:t>
            </w:r>
          </w:p>
          <w:p w:rsidR="00FA0600" w:rsidRPr="002962D7" w:rsidRDefault="00FA0600" w:rsidP="00F15C68">
            <w:pPr>
              <w:widowControl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Сводная информация направлена в УВПК до 10 декабря 2021 года.</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18.</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информации для осуществления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расходами в отношении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при наличии достаточных оснований Губернатору Архангельской области в порядке, предусмотренном указом Губернатора Архангельской области от 2 июля 2013 года № 78-у.</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5C5ACB" w:rsidRDefault="00C14ED5" w:rsidP="00C14ED5">
            <w:pPr>
              <w:widowControl w:val="0"/>
              <w:spacing w:after="0" w:line="216" w:lineRule="auto"/>
              <w:contextualSpacing/>
              <w:rPr>
                <w:rFonts w:ascii="Times New Roman" w:eastAsia="Times New Roman" w:hAnsi="Times New Roman" w:cs="Times New Roman"/>
                <w:sz w:val="20"/>
                <w:szCs w:val="24"/>
                <w:lang w:eastAsia="ru-RU"/>
              </w:rPr>
            </w:pPr>
            <w:proofErr w:type="gramStart"/>
            <w:r>
              <w:rPr>
                <w:rFonts w:ascii="Times New Roman" w:eastAsia="Times New Roman" w:hAnsi="Times New Roman" w:cs="Times New Roman"/>
                <w:sz w:val="24"/>
                <w:szCs w:val="24"/>
                <w:lang w:eastAsia="ru-RU"/>
              </w:rPr>
              <w:t>Контроль за</w:t>
            </w:r>
            <w:proofErr w:type="gramEnd"/>
            <w:r w:rsidRPr="002962D7">
              <w:rPr>
                <w:rFonts w:ascii="Times New Roman" w:eastAsia="Times New Roman" w:hAnsi="Times New Roman" w:cs="Times New Roman"/>
                <w:sz w:val="24"/>
                <w:szCs w:val="24"/>
                <w:lang w:eastAsia="ru-RU"/>
              </w:rPr>
              <w:t xml:space="preserve"> расхода</w:t>
            </w:r>
            <w:r>
              <w:rPr>
                <w:rFonts w:ascii="Times New Roman" w:eastAsia="Times New Roman" w:hAnsi="Times New Roman" w:cs="Times New Roman"/>
                <w:sz w:val="24"/>
                <w:szCs w:val="24"/>
                <w:lang w:eastAsia="ru-RU"/>
              </w:rPr>
              <w:t>ми</w:t>
            </w:r>
            <w:r w:rsidRPr="002962D7">
              <w:rPr>
                <w:rFonts w:ascii="Times New Roman" w:eastAsia="Times New Roman" w:hAnsi="Times New Roman" w:cs="Times New Roman"/>
                <w:sz w:val="24"/>
                <w:szCs w:val="24"/>
                <w:lang w:eastAsia="ru-RU"/>
              </w:rPr>
              <w:t xml:space="preserve"> муниципальных служащих</w:t>
            </w:r>
            <w:r>
              <w:rPr>
                <w:rFonts w:ascii="Times New Roman" w:eastAsia="Times New Roman" w:hAnsi="Times New Roman" w:cs="Times New Roman"/>
                <w:sz w:val="24"/>
                <w:szCs w:val="24"/>
                <w:lang w:eastAsia="ru-RU"/>
              </w:rPr>
              <w:t xml:space="preserve"> в 2021 году не проводился ввиду отсутствия оснований.</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19.</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 том числе, путем инициирования перед Губернатором Архангельской области предложений о направлении запросов о представлении сведений, составляющих банковскую, налоговую или иную охраняемую законом тайну в порядке, установленном указом Губернатора Архангельской области от 17 августа 2012 года № 128-у:</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достоверности и полноты сведений о доходах, представленных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tc>
        <w:tc>
          <w:tcPr>
            <w:tcW w:w="5528" w:type="dxa"/>
            <w:gridSpan w:val="2"/>
            <w:tcBorders>
              <w:top w:val="single" w:sz="4" w:space="0" w:color="auto"/>
              <w:left w:val="single" w:sz="4" w:space="0" w:color="auto"/>
              <w:bottom w:val="single" w:sz="4" w:space="0" w:color="auto"/>
              <w:right w:val="single" w:sz="4" w:space="0" w:color="auto"/>
            </w:tcBorders>
          </w:tcPr>
          <w:p w:rsidR="00285BE1" w:rsidRDefault="00A06C28" w:rsidP="00E20B82">
            <w:pPr>
              <w:widowControl w:val="0"/>
              <w:spacing w:after="0" w:line="216" w:lineRule="auto"/>
              <w:contextualSpacing/>
              <w:jc w:val="center"/>
              <w:rPr>
                <w:rFonts w:ascii="Times New Roman" w:hAnsi="Times New Roman" w:cs="Times New Roman"/>
                <w:sz w:val="24"/>
                <w:szCs w:val="24"/>
              </w:rPr>
            </w:pPr>
            <w:r w:rsidRPr="00A06C28">
              <w:rPr>
                <w:rFonts w:ascii="Times New Roman" w:hAnsi="Times New Roman" w:cs="Times New Roman"/>
                <w:sz w:val="24"/>
                <w:szCs w:val="24"/>
              </w:rPr>
              <w:t xml:space="preserve">В 2021 году инициированы  перед Губернатором Архангельской области </w:t>
            </w:r>
            <w:r w:rsidR="00C463F2" w:rsidRPr="00C463F2">
              <w:rPr>
                <w:rFonts w:ascii="Times New Roman" w:hAnsi="Times New Roman" w:cs="Times New Roman"/>
                <w:sz w:val="24"/>
                <w:szCs w:val="24"/>
              </w:rPr>
              <w:t>55</w:t>
            </w:r>
            <w:r w:rsidRPr="00C463F2">
              <w:rPr>
                <w:rFonts w:ascii="Times New Roman" w:hAnsi="Times New Roman" w:cs="Times New Roman"/>
                <w:sz w:val="24"/>
                <w:szCs w:val="24"/>
              </w:rPr>
              <w:t xml:space="preserve"> проверок</w:t>
            </w:r>
            <w:r w:rsidRPr="00A06C28">
              <w:rPr>
                <w:rFonts w:ascii="Times New Roman" w:hAnsi="Times New Roman" w:cs="Times New Roman"/>
                <w:sz w:val="24"/>
                <w:szCs w:val="24"/>
              </w:rPr>
              <w:t xml:space="preserve"> сведений о доходах в отношении муниципальных служащих Администрации города. </w:t>
            </w:r>
          </w:p>
          <w:p w:rsidR="00285BE1" w:rsidRDefault="00285BE1" w:rsidP="00E20B82">
            <w:pPr>
              <w:widowControl w:val="0"/>
              <w:spacing w:after="0" w:line="216" w:lineRule="auto"/>
              <w:contextualSpacing/>
              <w:jc w:val="center"/>
              <w:rPr>
                <w:rFonts w:ascii="Times New Roman" w:hAnsi="Times New Roman" w:cs="Times New Roman"/>
                <w:sz w:val="24"/>
                <w:szCs w:val="24"/>
              </w:rPr>
            </w:pPr>
          </w:p>
          <w:p w:rsidR="00F701DB" w:rsidRPr="00A06C28" w:rsidRDefault="00285BE1" w:rsidP="00CA445A">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w:t>
            </w:r>
            <w:r w:rsidRPr="002962D7">
              <w:rPr>
                <w:rFonts w:ascii="Times New Roman" w:eastAsia="Times New Roman" w:hAnsi="Times New Roman" w:cs="Times New Roman"/>
                <w:sz w:val="24"/>
                <w:szCs w:val="24"/>
                <w:lang w:eastAsia="ru-RU"/>
              </w:rPr>
              <w:t xml:space="preserve"> 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r w:rsidRPr="00B7029A">
              <w:rPr>
                <w:rFonts w:ascii="Times New Roman" w:eastAsia="Times New Roman" w:hAnsi="Times New Roman" w:cs="Times New Roman"/>
                <w:sz w:val="24"/>
                <w:szCs w:val="24"/>
                <w:lang w:eastAsia="ru-RU"/>
              </w:rPr>
              <w:t xml:space="preserve"> </w:t>
            </w:r>
            <w:r w:rsidR="00CA445A">
              <w:rPr>
                <w:rFonts w:ascii="Times New Roman" w:eastAsia="Times New Roman" w:hAnsi="Times New Roman" w:cs="Times New Roman"/>
                <w:sz w:val="24"/>
                <w:szCs w:val="24"/>
                <w:lang w:eastAsia="ru-RU"/>
              </w:rPr>
              <w:t xml:space="preserve">проводится </w:t>
            </w:r>
            <w:r w:rsidRPr="00B7029A">
              <w:rPr>
                <w:rFonts w:ascii="Times New Roman" w:eastAsia="Times New Roman" w:hAnsi="Times New Roman" w:cs="Times New Roman"/>
                <w:sz w:val="24"/>
                <w:szCs w:val="24"/>
                <w:lang w:eastAsia="ru-RU"/>
              </w:rPr>
              <w:t xml:space="preserve">с использованием электронного сервиса «СБИС» </w:t>
            </w:r>
            <w:r w:rsidR="00CA445A">
              <w:rPr>
                <w:rFonts w:ascii="Times New Roman" w:eastAsia="Times New Roman" w:hAnsi="Times New Roman" w:cs="Times New Roman"/>
                <w:sz w:val="24"/>
                <w:szCs w:val="24"/>
                <w:lang w:eastAsia="ru-RU"/>
              </w:rPr>
              <w:t>1 раз в полугодие.</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20.</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несоблюдении</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лицами, замещающими муниципальные должности, антикоррупционных ограничений в УВПК в соответствии с пунктом 6.1 Порядка проверки, предусмотренного приложением № 2 к областному закону от 26 ноября 2008 года № 626-31-ОЗ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 в Архангельской области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областной закон № 626-31-ОЗ).</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B7029A" w:rsidRDefault="00FA4793" w:rsidP="00B7029A">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не направлялась.</w:t>
            </w:r>
          </w:p>
        </w:tc>
      </w:tr>
      <w:tr w:rsidR="00F701DB" w:rsidRPr="002962D7" w:rsidTr="006B2270">
        <w:trPr>
          <w:trHeight w:val="278"/>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AF44DF">
              <w:rPr>
                <w:rFonts w:ascii="Times New Roman" w:eastAsia="Times New Roman" w:hAnsi="Times New Roman" w:cs="Times New Roman"/>
                <w:sz w:val="24"/>
                <w:szCs w:val="24"/>
                <w:lang w:eastAsia="ru-RU"/>
              </w:rPr>
              <w:t>21.</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эффективного и регулярного функционирования комиссии, в том числе:</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рассмотрение на заседании комиссии каждого факта несоблюдения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p w:rsidR="00F701DB" w:rsidRDefault="00F701DB"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рассмотрение на заседании комиссии вопросов, содержащих основания для проведения заседания комиссии в порядке, предусмотренном Положением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аппарате избирательной комиссии муниципального образования Архангельской области, утвержденным указом Губернатора Архангельской области от 4 августа 2014 года № 89-у; </w:t>
            </w:r>
            <w:proofErr w:type="gramEnd"/>
          </w:p>
          <w:p w:rsidR="00F701DB" w:rsidRPr="002962D7" w:rsidRDefault="00F701DB"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участия в деятельности комиссии представителей научных, образовательных организаций и общественных объединений;</w:t>
            </w:r>
          </w:p>
          <w:p w:rsidR="00F701DB" w:rsidRDefault="00F701DB"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применения предусмотренных законодательством мер </w:t>
            </w:r>
            <w:r w:rsidRPr="002962D7">
              <w:rPr>
                <w:rFonts w:ascii="Times New Roman" w:eastAsia="Times New Roman" w:hAnsi="Times New Roman" w:cs="Times New Roman"/>
                <w:sz w:val="24"/>
                <w:szCs w:val="24"/>
                <w:lang w:eastAsia="ru-RU"/>
              </w:rPr>
              <w:lastRenderedPageBreak/>
              <w:t xml:space="preserve">юридической ответственности в случае несоблюдения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антикоррупционных ограничений</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E44053" w:rsidRPr="00BF093E" w:rsidRDefault="00E44053" w:rsidP="00BF093E">
            <w:pPr>
              <w:spacing w:after="0" w:line="240" w:lineRule="auto"/>
              <w:ind w:right="34"/>
              <w:jc w:val="both"/>
              <w:rPr>
                <w:rFonts w:ascii="Times New Roman" w:hAnsi="Times New Roman" w:cs="Times New Roman"/>
                <w:sz w:val="24"/>
                <w:szCs w:val="24"/>
              </w:rPr>
            </w:pPr>
            <w:r w:rsidRPr="00BF093E">
              <w:rPr>
                <w:rFonts w:ascii="Times New Roman" w:hAnsi="Times New Roman" w:cs="Times New Roman"/>
                <w:sz w:val="24"/>
                <w:szCs w:val="24"/>
              </w:rPr>
              <w:lastRenderedPageBreak/>
              <w:t xml:space="preserve">В 2021 году выявлен 1 факт  несоблюдения муниципальными служащими Администрации городского округа «Город Архангельск» ограничений и запретов. </w:t>
            </w:r>
            <w:r w:rsidR="00BF093E" w:rsidRPr="00BF093E">
              <w:rPr>
                <w:rFonts w:ascii="Times New Roman" w:hAnsi="Times New Roman" w:cs="Times New Roman"/>
                <w:sz w:val="24"/>
                <w:szCs w:val="24"/>
              </w:rPr>
              <w:t>В соответствии с рекомендациями комиссии была п</w:t>
            </w:r>
            <w:r w:rsidRPr="00BF093E">
              <w:rPr>
                <w:rFonts w:ascii="Times New Roman" w:hAnsi="Times New Roman" w:cs="Times New Roman"/>
                <w:sz w:val="24"/>
                <w:szCs w:val="24"/>
              </w:rPr>
              <w:t>роведена проверка</w:t>
            </w:r>
            <w:r w:rsidR="00BF093E" w:rsidRPr="00BF093E">
              <w:rPr>
                <w:rFonts w:ascii="Times New Roman" w:hAnsi="Times New Roman" w:cs="Times New Roman"/>
                <w:sz w:val="24"/>
                <w:szCs w:val="24"/>
              </w:rPr>
              <w:t xml:space="preserve"> по выявленному факту</w:t>
            </w:r>
            <w:r w:rsidRPr="00BF093E">
              <w:rPr>
                <w:rFonts w:ascii="Times New Roman" w:hAnsi="Times New Roman" w:cs="Times New Roman"/>
                <w:sz w:val="24"/>
                <w:szCs w:val="24"/>
              </w:rPr>
              <w:t>, по результатам которой служащему объявлен выговор.</w:t>
            </w:r>
          </w:p>
          <w:p w:rsidR="00E44053" w:rsidRPr="00BF093E" w:rsidRDefault="00BF093E" w:rsidP="00BF093E">
            <w:pPr>
              <w:spacing w:after="0" w:line="240" w:lineRule="auto"/>
              <w:ind w:left="34" w:right="176"/>
              <w:jc w:val="both"/>
              <w:rPr>
                <w:rFonts w:ascii="Times New Roman" w:hAnsi="Times New Roman" w:cs="Times New Roman"/>
                <w:sz w:val="24"/>
                <w:szCs w:val="24"/>
              </w:rPr>
            </w:pPr>
            <w:r w:rsidRPr="00BF093E">
              <w:rPr>
                <w:rFonts w:ascii="Times New Roman" w:hAnsi="Times New Roman" w:cs="Times New Roman"/>
                <w:sz w:val="24"/>
                <w:szCs w:val="24"/>
              </w:rPr>
              <w:t>Р</w:t>
            </w:r>
            <w:r w:rsidR="00E44053" w:rsidRPr="00BF093E">
              <w:rPr>
                <w:rFonts w:ascii="Times New Roman" w:hAnsi="Times New Roman" w:cs="Times New Roman"/>
                <w:sz w:val="24"/>
                <w:szCs w:val="24"/>
              </w:rPr>
              <w:t xml:space="preserve">егулярно принимают участие в заседаниях комиссии Мальцева Галина Юрьевна, председатель Совета ветеранов Администрации муниципального образования "Город Архангельск" и Михайлова Марина Евгеньевна, </w:t>
            </w:r>
            <w:r w:rsidR="00E44053" w:rsidRPr="00BF093E">
              <w:rPr>
                <w:rFonts w:ascii="Times New Roman" w:hAnsi="Times New Roman" w:cs="Times New Roman"/>
                <w:sz w:val="24"/>
                <w:szCs w:val="24"/>
                <w:shd w:val="clear" w:color="auto" w:fill="FFFFFF"/>
              </w:rPr>
              <w:t xml:space="preserve">директор Региональной благотворительной общественной организации "Архангельский </w:t>
            </w:r>
            <w:r w:rsidR="00E44053" w:rsidRPr="00BF093E">
              <w:rPr>
                <w:rFonts w:ascii="Times New Roman" w:hAnsi="Times New Roman" w:cs="Times New Roman"/>
                <w:sz w:val="24"/>
                <w:szCs w:val="24"/>
                <w:shd w:val="clear" w:color="auto" w:fill="FFFFFF"/>
              </w:rPr>
              <w:lastRenderedPageBreak/>
              <w:t>центр социальных технологий "Гарант".</w:t>
            </w:r>
          </w:p>
          <w:p w:rsidR="00F701DB" w:rsidRPr="002962D7" w:rsidRDefault="00F701DB" w:rsidP="00DF53BB">
            <w:pPr>
              <w:widowControl w:val="0"/>
              <w:spacing w:after="0" w:line="228" w:lineRule="auto"/>
              <w:contextualSpacing/>
              <w:rPr>
                <w:rFonts w:ascii="Times New Roman" w:eastAsia="Times New Roman" w:hAnsi="Times New Roman" w:cs="Times New Roman"/>
                <w:sz w:val="24"/>
                <w:szCs w:val="24"/>
                <w:lang w:eastAsia="ru-RU"/>
              </w:rPr>
            </w:pPr>
          </w:p>
        </w:tc>
      </w:tr>
      <w:tr w:rsidR="00F701DB" w:rsidRPr="002962D7" w:rsidTr="00650A74">
        <w:trPr>
          <w:trHeight w:val="405"/>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22.</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Информирование УВПК о результатах деятельности комиссии.</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5A099A" w:rsidRDefault="005A099A" w:rsidP="005A099A">
            <w:pPr>
              <w:widowControl w:val="0"/>
              <w:spacing w:after="0" w:line="240" w:lineRule="auto"/>
              <w:contextualSpacing/>
              <w:jc w:val="center"/>
              <w:rPr>
                <w:rFonts w:ascii="Times New Roman" w:eastAsia="Times New Roman" w:hAnsi="Times New Roman" w:cs="Times New Roman"/>
                <w:strike/>
                <w:sz w:val="24"/>
                <w:szCs w:val="24"/>
                <w:lang w:eastAsia="ru-RU"/>
              </w:rPr>
            </w:pPr>
            <w:proofErr w:type="gramStart"/>
            <w:r w:rsidRPr="005A099A">
              <w:rPr>
                <w:rFonts w:ascii="Times New Roman" w:hAnsi="Times New Roman" w:cs="Times New Roman"/>
                <w:sz w:val="24"/>
                <w:szCs w:val="24"/>
              </w:rPr>
              <w:t xml:space="preserve">Информация о результатах работы комиссии направляется ежеквартально по форме отчета о ходе реализации мер по противодействию коррупции в Администрации </w:t>
            </w:r>
            <w:r>
              <w:rPr>
                <w:rFonts w:ascii="Times New Roman" w:hAnsi="Times New Roman" w:cs="Times New Roman"/>
                <w:sz w:val="24"/>
                <w:szCs w:val="24"/>
              </w:rPr>
              <w:t>городского округа</w:t>
            </w:r>
            <w:r w:rsidRPr="005A099A">
              <w:rPr>
                <w:rFonts w:ascii="Times New Roman" w:hAnsi="Times New Roman" w:cs="Times New Roman"/>
                <w:sz w:val="24"/>
                <w:szCs w:val="24"/>
              </w:rPr>
              <w:t xml:space="preserve"> «Город Архангельск» (Мониторинг-К-Экспресс), а также размещается на официальном интернет-портале Администрации города</w:t>
            </w:r>
            <w:proofErr w:type="gramEnd"/>
          </w:p>
        </w:tc>
      </w:tr>
      <w:tr w:rsidR="00F701DB" w:rsidRPr="002962D7" w:rsidTr="00650A74">
        <w:trPr>
          <w:trHeight w:val="136"/>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23.</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содействия УВПК в пределах компетенции по следующим направлениям:</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сбор представляемых лицами, замещающими муниципальные должности, сведений о доходах, в том числе заявлений о </w:t>
            </w:r>
            <w:proofErr w:type="spellStart"/>
            <w:r w:rsidRPr="002962D7">
              <w:rPr>
                <w:rFonts w:ascii="Times New Roman" w:eastAsia="Times New Roman" w:hAnsi="Times New Roman" w:cs="Times New Roman"/>
                <w:sz w:val="24"/>
                <w:szCs w:val="24"/>
                <w:lang w:eastAsia="ru-RU"/>
              </w:rPr>
              <w:t>несовершении</w:t>
            </w:r>
            <w:proofErr w:type="spellEnd"/>
            <w:r w:rsidRPr="002962D7">
              <w:rPr>
                <w:rFonts w:ascii="Times New Roman" w:eastAsia="Times New Roman" w:hAnsi="Times New Roman" w:cs="Times New Roman"/>
                <w:sz w:val="24"/>
                <w:szCs w:val="24"/>
                <w:lang w:eastAsia="ru-RU"/>
              </w:rPr>
              <w:t xml:space="preserve"> в отчетном периоде сделок, предусмотренных частью 1 статьи 3 Федерального закона № 230-ФЗ, передача указанных сведений в УВПК согласно Методическим рекомендациям</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обеспечению исполнения лицами, замещающими муниципальные должности, обязанности по представлению сведений о доходах, разработанным УВПК;</w:t>
            </w:r>
            <w:proofErr w:type="gramEnd"/>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уведомление в письменной форме лиц, замещающих муниципальные должности, о начале в отношении них проверки, предусмотренной пунктом 3 статьи</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7.2</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областного</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закона № 626-31-ОЗ;</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уведомление в письменной форме лиц, замещающих муниципальные должности, </w:t>
            </w:r>
            <w:r w:rsidRPr="002962D7">
              <w:rPr>
                <w:rFonts w:ascii="Times New Roman" w:eastAsia="Times New Roman" w:hAnsi="Times New Roman" w:cs="Times New Roman"/>
                <w:sz w:val="24"/>
                <w:szCs w:val="24"/>
                <w:lang w:eastAsia="ru-RU"/>
              </w:rPr>
              <w:br/>
              <w:t>о времени и месте рассмотрения доклада, мотивированного заключения, подготовленных УВПК, на заседании президиума комиссии по координации работы по противодействию ко</w:t>
            </w:r>
            <w:r>
              <w:rPr>
                <w:rFonts w:ascii="Times New Roman" w:eastAsia="Times New Roman" w:hAnsi="Times New Roman" w:cs="Times New Roman"/>
                <w:sz w:val="24"/>
                <w:szCs w:val="24"/>
                <w:lang w:eastAsia="ru-RU"/>
              </w:rPr>
              <w:t>ррупции в Архангельской области</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2962D7" w:rsidRDefault="00421454" w:rsidP="00F15C68">
            <w:pPr>
              <w:widowControl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контроле.</w:t>
            </w:r>
          </w:p>
        </w:tc>
      </w:tr>
      <w:tr w:rsidR="00F701DB" w:rsidRPr="002962D7" w:rsidTr="00C44AE0">
        <w:tc>
          <w:tcPr>
            <w:tcW w:w="14992" w:type="dxa"/>
            <w:gridSpan w:val="4"/>
            <w:tcBorders>
              <w:top w:val="single" w:sz="4" w:space="0" w:color="auto"/>
              <w:left w:val="single" w:sz="4" w:space="0" w:color="auto"/>
              <w:bottom w:val="single" w:sz="4" w:space="0" w:color="auto"/>
              <w:right w:val="single" w:sz="4" w:space="0" w:color="auto"/>
            </w:tcBorders>
          </w:tcPr>
          <w:p w:rsidR="00F701DB" w:rsidRPr="002962D7" w:rsidRDefault="00F701DB" w:rsidP="00260CBB">
            <w:pPr>
              <w:widowControl w:val="0"/>
              <w:spacing w:after="0" w:line="240" w:lineRule="auto"/>
              <w:ind w:left="1080"/>
              <w:jc w:val="center"/>
              <w:outlineLvl w:val="4"/>
              <w:rPr>
                <w:rFonts w:ascii="Times New Roman" w:eastAsia="Times New Roman" w:hAnsi="Times New Roman" w:cs="Times New Roman"/>
                <w:b/>
                <w:sz w:val="24"/>
                <w:szCs w:val="24"/>
                <w:lang w:eastAsia="ru-RU"/>
              </w:rPr>
            </w:pPr>
          </w:p>
          <w:p w:rsidR="00F701DB" w:rsidRPr="002962D7" w:rsidRDefault="00F701DB" w:rsidP="00260CBB">
            <w:pPr>
              <w:widowControl w:val="0"/>
              <w:spacing w:after="0" w:line="240"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IV</w:t>
            </w:r>
            <w:r w:rsidRPr="002962D7">
              <w:rPr>
                <w:rFonts w:ascii="Times New Roman" w:eastAsia="Times New Roman" w:hAnsi="Times New Roman" w:cs="Times New Roman"/>
                <w:b/>
                <w:sz w:val="24"/>
                <w:szCs w:val="24"/>
                <w:lang w:eastAsia="ru-RU"/>
              </w:rPr>
              <w:t>. Мероприятия по совершенствованию взаимодействия с институтами гражданского общества, гражданами и обеспечение доступности информации о деятельности в сфере противодействия коррупции</w:t>
            </w:r>
          </w:p>
          <w:p w:rsidR="00F701DB" w:rsidRPr="002962D7" w:rsidRDefault="00F701DB" w:rsidP="00224D04">
            <w:pPr>
              <w:widowControl w:val="0"/>
              <w:spacing w:after="0" w:line="240" w:lineRule="auto"/>
              <w:ind w:left="1080"/>
              <w:outlineLvl w:val="4"/>
              <w:rPr>
                <w:rFonts w:ascii="Times New Roman" w:eastAsia="Times New Roman" w:hAnsi="Times New Roman" w:cs="Times New Roman"/>
                <w:sz w:val="24"/>
                <w:szCs w:val="24"/>
                <w:lang w:eastAsia="ru-RU"/>
              </w:rPr>
            </w:pP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взаимодействия с институтами гражданского общества по вопросам противодействия коррупции:</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представителей общественных объединений, общественности, </w:t>
            </w:r>
            <w:r w:rsidRPr="002962D7">
              <w:rPr>
                <w:rFonts w:ascii="Times New Roman" w:eastAsia="Times New Roman" w:hAnsi="Times New Roman" w:cs="Times New Roman"/>
                <w:sz w:val="24"/>
                <w:szCs w:val="24"/>
                <w:lang w:eastAsia="ru-RU"/>
              </w:rPr>
              <w:lastRenderedPageBreak/>
              <w:t xml:space="preserve">ученых и иных специалистов в составы совещательных и вспомогательных органов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совещаний, круглых столов, иных мероприятий с участием представителей общественных объединений;</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вынесение на общественное обсуждение проектов муниципальных нормативны</w:t>
            </w:r>
            <w:r>
              <w:rPr>
                <w:rFonts w:ascii="Times New Roman" w:eastAsia="Times New Roman" w:hAnsi="Times New Roman" w:cs="Times New Roman"/>
                <w:sz w:val="24"/>
                <w:szCs w:val="24"/>
                <w:lang w:eastAsia="ru-RU"/>
              </w:rPr>
              <w:t>х правовых актов</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2962D7" w:rsidRDefault="00086312" w:rsidP="00F15C68">
            <w:pPr>
              <w:widowControl w:val="0"/>
              <w:spacing w:after="0" w:line="240" w:lineRule="auto"/>
              <w:contextualSpacing/>
              <w:rPr>
                <w:rFonts w:ascii="Times New Roman" w:eastAsia="Times New Roman" w:hAnsi="Times New Roman" w:cs="Times New Roman"/>
                <w:sz w:val="24"/>
                <w:szCs w:val="24"/>
                <w:lang w:eastAsia="ru-RU"/>
              </w:rPr>
            </w:pPr>
            <w:r w:rsidRPr="00EF64BB">
              <w:rPr>
                <w:rFonts w:ascii="Times New Roman" w:eastAsia="Times New Roman" w:hAnsi="Times New Roman" w:cs="Times New Roman"/>
                <w:sz w:val="24"/>
                <w:szCs w:val="24"/>
                <w:lang w:eastAsia="ru-RU"/>
              </w:rPr>
              <w:lastRenderedPageBreak/>
              <w:t xml:space="preserve">На заседании общественного совета при Главе городского округа "Город Архангельск" от 10 августа 2021 года принято решение о создании </w:t>
            </w:r>
            <w:r w:rsidRPr="00EF64BB">
              <w:rPr>
                <w:rFonts w:ascii="Times New Roman" w:eastAsia="Times New Roman" w:hAnsi="Times New Roman" w:cs="Times New Roman"/>
                <w:sz w:val="24"/>
                <w:szCs w:val="24"/>
                <w:lang w:eastAsia="ru-RU"/>
              </w:rPr>
              <w:lastRenderedPageBreak/>
              <w:t>рабочей комиссии</w:t>
            </w:r>
            <w:r>
              <w:rPr>
                <w:rFonts w:ascii="Times New Roman" w:eastAsia="Times New Roman" w:hAnsi="Times New Roman" w:cs="Times New Roman"/>
                <w:sz w:val="24"/>
                <w:szCs w:val="24"/>
                <w:lang w:eastAsia="ru-RU"/>
              </w:rPr>
              <w:t xml:space="preserve"> </w:t>
            </w:r>
            <w:r w:rsidRPr="00EF64BB">
              <w:rPr>
                <w:rFonts w:ascii="Times New Roman" w:eastAsia="Times New Roman" w:hAnsi="Times New Roman" w:cs="Times New Roman"/>
                <w:sz w:val="24"/>
                <w:szCs w:val="24"/>
                <w:lang w:eastAsia="ru-RU"/>
              </w:rPr>
              <w:t xml:space="preserve">по </w:t>
            </w:r>
            <w:proofErr w:type="gramStart"/>
            <w:r w:rsidRPr="00EF64BB">
              <w:rPr>
                <w:rFonts w:ascii="Times New Roman" w:eastAsia="Times New Roman" w:hAnsi="Times New Roman" w:cs="Times New Roman"/>
                <w:sz w:val="24"/>
                <w:szCs w:val="24"/>
                <w:lang w:eastAsia="ru-RU"/>
              </w:rPr>
              <w:t>контролю за</w:t>
            </w:r>
            <w:proofErr w:type="gramEnd"/>
            <w:r w:rsidRPr="00EF64BB">
              <w:rPr>
                <w:rFonts w:ascii="Times New Roman" w:eastAsia="Times New Roman" w:hAnsi="Times New Roman" w:cs="Times New Roman"/>
                <w:sz w:val="24"/>
                <w:szCs w:val="24"/>
                <w:lang w:eastAsia="ru-RU"/>
              </w:rPr>
              <w:t xml:space="preserve"> реализацией федеральных и региональных рекомендаций и планов в сфере антикоррупционной безопасности. Её состав будет утверждён на очередном заседании общественного совета в 1 квартале 2022 года. В целях обеспечения взаимодействия с институтами гражданского общества в её состав войдут представители общественных объединений, общественности, ученых и иных специалистов.</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привлечение членов общественного совета к антикоррупционной работе:</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рассмотрение на заседаниях общественного совета плана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по противодействию коррупции, отчетов и других документов о ходе и результатах принимаемых мер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по противодействию коррупции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представителей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заседаниях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членов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деятельности аттестационной и конкурсной комис</w:t>
            </w:r>
            <w:r>
              <w:rPr>
                <w:rFonts w:ascii="Times New Roman" w:eastAsia="Times New Roman" w:hAnsi="Times New Roman" w:cs="Times New Roman"/>
                <w:sz w:val="24"/>
                <w:szCs w:val="24"/>
                <w:lang w:eastAsia="ru-RU"/>
              </w:rPr>
              <w:t>сии в муниципальном образовании</w:t>
            </w:r>
          </w:p>
        </w:tc>
        <w:tc>
          <w:tcPr>
            <w:tcW w:w="5528" w:type="dxa"/>
            <w:gridSpan w:val="2"/>
            <w:tcBorders>
              <w:top w:val="single" w:sz="4" w:space="0" w:color="auto"/>
              <w:left w:val="single" w:sz="4" w:space="0" w:color="auto"/>
              <w:bottom w:val="single" w:sz="4" w:space="0" w:color="auto"/>
              <w:right w:val="single" w:sz="4" w:space="0" w:color="auto"/>
            </w:tcBorders>
          </w:tcPr>
          <w:p w:rsidR="00A95E6A" w:rsidRDefault="00A95E6A" w:rsidP="00A95E6A">
            <w:pPr>
              <w:widowControl w:val="0"/>
              <w:spacing w:after="0" w:line="240" w:lineRule="exact"/>
              <w:contextualSpacing/>
              <w:jc w:val="both"/>
              <w:rPr>
                <w:rFonts w:ascii="Times New Roman" w:eastAsia="Times New Roman" w:hAnsi="Times New Roman" w:cs="Times New Roman"/>
                <w:sz w:val="24"/>
                <w:szCs w:val="24"/>
                <w:lang w:eastAsia="ru-RU"/>
              </w:rPr>
            </w:pPr>
            <w:r w:rsidRPr="00716E05">
              <w:rPr>
                <w:rFonts w:ascii="Times New Roman" w:eastAsia="Times New Roman" w:hAnsi="Times New Roman" w:cs="Times New Roman"/>
                <w:sz w:val="24"/>
                <w:szCs w:val="24"/>
                <w:lang w:eastAsia="ru-RU"/>
              </w:rPr>
              <w:t>На заседании общественного совета при Главе городского округа "Город Архангельск" 10 августа 2021 года рассмотрен вопрос "Об эффективности мероприятий по противодействию коррупции в городском округе "Город Архангельск" за 1 полугодие 2021 года".</w:t>
            </w:r>
          </w:p>
          <w:p w:rsidR="00F701DB" w:rsidRPr="002962D7" w:rsidRDefault="00A95E6A" w:rsidP="00A95E6A">
            <w:pPr>
              <w:widowControl w:val="0"/>
              <w:spacing w:after="0" w:line="240" w:lineRule="auto"/>
              <w:contextualSpacing/>
              <w:rPr>
                <w:rFonts w:ascii="Times New Roman" w:eastAsia="Times New Roman" w:hAnsi="Times New Roman" w:cs="Times New Roman"/>
                <w:sz w:val="24"/>
                <w:szCs w:val="24"/>
                <w:lang w:eastAsia="ru-RU"/>
              </w:rPr>
            </w:pPr>
            <w:r w:rsidRPr="00716E05">
              <w:rPr>
                <w:rFonts w:ascii="Times New Roman" w:eastAsia="Times New Roman" w:hAnsi="Times New Roman" w:cs="Times New Roman"/>
                <w:sz w:val="24"/>
                <w:szCs w:val="24"/>
                <w:lang w:eastAsia="ru-RU"/>
              </w:rPr>
              <w:t>На заседании от 26 ноября 2021 года - рассмотрен вопрос "Об утверждённом Плане по противодействию коррупции в Администрации городского округа "Город Архангельск".</w:t>
            </w:r>
          </w:p>
        </w:tc>
      </w:tr>
      <w:tr w:rsidR="00F701DB" w:rsidRPr="002962D7" w:rsidTr="00650A74">
        <w:trPr>
          <w:trHeight w:val="2492"/>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учета и анализа обращений граждан и юридических лиц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поступающих посредством:</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личного при</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 xml:space="preserve">ма Главой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род Архангельск" (заместителем Г</w:t>
            </w:r>
            <w:r w:rsidRPr="002962D7">
              <w:rPr>
                <w:rFonts w:ascii="Times New Roman" w:eastAsia="Times New Roman" w:hAnsi="Times New Roman" w:cs="Times New Roman"/>
                <w:sz w:val="24"/>
                <w:szCs w:val="24"/>
                <w:lang w:eastAsia="ru-RU"/>
              </w:rPr>
              <w:t xml:space="preserve">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телефона доверия</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 фактам коррупционной направленности;</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письменных обращений;</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sidRPr="002962D7">
              <w:rPr>
                <w:rFonts w:ascii="Times New Roman" w:eastAsia="Times New Roman" w:hAnsi="Times New Roman" w:cs="Times New Roman"/>
                <w:sz w:val="24"/>
                <w:szCs w:val="24"/>
                <w:lang w:eastAsia="ru-RU"/>
              </w:rPr>
              <w:t>Интернет-при</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мной</w:t>
            </w:r>
            <w:proofErr w:type="gramEnd"/>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на сайте Администрации города Архангельска;</w:t>
            </w:r>
          </w:p>
          <w:p w:rsidR="00F701DB"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иными способами</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F701DB" w:rsidRPr="002962D7" w:rsidRDefault="00A95E6A" w:rsidP="005C5ACB">
            <w:pPr>
              <w:widowControl w:val="0"/>
              <w:spacing w:after="0" w:line="216" w:lineRule="auto"/>
              <w:contextualSpacing/>
              <w:rPr>
                <w:rFonts w:ascii="Times New Roman" w:eastAsia="Times New Roman" w:hAnsi="Times New Roman" w:cs="Times New Roman"/>
                <w:sz w:val="24"/>
                <w:szCs w:val="24"/>
                <w:lang w:eastAsia="ru-RU"/>
              </w:rPr>
            </w:pPr>
            <w:r w:rsidRPr="005B1C88">
              <w:rPr>
                <w:rFonts w:ascii="Times New Roman" w:eastAsia="Times New Roman" w:hAnsi="Times New Roman" w:cs="Times New Roman"/>
                <w:sz w:val="24"/>
                <w:szCs w:val="24"/>
                <w:lang w:eastAsia="ru-RU"/>
              </w:rPr>
              <w:t>В 2021 году в Администрацию городского округа "Город Архангельск" через отдел по работе с об</w:t>
            </w:r>
            <w:r>
              <w:rPr>
                <w:rFonts w:ascii="Times New Roman" w:eastAsia="Times New Roman" w:hAnsi="Times New Roman" w:cs="Times New Roman"/>
                <w:sz w:val="24"/>
                <w:szCs w:val="24"/>
                <w:lang w:eastAsia="ru-RU"/>
              </w:rPr>
              <w:t xml:space="preserve">ращениями граждан  поступило 10 </w:t>
            </w:r>
            <w:r w:rsidR="00890021">
              <w:rPr>
                <w:rFonts w:ascii="Times New Roman" w:eastAsia="Times New Roman" w:hAnsi="Times New Roman" w:cs="Times New Roman"/>
                <w:sz w:val="24"/>
                <w:szCs w:val="24"/>
                <w:lang w:eastAsia="ru-RU"/>
              </w:rPr>
              <w:t>обращений</w:t>
            </w:r>
            <w:r w:rsidRPr="005B1C88">
              <w:rPr>
                <w:rFonts w:ascii="Times New Roman" w:eastAsia="Times New Roman" w:hAnsi="Times New Roman" w:cs="Times New Roman"/>
                <w:sz w:val="24"/>
                <w:szCs w:val="24"/>
                <w:lang w:eastAsia="ru-RU"/>
              </w:rPr>
              <w:t xml:space="preserve"> о фактах коррупции.</w:t>
            </w:r>
          </w:p>
        </w:tc>
      </w:tr>
      <w:tr w:rsidR="00F701DB" w:rsidRPr="002962D7" w:rsidTr="00327CCC">
        <w:trPr>
          <w:trHeight w:val="4375"/>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8789" w:type="dxa"/>
            <w:tcBorders>
              <w:top w:val="single" w:sz="4" w:space="0" w:color="auto"/>
              <w:left w:val="single" w:sz="4" w:space="0" w:color="auto"/>
              <w:bottom w:val="single" w:sz="4" w:space="0" w:color="auto"/>
              <w:right w:val="single" w:sz="4" w:space="0" w:color="auto"/>
            </w:tcBorders>
          </w:tcPr>
          <w:p w:rsidR="00F701DB"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наполнения специального раздела на официальном сайте муниципального образования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посвященного противодействию коррупции, информацией об организации работы по противодействию коррупции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 учетом применения к органам местного самоуправления</w:t>
            </w:r>
            <w:r w:rsidR="0047508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Требований к размещению и наполнению подразделов, посвященных вопросам противодействия коррупции, официальных сайтов исполнительных органов государственной власти Архангельской области и страниц исполнительных органов государственной власти Архангельской области</w:t>
            </w:r>
            <w:proofErr w:type="gramEnd"/>
            <w:r w:rsidRPr="002962D7">
              <w:rPr>
                <w:rFonts w:ascii="Times New Roman" w:eastAsia="Times New Roman" w:hAnsi="Times New Roman" w:cs="Times New Roman"/>
                <w:sz w:val="24"/>
                <w:szCs w:val="24"/>
                <w:lang w:eastAsia="ru-RU"/>
              </w:rPr>
              <w:t xml:space="preserve"> на официальном сайте Правительства Архангельской области </w:t>
            </w:r>
            <w:r w:rsidRPr="002962D7">
              <w:rPr>
                <w:rFonts w:ascii="Times New Roman" w:eastAsia="Times New Roman" w:hAnsi="Times New Roman" w:cs="Times New Roman"/>
                <w:sz w:val="24"/>
                <w:szCs w:val="24"/>
                <w:lang w:eastAsia="ru-RU"/>
              </w:rPr>
              <w:b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утвержденных указом Губернатора Архангельской области от 24 июля 2015 года № 84-у, в том числе регулярного размещения новостных материалов, касающихся деятельности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области противодействия коррупции (не менее 10 публикаций в год).</w:t>
            </w:r>
          </w:p>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новостной информации, имеющей наиболее высокую значимость, а также имеющей отношение к широкой аудитории, в УВПК для размещения в ГИС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Противодействие коррупции в Архангельской области</w:t>
            </w:r>
            <w:r>
              <w:rPr>
                <w:rFonts w:ascii="Times New Roman" w:eastAsia="Times New Roman" w:hAnsi="Times New Roman" w:cs="Times New Roman"/>
                <w:sz w:val="24"/>
                <w:szCs w:val="24"/>
                <w:lang w:eastAsia="ru-RU"/>
              </w:rPr>
              <w:t>"</w:t>
            </w:r>
          </w:p>
        </w:tc>
        <w:tc>
          <w:tcPr>
            <w:tcW w:w="5528" w:type="dxa"/>
            <w:gridSpan w:val="2"/>
            <w:tcBorders>
              <w:top w:val="single" w:sz="4" w:space="0" w:color="auto"/>
              <w:left w:val="single" w:sz="4" w:space="0" w:color="auto"/>
              <w:bottom w:val="single" w:sz="4" w:space="0" w:color="auto"/>
              <w:right w:val="single" w:sz="4" w:space="0" w:color="auto"/>
            </w:tcBorders>
          </w:tcPr>
          <w:p w:rsidR="005567CF" w:rsidRPr="005567CF" w:rsidRDefault="005567CF" w:rsidP="005567CF">
            <w:pPr>
              <w:spacing w:after="0" w:line="240" w:lineRule="auto"/>
              <w:jc w:val="center"/>
              <w:rPr>
                <w:rFonts w:ascii="Times New Roman" w:hAnsi="Times New Roman" w:cs="Times New Roman"/>
                <w:sz w:val="24"/>
                <w:szCs w:val="24"/>
              </w:rPr>
            </w:pPr>
            <w:r w:rsidRPr="005567CF">
              <w:rPr>
                <w:rFonts w:ascii="Times New Roman" w:hAnsi="Times New Roman" w:cs="Times New Roman"/>
                <w:sz w:val="24"/>
                <w:szCs w:val="24"/>
              </w:rPr>
              <w:t xml:space="preserve">Работа по актуализации раздела «Противодействия коррупции» ведется постоянно, отчеты и методические материалы своевременно размещаются на </w:t>
            </w:r>
            <w:proofErr w:type="gramStart"/>
            <w:r w:rsidRPr="005567CF">
              <w:rPr>
                <w:rFonts w:ascii="Times New Roman" w:hAnsi="Times New Roman" w:cs="Times New Roman"/>
                <w:sz w:val="24"/>
                <w:szCs w:val="24"/>
              </w:rPr>
              <w:t>официальном</w:t>
            </w:r>
            <w:proofErr w:type="gramEnd"/>
            <w:r w:rsidRPr="005567CF">
              <w:rPr>
                <w:rFonts w:ascii="Times New Roman" w:hAnsi="Times New Roman" w:cs="Times New Roman"/>
                <w:sz w:val="24"/>
                <w:szCs w:val="24"/>
              </w:rPr>
              <w:t xml:space="preserve"> интернет-портале Администрации города.</w:t>
            </w:r>
            <w:r>
              <w:rPr>
                <w:rFonts w:ascii="Times New Roman" w:hAnsi="Times New Roman" w:cs="Times New Roman"/>
                <w:sz w:val="24"/>
                <w:szCs w:val="24"/>
              </w:rPr>
              <w:t xml:space="preserve"> Информация о проведенных мероприятиях в сфере противодействия кор</w:t>
            </w:r>
            <w:r w:rsidR="00327CCC">
              <w:rPr>
                <w:rFonts w:ascii="Times New Roman" w:hAnsi="Times New Roman" w:cs="Times New Roman"/>
                <w:sz w:val="24"/>
                <w:szCs w:val="24"/>
              </w:rPr>
              <w:t>р</w:t>
            </w:r>
            <w:r>
              <w:rPr>
                <w:rFonts w:ascii="Times New Roman" w:hAnsi="Times New Roman" w:cs="Times New Roman"/>
                <w:sz w:val="24"/>
                <w:szCs w:val="24"/>
              </w:rPr>
              <w:t>упции размещается в новостной ленте.</w:t>
            </w:r>
          </w:p>
          <w:p w:rsidR="00F701DB" w:rsidRPr="002962D7" w:rsidRDefault="00F701DB" w:rsidP="005C5ACB">
            <w:pPr>
              <w:widowControl w:val="0"/>
              <w:spacing w:after="0" w:line="216" w:lineRule="auto"/>
              <w:contextualSpacing/>
              <w:rPr>
                <w:rFonts w:ascii="Times New Roman" w:eastAsia="Times New Roman" w:hAnsi="Times New Roman" w:cs="Times New Roman"/>
                <w:sz w:val="24"/>
                <w:szCs w:val="24"/>
                <w:lang w:eastAsia="ru-RU"/>
              </w:rPr>
            </w:pP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18694F">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взаимодействия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(социальные видеоролики, видеосюжеты, публикации в районных газетах и т.д.)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(не менее 1 публикации в месяц), и придании гласности фактов коррупции, а также случаев несоблюдения</w:t>
            </w:r>
            <w:proofErr w:type="gramEnd"/>
            <w:r w:rsidRPr="002962D7">
              <w:rPr>
                <w:rFonts w:ascii="Times New Roman" w:eastAsia="Times New Roman" w:hAnsi="Times New Roman" w:cs="Times New Roman"/>
                <w:sz w:val="24"/>
                <w:szCs w:val="24"/>
                <w:lang w:eastAsia="ru-RU"/>
              </w:rPr>
              <w:t xml:space="preserve"> требований о предотвращении или об уре</w:t>
            </w:r>
            <w:r>
              <w:rPr>
                <w:rFonts w:ascii="Times New Roman" w:eastAsia="Times New Roman" w:hAnsi="Times New Roman" w:cs="Times New Roman"/>
                <w:sz w:val="24"/>
                <w:szCs w:val="24"/>
                <w:lang w:eastAsia="ru-RU"/>
              </w:rPr>
              <w:t>гулировании конфликта интересов</w:t>
            </w:r>
          </w:p>
        </w:tc>
        <w:tc>
          <w:tcPr>
            <w:tcW w:w="5528" w:type="dxa"/>
            <w:gridSpan w:val="2"/>
            <w:tcBorders>
              <w:top w:val="single" w:sz="4" w:space="0" w:color="auto"/>
              <w:left w:val="single" w:sz="4" w:space="0" w:color="auto"/>
              <w:bottom w:val="single" w:sz="4" w:space="0" w:color="auto"/>
              <w:right w:val="single" w:sz="4" w:space="0" w:color="auto"/>
            </w:tcBorders>
          </w:tcPr>
          <w:p w:rsidR="00327CCC" w:rsidRPr="00327CCC" w:rsidRDefault="00327CCC" w:rsidP="00327CCC">
            <w:pPr>
              <w:spacing w:after="0" w:line="240" w:lineRule="auto"/>
              <w:jc w:val="center"/>
              <w:rPr>
                <w:rFonts w:ascii="Times New Roman" w:hAnsi="Times New Roman" w:cs="Times New Roman"/>
                <w:sz w:val="24"/>
                <w:szCs w:val="24"/>
              </w:rPr>
            </w:pPr>
            <w:r w:rsidRPr="00327CCC">
              <w:rPr>
                <w:rFonts w:ascii="Times New Roman" w:hAnsi="Times New Roman" w:cs="Times New Roman"/>
                <w:sz w:val="24"/>
                <w:szCs w:val="24"/>
              </w:rPr>
              <w:t xml:space="preserve">Информация размещается на официальном информационном портале </w:t>
            </w:r>
            <w:r w:rsidR="00A37F4B">
              <w:rPr>
                <w:rFonts w:ascii="Times New Roman" w:hAnsi="Times New Roman" w:cs="Times New Roman"/>
                <w:sz w:val="24"/>
                <w:szCs w:val="24"/>
              </w:rPr>
              <w:t>Администрации города</w:t>
            </w:r>
            <w:r w:rsidRPr="00327CCC">
              <w:rPr>
                <w:rFonts w:ascii="Times New Roman" w:hAnsi="Times New Roman" w:cs="Times New Roman"/>
                <w:sz w:val="24"/>
                <w:szCs w:val="24"/>
              </w:rPr>
              <w:t>, в социальной сети "</w:t>
            </w:r>
            <w:proofErr w:type="spellStart"/>
            <w:r w:rsidRPr="00327CCC">
              <w:rPr>
                <w:rFonts w:ascii="Times New Roman" w:hAnsi="Times New Roman" w:cs="Times New Roman"/>
                <w:sz w:val="24"/>
                <w:szCs w:val="24"/>
              </w:rPr>
              <w:t>ВКонтакте</w:t>
            </w:r>
            <w:proofErr w:type="spellEnd"/>
            <w:r w:rsidRPr="00327CCC">
              <w:rPr>
                <w:rFonts w:ascii="Times New Roman" w:hAnsi="Times New Roman" w:cs="Times New Roman"/>
                <w:sz w:val="24"/>
                <w:szCs w:val="24"/>
              </w:rPr>
              <w:t>" в официальной группе "Открытый Архангельск", а также в газете "Архангельск-город воинской славы"</w:t>
            </w:r>
            <w:r w:rsidR="0002568C">
              <w:rPr>
                <w:rFonts w:ascii="Times New Roman" w:hAnsi="Times New Roman" w:cs="Times New Roman"/>
                <w:sz w:val="24"/>
                <w:szCs w:val="24"/>
              </w:rPr>
              <w:t>. Всего за год 25 публикаций.</w:t>
            </w:r>
          </w:p>
          <w:p w:rsidR="00327CCC" w:rsidRPr="00327CCC" w:rsidRDefault="00327CCC" w:rsidP="00327CCC">
            <w:pPr>
              <w:widowControl w:val="0"/>
              <w:spacing w:after="0" w:line="240" w:lineRule="auto"/>
              <w:contextualSpacing/>
              <w:jc w:val="center"/>
              <w:rPr>
                <w:rFonts w:ascii="Times New Roman" w:hAnsi="Times New Roman" w:cs="Times New Roman"/>
                <w:sz w:val="24"/>
                <w:szCs w:val="24"/>
                <w:shd w:val="clear" w:color="auto" w:fill="FFFFFF"/>
              </w:rPr>
            </w:pPr>
          </w:p>
          <w:p w:rsidR="00327CCC" w:rsidRPr="00327CCC" w:rsidRDefault="00327CCC" w:rsidP="00327CCC">
            <w:pPr>
              <w:widowControl w:val="0"/>
              <w:spacing w:after="0" w:line="240" w:lineRule="auto"/>
              <w:contextualSpacing/>
              <w:jc w:val="center"/>
              <w:rPr>
                <w:rFonts w:ascii="Times New Roman" w:eastAsia="Times New Roman" w:hAnsi="Times New Roman" w:cs="Times New Roman"/>
                <w:sz w:val="24"/>
                <w:szCs w:val="24"/>
                <w:lang w:eastAsia="ru-RU"/>
              </w:rPr>
            </w:pPr>
          </w:p>
          <w:p w:rsidR="00F701DB" w:rsidRPr="002962D7" w:rsidRDefault="00F701DB" w:rsidP="005C5ACB">
            <w:pPr>
              <w:widowControl w:val="0"/>
              <w:spacing w:after="0" w:line="216" w:lineRule="auto"/>
              <w:contextualSpacing/>
              <w:rPr>
                <w:rFonts w:ascii="Times New Roman" w:eastAsia="Times New Roman" w:hAnsi="Times New Roman" w:cs="Times New Roman"/>
                <w:sz w:val="24"/>
                <w:szCs w:val="24"/>
                <w:lang w:eastAsia="ru-RU"/>
              </w:rPr>
            </w:pPr>
          </w:p>
        </w:tc>
      </w:tr>
      <w:tr w:rsidR="00F701DB" w:rsidRPr="00F15C68" w:rsidTr="00650A74">
        <w:tc>
          <w:tcPr>
            <w:tcW w:w="675" w:type="dxa"/>
            <w:tcBorders>
              <w:top w:val="single" w:sz="4" w:space="0" w:color="auto"/>
              <w:left w:val="single" w:sz="4" w:space="0" w:color="auto"/>
              <w:bottom w:val="single" w:sz="4" w:space="0" w:color="auto"/>
              <w:right w:val="single" w:sz="4" w:space="0" w:color="auto"/>
            </w:tcBorders>
          </w:tcPr>
          <w:p w:rsidR="00F701DB" w:rsidRPr="00F15C68" w:rsidRDefault="00F701DB"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6.</w:t>
            </w:r>
          </w:p>
        </w:tc>
        <w:tc>
          <w:tcPr>
            <w:tcW w:w="8789" w:type="dxa"/>
            <w:tcBorders>
              <w:top w:val="single" w:sz="4" w:space="0" w:color="auto"/>
              <w:left w:val="single" w:sz="4" w:space="0" w:color="auto"/>
              <w:bottom w:val="single" w:sz="4" w:space="0" w:color="auto"/>
              <w:right w:val="single" w:sz="4" w:space="0" w:color="auto"/>
            </w:tcBorders>
          </w:tcPr>
          <w:p w:rsidR="00F701DB" w:rsidRPr="00B93778" w:rsidRDefault="00F701DB" w:rsidP="005C5ACB">
            <w:pPr>
              <w:widowControl w:val="0"/>
              <w:autoSpaceDE w:val="0"/>
              <w:autoSpaceDN w:val="0"/>
              <w:adjustRightInd w:val="0"/>
              <w:spacing w:after="0" w:line="223" w:lineRule="auto"/>
              <w:contextualSpacing/>
              <w:jc w:val="both"/>
              <w:rPr>
                <w:rFonts w:ascii="Times New Roman" w:hAnsi="Times New Roman" w:cs="Times New Roman"/>
                <w:color w:val="FF0000"/>
                <w:sz w:val="24"/>
                <w:szCs w:val="24"/>
              </w:rPr>
            </w:pPr>
            <w:r w:rsidRPr="00B93778">
              <w:rPr>
                <w:rFonts w:ascii="Times New Roman" w:hAnsi="Times New Roman" w:cs="Times New Roman"/>
                <w:color w:val="FF0000"/>
                <w:sz w:val="24"/>
                <w:szCs w:val="24"/>
              </w:rPr>
              <w:t>В целях решения задач по организации антикоррупционного образования, повышения уровня правосознания и правовой культуры организовать в</w:t>
            </w:r>
            <w:r w:rsidRPr="00B93778">
              <w:rPr>
                <w:rFonts w:ascii="Times New Roman" w:eastAsia="Times New Roman" w:hAnsi="Times New Roman" w:cs="Times New Roman"/>
                <w:color w:val="FF0000"/>
                <w:sz w:val="24"/>
                <w:szCs w:val="24"/>
                <w:lang w:eastAsia="ru-RU"/>
              </w:rPr>
              <w:t xml:space="preserve">ыдачу памяток о недопущении проявления бытовой коррупции </w:t>
            </w:r>
            <w:r w:rsidRPr="00B93778">
              <w:rPr>
                <w:rFonts w:ascii="Times New Roman" w:hAnsi="Times New Roman" w:cs="Times New Roman"/>
                <w:color w:val="FF0000"/>
                <w:sz w:val="24"/>
                <w:szCs w:val="24"/>
              </w:rPr>
              <w:t>лицам, которым назначено административное, уголовное наказание в виде обязательных работ, отбывающим обязательные работы на территории округов города Архангельска</w:t>
            </w:r>
          </w:p>
          <w:p w:rsidR="00F701DB" w:rsidRPr="00B93778" w:rsidRDefault="00F701DB" w:rsidP="005C5ACB">
            <w:pPr>
              <w:widowControl w:val="0"/>
              <w:autoSpaceDE w:val="0"/>
              <w:autoSpaceDN w:val="0"/>
              <w:adjustRightInd w:val="0"/>
              <w:spacing w:after="0" w:line="223" w:lineRule="auto"/>
              <w:contextualSpacing/>
              <w:jc w:val="both"/>
              <w:rPr>
                <w:rFonts w:ascii="Times New Roman" w:eastAsia="Times New Roman" w:hAnsi="Times New Roman" w:cs="Times New Roman"/>
                <w:color w:val="FF0000"/>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F701DB" w:rsidRPr="00F15C68" w:rsidRDefault="00C565FB" w:rsidP="00652768">
            <w:pPr>
              <w:widowControl w:val="0"/>
              <w:spacing w:after="0" w:line="223"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2021 году администрациями территориальных округов выдано 112 памяток "Бытовая коррупция" </w:t>
            </w:r>
            <w:r w:rsidRPr="00C565FB">
              <w:rPr>
                <w:rFonts w:ascii="Times New Roman" w:hAnsi="Times New Roman" w:cs="Times New Roman"/>
                <w:sz w:val="24"/>
                <w:szCs w:val="24"/>
              </w:rPr>
              <w:t>лицам, которым назначено административное, уголовное наказание в виде обязательных работ, отбывающим обязательные работы на территории округов города Архангельска</w:t>
            </w:r>
          </w:p>
        </w:tc>
      </w:tr>
      <w:tr w:rsidR="00F701DB" w:rsidRPr="00F15C68" w:rsidTr="00650A74">
        <w:tc>
          <w:tcPr>
            <w:tcW w:w="675" w:type="dxa"/>
            <w:tcBorders>
              <w:top w:val="single" w:sz="4" w:space="0" w:color="auto"/>
              <w:left w:val="single" w:sz="4" w:space="0" w:color="auto"/>
              <w:bottom w:val="single" w:sz="4" w:space="0" w:color="auto"/>
              <w:right w:val="single" w:sz="4" w:space="0" w:color="auto"/>
            </w:tcBorders>
          </w:tcPr>
          <w:p w:rsidR="00F701DB" w:rsidRPr="00F15C68" w:rsidRDefault="00F701DB"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7</w:t>
            </w:r>
          </w:p>
        </w:tc>
        <w:tc>
          <w:tcPr>
            <w:tcW w:w="8789" w:type="dxa"/>
            <w:tcBorders>
              <w:top w:val="single" w:sz="4" w:space="0" w:color="auto"/>
              <w:left w:val="single" w:sz="4" w:space="0" w:color="auto"/>
              <w:bottom w:val="single" w:sz="4" w:space="0" w:color="auto"/>
              <w:right w:val="single" w:sz="4" w:space="0" w:color="auto"/>
            </w:tcBorders>
          </w:tcPr>
          <w:p w:rsidR="00F701DB" w:rsidRPr="00B93778" w:rsidRDefault="00F701DB" w:rsidP="005C5ACB">
            <w:pPr>
              <w:widowControl w:val="0"/>
              <w:autoSpaceDE w:val="0"/>
              <w:autoSpaceDN w:val="0"/>
              <w:adjustRightInd w:val="0"/>
              <w:spacing w:after="0" w:line="223" w:lineRule="auto"/>
              <w:contextualSpacing/>
              <w:jc w:val="both"/>
              <w:rPr>
                <w:rFonts w:ascii="Times New Roman" w:hAnsi="Times New Roman" w:cs="Times New Roman"/>
                <w:color w:val="FF0000"/>
                <w:sz w:val="24"/>
                <w:szCs w:val="24"/>
              </w:rPr>
            </w:pPr>
            <w:r w:rsidRPr="00B93778">
              <w:rPr>
                <w:rFonts w:ascii="Times New Roman" w:hAnsi="Times New Roman" w:cs="Times New Roman"/>
                <w:color w:val="FF0000"/>
                <w:sz w:val="24"/>
                <w:szCs w:val="24"/>
              </w:rPr>
              <w:t>Размещение на страницах территориальных округов Администрации городского округа "Город Архангельск" в социальной сети "</w:t>
            </w:r>
            <w:proofErr w:type="spellStart"/>
            <w:r w:rsidRPr="00B93778">
              <w:rPr>
                <w:rFonts w:ascii="Times New Roman" w:hAnsi="Times New Roman" w:cs="Times New Roman"/>
                <w:color w:val="FF0000"/>
                <w:sz w:val="24"/>
                <w:szCs w:val="24"/>
              </w:rPr>
              <w:t>ВКонтакте</w:t>
            </w:r>
            <w:proofErr w:type="spellEnd"/>
            <w:r w:rsidRPr="00B93778">
              <w:rPr>
                <w:rFonts w:ascii="Times New Roman" w:hAnsi="Times New Roman" w:cs="Times New Roman"/>
                <w:color w:val="FF0000"/>
                <w:sz w:val="24"/>
                <w:szCs w:val="24"/>
              </w:rPr>
              <w:t>" информационно-методических материалов, публикаций, конкурсов, опросов, тематически связанных с противодействием коррупции (не менее 1 публикации в квартал)</w:t>
            </w:r>
          </w:p>
          <w:p w:rsidR="00F701DB" w:rsidRPr="00B93778" w:rsidRDefault="00F701DB" w:rsidP="005C5ACB">
            <w:pPr>
              <w:widowControl w:val="0"/>
              <w:autoSpaceDE w:val="0"/>
              <w:autoSpaceDN w:val="0"/>
              <w:adjustRightInd w:val="0"/>
              <w:spacing w:after="0" w:line="223" w:lineRule="auto"/>
              <w:contextualSpacing/>
              <w:jc w:val="both"/>
              <w:rPr>
                <w:rFonts w:ascii="Times New Roman" w:hAnsi="Times New Roman" w:cs="Times New Roman"/>
                <w:color w:val="FF0000"/>
                <w:sz w:val="24"/>
                <w:szCs w:val="24"/>
              </w:rPr>
            </w:pPr>
          </w:p>
        </w:tc>
        <w:tc>
          <w:tcPr>
            <w:tcW w:w="5528" w:type="dxa"/>
            <w:gridSpan w:val="2"/>
            <w:tcBorders>
              <w:top w:val="single" w:sz="4" w:space="0" w:color="auto"/>
              <w:left w:val="single" w:sz="4" w:space="0" w:color="auto"/>
              <w:bottom w:val="single" w:sz="4" w:space="0" w:color="auto"/>
              <w:right w:val="single" w:sz="4" w:space="0" w:color="auto"/>
            </w:tcBorders>
          </w:tcPr>
          <w:p w:rsidR="00F701DB" w:rsidRPr="00F15C68" w:rsidRDefault="000D1310" w:rsidP="00652768">
            <w:pPr>
              <w:widowControl w:val="0"/>
              <w:spacing w:after="0" w:line="223"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Информация, содержащая материалы, связанные с противодействием коррупции</w:t>
            </w:r>
            <w:r w:rsidR="00B7072E">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ежеквартально размещается на страничках </w:t>
            </w:r>
            <w:r w:rsidRPr="000D1310">
              <w:rPr>
                <w:rFonts w:ascii="Times New Roman" w:hAnsi="Times New Roman" w:cs="Times New Roman"/>
                <w:sz w:val="24"/>
                <w:szCs w:val="24"/>
              </w:rPr>
              <w:t>в социальной сети "</w:t>
            </w:r>
            <w:proofErr w:type="spellStart"/>
            <w:r w:rsidRPr="000D1310">
              <w:rPr>
                <w:rFonts w:ascii="Times New Roman" w:hAnsi="Times New Roman" w:cs="Times New Roman"/>
                <w:sz w:val="24"/>
                <w:szCs w:val="24"/>
              </w:rPr>
              <w:t>ВКонтакте</w:t>
            </w:r>
            <w:proofErr w:type="spellEnd"/>
            <w:r w:rsidRPr="000D1310">
              <w:rPr>
                <w:rFonts w:ascii="Times New Roman" w:hAnsi="Times New Roman" w:cs="Times New Roman"/>
                <w:sz w:val="24"/>
                <w:szCs w:val="24"/>
              </w:rPr>
              <w:t>"</w:t>
            </w:r>
            <w:r w:rsidR="00B7072E">
              <w:rPr>
                <w:rFonts w:ascii="Times New Roman" w:hAnsi="Times New Roman" w:cs="Times New Roman"/>
                <w:sz w:val="24"/>
                <w:szCs w:val="24"/>
              </w:rPr>
              <w:t xml:space="preserve"> всех администраций </w:t>
            </w:r>
            <w:r w:rsidR="00B7072E">
              <w:rPr>
                <w:rFonts w:ascii="Times New Roman" w:hAnsi="Times New Roman" w:cs="Times New Roman"/>
                <w:sz w:val="24"/>
                <w:szCs w:val="24"/>
              </w:rPr>
              <w:lastRenderedPageBreak/>
              <w:t>территориальных округов</w:t>
            </w:r>
          </w:p>
        </w:tc>
      </w:tr>
      <w:tr w:rsidR="00F701DB" w:rsidRPr="002962D7" w:rsidTr="00C44AE0">
        <w:tc>
          <w:tcPr>
            <w:tcW w:w="14992" w:type="dxa"/>
            <w:gridSpan w:val="4"/>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spacing w:after="0" w:line="223" w:lineRule="auto"/>
              <w:ind w:left="1080"/>
              <w:outlineLvl w:val="4"/>
              <w:rPr>
                <w:rFonts w:ascii="Times New Roman" w:eastAsia="Times New Roman" w:hAnsi="Times New Roman" w:cs="Times New Roman"/>
                <w:b/>
                <w:sz w:val="24"/>
                <w:szCs w:val="24"/>
                <w:lang w:eastAsia="ru-RU"/>
              </w:rPr>
            </w:pPr>
          </w:p>
          <w:p w:rsidR="00F701DB" w:rsidRPr="002962D7" w:rsidRDefault="00F701DB" w:rsidP="005C5ACB">
            <w:pPr>
              <w:pStyle w:val="a4"/>
              <w:widowControl w:val="0"/>
              <w:spacing w:after="0" w:line="223"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w:t>
            </w:r>
            <w:r w:rsidRPr="002962D7">
              <w:rPr>
                <w:rFonts w:ascii="Times New Roman" w:eastAsia="Times New Roman" w:hAnsi="Times New Roman" w:cs="Times New Roman"/>
                <w:b/>
                <w:sz w:val="24"/>
                <w:szCs w:val="24"/>
                <w:lang w:eastAsia="ru-RU"/>
              </w:rPr>
              <w:t>. Мероприятия информационно-пропагандистского обеспечения по снижению правового нигилизма населения,</w:t>
            </w:r>
          </w:p>
          <w:p w:rsidR="00F701DB" w:rsidRPr="002962D7" w:rsidRDefault="00F701DB" w:rsidP="005C5ACB">
            <w:pPr>
              <w:widowControl w:val="0"/>
              <w:spacing w:after="0" w:line="223" w:lineRule="auto"/>
              <w:ind w:left="22" w:hanging="22"/>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eastAsia="ru-RU"/>
              </w:rPr>
              <w:t>формированию антикоррупционного общественного мнения и нетерпимости к коррупционному поведению</w:t>
            </w:r>
          </w:p>
          <w:p w:rsidR="00F701DB" w:rsidRPr="002962D7" w:rsidRDefault="00F701DB" w:rsidP="005C5ACB">
            <w:pPr>
              <w:widowControl w:val="0"/>
              <w:autoSpaceDE w:val="0"/>
              <w:autoSpaceDN w:val="0"/>
              <w:adjustRightInd w:val="0"/>
              <w:spacing w:after="0" w:line="223" w:lineRule="auto"/>
              <w:jc w:val="center"/>
              <w:rPr>
                <w:rFonts w:ascii="Times New Roman" w:eastAsia="Times New Roman" w:hAnsi="Times New Roman" w:cs="Times New Roman"/>
                <w:sz w:val="24"/>
                <w:szCs w:val="24"/>
                <w:lang w:eastAsia="ru-RU"/>
              </w:rPr>
            </w:pP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мер по повышению уровня правовой грамотности граждан, их правового воспитания и популяризации антикоррупционных стандартов поведения,</w:t>
            </w:r>
            <w:r w:rsidR="0047508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основанных на знаниях общих прав и обязанностей, и при необходимости внесение соответствующих изменений в муниципальные нормативные правовые акты, в том числе:</w:t>
            </w:r>
          </w:p>
          <w:p w:rsidR="00F701DB" w:rsidRPr="002962D7"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разработка и издание (размещение на официальном сайте)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 основанных на знаниях общих прав и обязанностей;</w:t>
            </w:r>
          </w:p>
          <w:p w:rsidR="00F701DB" w:rsidRPr="002962D7"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прямых линий</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гражданами по вопросам антикоррупционного просвещения, отнесенным к сфере деятельности органов местного самоуправления, посредством которых проводить познавательно-разъяснительную работу;</w:t>
            </w:r>
          </w:p>
          <w:p w:rsidR="00F701DB"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проведение публичных мероприятий с участием Главы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депутатов представительного органа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общественных объединений и иных некоммерческих организаций, средств массовой информации для обсуждения проблем противоде</w:t>
            </w:r>
            <w:r>
              <w:rPr>
                <w:rFonts w:ascii="Times New Roman" w:eastAsia="Times New Roman" w:hAnsi="Times New Roman" w:cs="Times New Roman"/>
                <w:sz w:val="24"/>
                <w:szCs w:val="24"/>
                <w:lang w:eastAsia="ru-RU"/>
              </w:rPr>
              <w:t>йствия и профилактики коррупции</w:t>
            </w:r>
          </w:p>
          <w:p w:rsidR="00F701DB" w:rsidRPr="002962D7"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F701DB" w:rsidRPr="002962D7" w:rsidRDefault="006B639C" w:rsidP="00652768">
            <w:pPr>
              <w:widowControl w:val="0"/>
              <w:spacing w:after="0" w:line="223" w:lineRule="auto"/>
              <w:contextualSpacing/>
              <w:jc w:val="center"/>
              <w:rPr>
                <w:rFonts w:ascii="Times New Roman" w:eastAsia="Times New Roman" w:hAnsi="Times New Roman" w:cs="Times New Roman"/>
                <w:sz w:val="24"/>
                <w:szCs w:val="24"/>
                <w:lang w:eastAsia="ru-RU"/>
              </w:rPr>
            </w:pPr>
            <w:r w:rsidRPr="00884EA6">
              <w:rPr>
                <w:rFonts w:ascii="Times New Roman" w:eastAsia="Times New Roman" w:hAnsi="Times New Roman" w:cs="Times New Roman"/>
                <w:sz w:val="24"/>
                <w:szCs w:val="24"/>
                <w:lang w:eastAsia="ru-RU"/>
              </w:rPr>
              <w:t>Публичные мероприятия</w:t>
            </w:r>
            <w:r w:rsidRPr="00884EA6">
              <w:rPr>
                <w:rFonts w:ascii="Times New Roman" w:eastAsia="Times New Roman" w:hAnsi="Times New Roman" w:cs="Times New Roman"/>
                <w:sz w:val="24"/>
                <w:szCs w:val="24"/>
                <w:lang w:eastAsia="ru-RU"/>
              </w:rPr>
              <w:br/>
              <w:t>с участием Главы городского округа "Город Архангельск", депутатов Архангельской городской Думы, общественных объединений и иных некоммерческих организаций, средств массовой информации для обсуждения проблем противодействия и профилактики коррупции</w:t>
            </w:r>
            <w:r w:rsidRPr="00884EA6">
              <w:rPr>
                <w:rFonts w:ascii="Times New Roman" w:eastAsia="Times New Roman" w:hAnsi="Times New Roman" w:cs="Times New Roman"/>
                <w:sz w:val="24"/>
                <w:szCs w:val="24"/>
                <w:lang w:eastAsia="ru-RU"/>
              </w:rPr>
              <w:br/>
              <w:t>не проводились.</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475087">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информационной поддержки программ, проектов, акций и других инициатив в сфере противодействия коррупции, осуществляемых институтами гражданского общества на территории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с использованием официального сайта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tc>
        <w:tc>
          <w:tcPr>
            <w:tcW w:w="5528" w:type="dxa"/>
            <w:gridSpan w:val="2"/>
            <w:tcBorders>
              <w:top w:val="single" w:sz="4" w:space="0" w:color="auto"/>
              <w:left w:val="single" w:sz="4" w:space="0" w:color="auto"/>
              <w:bottom w:val="single" w:sz="4" w:space="0" w:color="auto"/>
              <w:right w:val="single" w:sz="4" w:space="0" w:color="auto"/>
            </w:tcBorders>
          </w:tcPr>
          <w:p w:rsidR="00652768" w:rsidRPr="00652768" w:rsidRDefault="00652768" w:rsidP="00652768">
            <w:pPr>
              <w:spacing w:after="0" w:line="228" w:lineRule="auto"/>
              <w:jc w:val="center"/>
              <w:rPr>
                <w:rFonts w:ascii="Times New Roman" w:hAnsi="Times New Roman" w:cs="Times New Roman"/>
                <w:sz w:val="24"/>
                <w:szCs w:val="24"/>
              </w:rPr>
            </w:pPr>
            <w:r w:rsidRPr="00652768">
              <w:rPr>
                <w:rFonts w:ascii="Times New Roman" w:hAnsi="Times New Roman" w:cs="Times New Roman"/>
                <w:sz w:val="24"/>
                <w:szCs w:val="24"/>
              </w:rPr>
              <w:t xml:space="preserve">Размещение на официальном информационном портале </w:t>
            </w:r>
            <w:r>
              <w:rPr>
                <w:rFonts w:ascii="Times New Roman" w:hAnsi="Times New Roman" w:cs="Times New Roman"/>
                <w:sz w:val="24"/>
                <w:szCs w:val="24"/>
              </w:rPr>
              <w:t>Администрации города</w:t>
            </w:r>
            <w:r w:rsidRPr="00652768">
              <w:rPr>
                <w:rFonts w:ascii="Times New Roman" w:hAnsi="Times New Roman" w:cs="Times New Roman"/>
                <w:sz w:val="24"/>
                <w:szCs w:val="24"/>
              </w:rPr>
              <w:t xml:space="preserve"> </w:t>
            </w:r>
            <w:hyperlink r:id="rId11" w:history="1">
              <w:r w:rsidRPr="00652768">
                <w:rPr>
                  <w:rStyle w:val="ae"/>
                  <w:rFonts w:ascii="Times New Roman" w:hAnsi="Times New Roman" w:cs="Times New Roman"/>
                  <w:sz w:val="24"/>
                  <w:szCs w:val="24"/>
                  <w:lang w:val="en-US"/>
                </w:rPr>
                <w:t>www</w:t>
              </w:r>
              <w:r w:rsidRPr="00652768">
                <w:rPr>
                  <w:rStyle w:val="ae"/>
                  <w:rFonts w:ascii="Times New Roman" w:hAnsi="Times New Roman" w:cs="Times New Roman"/>
                  <w:sz w:val="24"/>
                  <w:szCs w:val="24"/>
                </w:rPr>
                <w:t>.</w:t>
              </w:r>
              <w:proofErr w:type="spellStart"/>
              <w:r w:rsidRPr="00652768">
                <w:rPr>
                  <w:rStyle w:val="ae"/>
                  <w:rFonts w:ascii="Times New Roman" w:hAnsi="Times New Roman" w:cs="Times New Roman"/>
                  <w:sz w:val="24"/>
                  <w:szCs w:val="24"/>
                  <w:lang w:val="en-US"/>
                </w:rPr>
                <w:t>arhcity</w:t>
              </w:r>
              <w:proofErr w:type="spellEnd"/>
              <w:r w:rsidRPr="00652768">
                <w:rPr>
                  <w:rStyle w:val="ae"/>
                  <w:rFonts w:ascii="Times New Roman" w:hAnsi="Times New Roman" w:cs="Times New Roman"/>
                  <w:sz w:val="24"/>
                  <w:szCs w:val="24"/>
                </w:rPr>
                <w:t>.</w:t>
              </w:r>
              <w:proofErr w:type="spellStart"/>
              <w:r w:rsidRPr="00652768">
                <w:rPr>
                  <w:rStyle w:val="ae"/>
                  <w:rFonts w:ascii="Times New Roman" w:hAnsi="Times New Roman" w:cs="Times New Roman"/>
                  <w:sz w:val="24"/>
                  <w:szCs w:val="24"/>
                  <w:lang w:val="en-US"/>
                </w:rPr>
                <w:t>ru</w:t>
              </w:r>
              <w:proofErr w:type="spellEnd"/>
            </w:hyperlink>
            <w:r w:rsidRPr="00652768">
              <w:rPr>
                <w:rFonts w:ascii="Times New Roman" w:hAnsi="Times New Roman" w:cs="Times New Roman"/>
                <w:sz w:val="24"/>
                <w:szCs w:val="24"/>
              </w:rPr>
              <w:t>,</w:t>
            </w:r>
          </w:p>
          <w:p w:rsidR="00F701DB" w:rsidRPr="002962D7" w:rsidRDefault="00652768" w:rsidP="00652768">
            <w:pPr>
              <w:widowControl w:val="0"/>
              <w:spacing w:after="0" w:line="223" w:lineRule="auto"/>
              <w:contextualSpacing/>
              <w:rPr>
                <w:rFonts w:ascii="Times New Roman" w:eastAsia="Times New Roman" w:hAnsi="Times New Roman" w:cs="Times New Roman"/>
                <w:sz w:val="24"/>
                <w:szCs w:val="24"/>
                <w:lang w:eastAsia="ru-RU"/>
              </w:rPr>
            </w:pPr>
            <w:r w:rsidRPr="00652768">
              <w:rPr>
                <w:rFonts w:ascii="Times New Roman" w:hAnsi="Times New Roman" w:cs="Times New Roman"/>
                <w:sz w:val="24"/>
                <w:szCs w:val="24"/>
              </w:rPr>
              <w:t xml:space="preserve"> в социальной сети "</w:t>
            </w:r>
            <w:proofErr w:type="spellStart"/>
            <w:r w:rsidRPr="00652768">
              <w:rPr>
                <w:rFonts w:ascii="Times New Roman" w:hAnsi="Times New Roman" w:cs="Times New Roman"/>
                <w:sz w:val="24"/>
                <w:szCs w:val="24"/>
              </w:rPr>
              <w:t>ВКонтакте</w:t>
            </w:r>
            <w:proofErr w:type="spellEnd"/>
            <w:r w:rsidRPr="00652768">
              <w:rPr>
                <w:rFonts w:ascii="Times New Roman" w:hAnsi="Times New Roman" w:cs="Times New Roman"/>
                <w:sz w:val="24"/>
                <w:szCs w:val="24"/>
              </w:rPr>
              <w:t>" в официальной группе администрации "Открытый Архангельск" анонсов горячих линий, анонсов телепередач с участием правоохранительных органов</w:t>
            </w:r>
          </w:p>
        </w:tc>
      </w:tr>
      <w:tr w:rsidR="00F701DB" w:rsidRPr="002962D7" w:rsidTr="00650A74">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8789"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в ежегодный отчет Главы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результатах своей деятельности информации о деятельности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касающейся вопросов противодействия коррупции</w:t>
            </w:r>
          </w:p>
        </w:tc>
        <w:tc>
          <w:tcPr>
            <w:tcW w:w="5528" w:type="dxa"/>
            <w:gridSpan w:val="2"/>
            <w:tcBorders>
              <w:top w:val="single" w:sz="4" w:space="0" w:color="auto"/>
              <w:left w:val="single" w:sz="4" w:space="0" w:color="auto"/>
              <w:bottom w:val="single" w:sz="4" w:space="0" w:color="auto"/>
              <w:right w:val="single" w:sz="4" w:space="0" w:color="auto"/>
            </w:tcBorders>
          </w:tcPr>
          <w:p w:rsidR="00F701DB" w:rsidRPr="00F47834" w:rsidRDefault="00F47834" w:rsidP="00F47834">
            <w:pPr>
              <w:widowControl w:val="0"/>
              <w:spacing w:after="0" w:line="216" w:lineRule="auto"/>
              <w:contextualSpacing/>
              <w:jc w:val="center"/>
              <w:rPr>
                <w:rFonts w:ascii="Times New Roman" w:eastAsia="Times New Roman" w:hAnsi="Times New Roman" w:cs="Times New Roman"/>
                <w:sz w:val="24"/>
                <w:szCs w:val="24"/>
                <w:lang w:eastAsia="ru-RU"/>
              </w:rPr>
            </w:pPr>
            <w:r w:rsidRPr="00F47834">
              <w:rPr>
                <w:rFonts w:ascii="Times New Roman" w:hAnsi="Times New Roman" w:cs="Times New Roman"/>
                <w:sz w:val="24"/>
                <w:szCs w:val="24"/>
              </w:rPr>
              <w:t xml:space="preserve">Информация готовится управлением муниципальной службы и кадров для включения в ежегодный отчет Главы </w:t>
            </w:r>
            <w:r>
              <w:rPr>
                <w:rFonts w:ascii="Times New Roman" w:hAnsi="Times New Roman" w:cs="Times New Roman"/>
                <w:sz w:val="24"/>
                <w:szCs w:val="24"/>
              </w:rPr>
              <w:t xml:space="preserve">городского округа </w:t>
            </w:r>
            <w:r w:rsidRPr="00F47834">
              <w:rPr>
                <w:rFonts w:ascii="Times New Roman" w:hAnsi="Times New Roman" w:cs="Times New Roman"/>
                <w:sz w:val="24"/>
                <w:szCs w:val="24"/>
              </w:rPr>
              <w:t>«Город Архангельск»</w:t>
            </w: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Размещение в зданиях и помещениях, занимаемых </w:t>
            </w:r>
            <w:r>
              <w:rPr>
                <w:rFonts w:ascii="Times New Roman" w:eastAsia="Times New Roman" w:hAnsi="Times New Roman" w:cs="Times New Roman"/>
                <w:sz w:val="24"/>
                <w:szCs w:val="24"/>
                <w:lang w:eastAsia="ru-RU"/>
              </w:rPr>
              <w:t>Администрацией</w:t>
            </w:r>
            <w:r w:rsidRPr="002962D7">
              <w:rPr>
                <w:rFonts w:ascii="Times New Roman" w:eastAsia="Times New Roman" w:hAnsi="Times New Roman" w:cs="Times New Roman"/>
                <w:sz w:val="24"/>
                <w:szCs w:val="24"/>
                <w:lang w:eastAsia="ru-RU"/>
              </w:rPr>
              <w:t xml:space="preserve">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подведомственных им учреждений, информационных стендов, мини-плакатов социальной рекламы, направленных на </w:t>
            </w:r>
            <w:r w:rsidRPr="002962D7">
              <w:rPr>
                <w:rFonts w:ascii="Times New Roman" w:eastAsia="Times New Roman" w:hAnsi="Times New Roman" w:cs="Times New Roman"/>
                <w:sz w:val="24"/>
                <w:szCs w:val="24"/>
                <w:lang w:eastAsia="ru-RU"/>
              </w:rPr>
              <w:lastRenderedPageBreak/>
              <w:t>профилактику коррупционных проявлений со стороны граждан и предупреждение коррупционного п</w:t>
            </w:r>
            <w:r>
              <w:rPr>
                <w:rFonts w:ascii="Times New Roman" w:eastAsia="Times New Roman" w:hAnsi="Times New Roman" w:cs="Times New Roman"/>
                <w:sz w:val="24"/>
                <w:szCs w:val="24"/>
                <w:lang w:eastAsia="ru-RU"/>
              </w:rPr>
              <w:t>оведения муниципальных служащих</w:t>
            </w:r>
          </w:p>
        </w:tc>
        <w:tc>
          <w:tcPr>
            <w:tcW w:w="5528" w:type="dxa"/>
            <w:gridSpan w:val="2"/>
            <w:tcBorders>
              <w:top w:val="single" w:sz="4" w:space="0" w:color="auto"/>
              <w:left w:val="single" w:sz="4" w:space="0" w:color="auto"/>
              <w:bottom w:val="single" w:sz="4" w:space="0" w:color="auto"/>
              <w:right w:val="single" w:sz="4" w:space="0" w:color="auto"/>
            </w:tcBorders>
          </w:tcPr>
          <w:p w:rsidR="00F47834" w:rsidRPr="00F47834" w:rsidRDefault="00F47834" w:rsidP="00F47834">
            <w:pPr>
              <w:spacing w:after="0" w:line="240" w:lineRule="auto"/>
              <w:ind w:left="-108" w:right="-108"/>
              <w:jc w:val="center"/>
              <w:rPr>
                <w:rFonts w:ascii="Times New Roman" w:hAnsi="Times New Roman" w:cs="Times New Roman"/>
                <w:sz w:val="24"/>
                <w:szCs w:val="24"/>
              </w:rPr>
            </w:pPr>
            <w:r w:rsidRPr="00F47834">
              <w:rPr>
                <w:rFonts w:ascii="Times New Roman" w:hAnsi="Times New Roman" w:cs="Times New Roman"/>
                <w:sz w:val="24"/>
                <w:szCs w:val="24"/>
              </w:rPr>
              <w:lastRenderedPageBreak/>
              <w:t>Информация размещена на информационных стендах в каждом органе Администрации города.</w:t>
            </w: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5.</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Организация и проведение 9 декабря (Международный день борьбы с коррупцией) антикоррупционных мероприятий (по отдельному плану).</w:t>
            </w:r>
          </w:p>
        </w:tc>
        <w:tc>
          <w:tcPr>
            <w:tcW w:w="5528" w:type="dxa"/>
            <w:gridSpan w:val="2"/>
            <w:tcBorders>
              <w:top w:val="single" w:sz="4" w:space="0" w:color="auto"/>
              <w:left w:val="single" w:sz="4" w:space="0" w:color="auto"/>
              <w:bottom w:val="single" w:sz="4" w:space="0" w:color="auto"/>
              <w:right w:val="single" w:sz="4" w:space="0" w:color="auto"/>
            </w:tcBorders>
          </w:tcPr>
          <w:p w:rsidR="00DC0C10" w:rsidRPr="00DC0C10" w:rsidRDefault="00DC0C10" w:rsidP="008705E2">
            <w:pPr>
              <w:autoSpaceDE w:val="0"/>
              <w:autoSpaceDN w:val="0"/>
              <w:adjustRightInd w:val="0"/>
              <w:spacing w:after="0" w:line="240" w:lineRule="auto"/>
              <w:jc w:val="center"/>
              <w:rPr>
                <w:rFonts w:ascii="Times New Roman" w:hAnsi="Times New Roman" w:cs="Times New Roman"/>
                <w:sz w:val="24"/>
                <w:szCs w:val="24"/>
              </w:rPr>
            </w:pPr>
            <w:r w:rsidRPr="00DC0C10">
              <w:rPr>
                <w:rFonts w:ascii="Times New Roman" w:hAnsi="Times New Roman" w:cs="Times New Roman"/>
                <w:sz w:val="24"/>
                <w:szCs w:val="24"/>
              </w:rPr>
              <w:t xml:space="preserve">В образовательных организациях городского округа "Город Архангельск", находящихся в ведении департамента образования, </w:t>
            </w:r>
            <w:r>
              <w:rPr>
                <w:rFonts w:ascii="Times New Roman" w:hAnsi="Times New Roman" w:cs="Times New Roman"/>
                <w:sz w:val="24"/>
                <w:szCs w:val="24"/>
              </w:rPr>
              <w:t xml:space="preserve">проведен 09.12.2021 </w:t>
            </w:r>
            <w:r w:rsidRPr="00DC0C10">
              <w:rPr>
                <w:rFonts w:ascii="Times New Roman" w:hAnsi="Times New Roman" w:cs="Times New Roman"/>
                <w:sz w:val="24"/>
                <w:szCs w:val="24"/>
              </w:rPr>
              <w:t xml:space="preserve"> единый классный час, посвященный Дню бор</w:t>
            </w:r>
            <w:r w:rsidR="00A72A36">
              <w:rPr>
                <w:rFonts w:ascii="Times New Roman" w:hAnsi="Times New Roman" w:cs="Times New Roman"/>
                <w:sz w:val="24"/>
                <w:szCs w:val="24"/>
              </w:rPr>
              <w:t>ьбы с коррупцией. Охват составил</w:t>
            </w:r>
            <w:r w:rsidRPr="00DC0C10">
              <w:rPr>
                <w:rFonts w:ascii="Times New Roman" w:hAnsi="Times New Roman" w:cs="Times New Roman"/>
                <w:sz w:val="24"/>
                <w:szCs w:val="24"/>
              </w:rPr>
              <w:t xml:space="preserve"> порядка 21000 учащихся.</w:t>
            </w:r>
          </w:p>
          <w:p w:rsidR="00DC0C10" w:rsidRPr="00DC0C10" w:rsidRDefault="00DC0C10" w:rsidP="008705E2">
            <w:pPr>
              <w:autoSpaceDE w:val="0"/>
              <w:autoSpaceDN w:val="0"/>
              <w:adjustRightInd w:val="0"/>
              <w:spacing w:after="0" w:line="240" w:lineRule="auto"/>
              <w:jc w:val="center"/>
              <w:rPr>
                <w:rFonts w:ascii="Times New Roman" w:hAnsi="Times New Roman" w:cs="Times New Roman"/>
                <w:sz w:val="24"/>
                <w:szCs w:val="24"/>
              </w:rPr>
            </w:pPr>
            <w:r w:rsidRPr="00DC0C10">
              <w:rPr>
                <w:rFonts w:ascii="Times New Roman" w:hAnsi="Times New Roman" w:cs="Times New Roman"/>
                <w:sz w:val="24"/>
                <w:szCs w:val="24"/>
              </w:rPr>
              <w:t>Также в образовательных организациях и учреждениях дополнительного образования п</w:t>
            </w:r>
            <w:r w:rsidR="00653CB3">
              <w:rPr>
                <w:rFonts w:ascii="Times New Roman" w:hAnsi="Times New Roman" w:cs="Times New Roman"/>
                <w:sz w:val="24"/>
                <w:szCs w:val="24"/>
              </w:rPr>
              <w:t>роведены с 6 по 10 декабря 2021 года</w:t>
            </w:r>
            <w:r w:rsidRPr="00DC0C10">
              <w:rPr>
                <w:rFonts w:ascii="Times New Roman" w:hAnsi="Times New Roman" w:cs="Times New Roman"/>
                <w:sz w:val="24"/>
                <w:szCs w:val="24"/>
              </w:rPr>
              <w:t xml:space="preserve"> следующие мероприятия:</w:t>
            </w:r>
          </w:p>
          <w:p w:rsidR="00DC0C10" w:rsidRPr="00DC0C10" w:rsidRDefault="00DC0C10" w:rsidP="008705E2">
            <w:pPr>
              <w:autoSpaceDE w:val="0"/>
              <w:autoSpaceDN w:val="0"/>
              <w:adjustRightInd w:val="0"/>
              <w:spacing w:after="0" w:line="240" w:lineRule="auto"/>
              <w:jc w:val="center"/>
              <w:rPr>
                <w:rFonts w:ascii="Times New Roman" w:hAnsi="Times New Roman" w:cs="Times New Roman"/>
                <w:sz w:val="24"/>
                <w:szCs w:val="24"/>
              </w:rPr>
            </w:pPr>
            <w:r w:rsidRPr="00DC0C10">
              <w:rPr>
                <w:rFonts w:ascii="Times New Roman" w:hAnsi="Times New Roman" w:cs="Times New Roman"/>
                <w:sz w:val="24"/>
                <w:szCs w:val="24"/>
              </w:rPr>
              <w:t>- радиогазета "Международный день борьбы с коррупцией" охват 740 учащихся;</w:t>
            </w:r>
          </w:p>
          <w:p w:rsidR="00DC0C10" w:rsidRPr="00DC0C10" w:rsidRDefault="00DC0C10" w:rsidP="008705E2">
            <w:pPr>
              <w:autoSpaceDE w:val="0"/>
              <w:autoSpaceDN w:val="0"/>
              <w:adjustRightInd w:val="0"/>
              <w:spacing w:after="0" w:line="240" w:lineRule="auto"/>
              <w:jc w:val="center"/>
              <w:rPr>
                <w:rFonts w:ascii="Times New Roman" w:hAnsi="Times New Roman" w:cs="Times New Roman"/>
                <w:sz w:val="24"/>
                <w:szCs w:val="24"/>
              </w:rPr>
            </w:pPr>
            <w:r w:rsidRPr="00DC0C10">
              <w:rPr>
                <w:rFonts w:ascii="Times New Roman" w:hAnsi="Times New Roman" w:cs="Times New Roman"/>
                <w:sz w:val="24"/>
                <w:szCs w:val="24"/>
              </w:rPr>
              <w:t>- урок обществознания, направленный на формирование антикоррупционного мировоззрения учащихся, охват – 98 учащихся;</w:t>
            </w:r>
          </w:p>
          <w:p w:rsidR="00DC0C10" w:rsidRPr="00DC0C10" w:rsidRDefault="00DC0C10" w:rsidP="008705E2">
            <w:pPr>
              <w:autoSpaceDE w:val="0"/>
              <w:autoSpaceDN w:val="0"/>
              <w:adjustRightInd w:val="0"/>
              <w:spacing w:after="0" w:line="240" w:lineRule="auto"/>
              <w:jc w:val="center"/>
              <w:rPr>
                <w:rFonts w:ascii="Times New Roman" w:hAnsi="Times New Roman" w:cs="Times New Roman"/>
                <w:sz w:val="24"/>
                <w:szCs w:val="24"/>
              </w:rPr>
            </w:pPr>
            <w:r w:rsidRPr="00DC0C10">
              <w:rPr>
                <w:rFonts w:ascii="Times New Roman" w:hAnsi="Times New Roman" w:cs="Times New Roman"/>
                <w:sz w:val="24"/>
                <w:szCs w:val="24"/>
              </w:rPr>
              <w:t>- час творчества "В паутине коррупции", охват – 60 учащихся;</w:t>
            </w:r>
          </w:p>
          <w:p w:rsidR="00DC0C10" w:rsidRPr="00DC0C10" w:rsidRDefault="00DC0C10" w:rsidP="008705E2">
            <w:pPr>
              <w:autoSpaceDE w:val="0"/>
              <w:autoSpaceDN w:val="0"/>
              <w:adjustRightInd w:val="0"/>
              <w:spacing w:after="0" w:line="240" w:lineRule="auto"/>
              <w:jc w:val="center"/>
              <w:rPr>
                <w:rFonts w:ascii="Times New Roman" w:hAnsi="Times New Roman" w:cs="Times New Roman"/>
                <w:sz w:val="24"/>
                <w:szCs w:val="24"/>
              </w:rPr>
            </w:pPr>
            <w:r w:rsidRPr="00DC0C10">
              <w:rPr>
                <w:rFonts w:ascii="Times New Roman" w:hAnsi="Times New Roman" w:cs="Times New Roman"/>
                <w:sz w:val="24"/>
                <w:szCs w:val="24"/>
              </w:rPr>
              <w:t>- онлайн-игра "Не дать – не взять", охват 60 учащихся;</w:t>
            </w:r>
          </w:p>
          <w:p w:rsidR="00DC0C10" w:rsidRPr="00DC0C10" w:rsidRDefault="00DC0C10" w:rsidP="008705E2">
            <w:pPr>
              <w:autoSpaceDE w:val="0"/>
              <w:autoSpaceDN w:val="0"/>
              <w:adjustRightInd w:val="0"/>
              <w:spacing w:after="0" w:line="240" w:lineRule="auto"/>
              <w:jc w:val="center"/>
              <w:rPr>
                <w:rFonts w:ascii="Times New Roman" w:hAnsi="Times New Roman" w:cs="Times New Roman"/>
                <w:sz w:val="24"/>
                <w:szCs w:val="24"/>
              </w:rPr>
            </w:pPr>
            <w:r w:rsidRPr="00DC0C10">
              <w:rPr>
                <w:rFonts w:ascii="Times New Roman" w:hAnsi="Times New Roman" w:cs="Times New Roman"/>
                <w:sz w:val="24"/>
                <w:szCs w:val="24"/>
              </w:rPr>
              <w:t>- онлайн - занятие «Коррупция в мире и России», охват 30 учащихся;</w:t>
            </w:r>
          </w:p>
          <w:p w:rsidR="00F47834" w:rsidRDefault="00DC0C10" w:rsidP="008705E2">
            <w:pPr>
              <w:widowControl w:val="0"/>
              <w:spacing w:after="0" w:line="240" w:lineRule="auto"/>
              <w:contextualSpacing/>
              <w:jc w:val="center"/>
              <w:rPr>
                <w:rFonts w:ascii="Times New Roman" w:hAnsi="Times New Roman" w:cs="Times New Roman"/>
                <w:sz w:val="24"/>
                <w:szCs w:val="24"/>
              </w:rPr>
            </w:pPr>
            <w:r w:rsidRPr="00DC0C10">
              <w:rPr>
                <w:rFonts w:ascii="Times New Roman" w:hAnsi="Times New Roman" w:cs="Times New Roman"/>
                <w:sz w:val="24"/>
                <w:szCs w:val="24"/>
              </w:rPr>
              <w:t>- ознакомление обучающихся со статьями УК РФ о наказании за коррупционную деятельность (на сайте ОУ, печатная продукция - памятка), охват 200 учащихся.</w:t>
            </w:r>
          </w:p>
          <w:p w:rsidR="007E5AFF" w:rsidRPr="002962D7" w:rsidRDefault="007E5AFF" w:rsidP="008705E2">
            <w:pPr>
              <w:widowControl w:val="0"/>
              <w:spacing w:after="0" w:line="240" w:lineRule="auto"/>
              <w:contextualSpacing/>
              <w:jc w:val="center"/>
              <w:rPr>
                <w:rFonts w:ascii="Times New Roman" w:eastAsia="Times New Roman" w:hAnsi="Times New Roman" w:cs="Times New Roman"/>
                <w:sz w:val="24"/>
                <w:szCs w:val="24"/>
                <w:lang w:eastAsia="ru-RU"/>
              </w:rPr>
            </w:pPr>
          </w:p>
        </w:tc>
      </w:tr>
      <w:tr w:rsidR="00F47834" w:rsidRPr="00F15C68" w:rsidTr="00650A74">
        <w:tc>
          <w:tcPr>
            <w:tcW w:w="675" w:type="dxa"/>
            <w:tcBorders>
              <w:top w:val="single" w:sz="4" w:space="0" w:color="auto"/>
              <w:left w:val="single" w:sz="4" w:space="0" w:color="auto"/>
              <w:bottom w:val="single" w:sz="4" w:space="0" w:color="auto"/>
              <w:right w:val="single" w:sz="4" w:space="0" w:color="auto"/>
            </w:tcBorders>
          </w:tcPr>
          <w:p w:rsidR="00F47834" w:rsidRPr="00F15C68" w:rsidRDefault="00F47834"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 xml:space="preserve">6. </w:t>
            </w:r>
          </w:p>
        </w:tc>
        <w:tc>
          <w:tcPr>
            <w:tcW w:w="8789" w:type="dxa"/>
            <w:tcBorders>
              <w:top w:val="single" w:sz="4" w:space="0" w:color="auto"/>
              <w:left w:val="single" w:sz="4" w:space="0" w:color="auto"/>
              <w:bottom w:val="single" w:sz="4" w:space="0" w:color="auto"/>
              <w:right w:val="single" w:sz="4" w:space="0" w:color="auto"/>
            </w:tcBorders>
          </w:tcPr>
          <w:p w:rsidR="00F47834" w:rsidRPr="00B93778" w:rsidRDefault="00F47834" w:rsidP="005C5ACB">
            <w:pPr>
              <w:widowControl w:val="0"/>
              <w:autoSpaceDE w:val="0"/>
              <w:autoSpaceDN w:val="0"/>
              <w:adjustRightInd w:val="0"/>
              <w:spacing w:after="0" w:line="216" w:lineRule="auto"/>
              <w:contextualSpacing/>
              <w:jc w:val="both"/>
              <w:rPr>
                <w:rFonts w:ascii="Times New Roman" w:eastAsia="Times New Roman" w:hAnsi="Times New Roman" w:cs="Times New Roman"/>
                <w:color w:val="FF0000"/>
                <w:sz w:val="24"/>
                <w:szCs w:val="24"/>
                <w:lang w:eastAsia="ru-RU"/>
              </w:rPr>
            </w:pPr>
            <w:r w:rsidRPr="00B93778">
              <w:rPr>
                <w:rFonts w:ascii="Times New Roman" w:hAnsi="Times New Roman" w:cs="Times New Roman"/>
                <w:color w:val="FF0000"/>
                <w:sz w:val="24"/>
                <w:szCs w:val="24"/>
              </w:rPr>
              <w:t xml:space="preserve">Организация работы по внедрению элементов антикоррупционного воспитания и образования в образовательные программы и внеклассную работу в подведомственных образовательных организациях </w:t>
            </w:r>
            <w:r w:rsidRPr="00B93778">
              <w:rPr>
                <w:rFonts w:ascii="Times New Roman" w:eastAsia="Times New Roman" w:hAnsi="Times New Roman" w:cs="Times New Roman"/>
                <w:color w:val="FF0000"/>
                <w:sz w:val="24"/>
                <w:szCs w:val="24"/>
                <w:lang w:eastAsia="ru-RU"/>
              </w:rPr>
              <w:t>городского округа "Город Архангельск"</w:t>
            </w:r>
          </w:p>
        </w:tc>
        <w:tc>
          <w:tcPr>
            <w:tcW w:w="5528" w:type="dxa"/>
            <w:gridSpan w:val="2"/>
            <w:tcBorders>
              <w:top w:val="single" w:sz="4" w:space="0" w:color="auto"/>
              <w:left w:val="single" w:sz="4" w:space="0" w:color="auto"/>
              <w:bottom w:val="single" w:sz="4" w:space="0" w:color="auto"/>
              <w:right w:val="single" w:sz="4" w:space="0" w:color="auto"/>
            </w:tcBorders>
          </w:tcPr>
          <w:p w:rsidR="004B250E" w:rsidRPr="004B250E" w:rsidRDefault="004B250E" w:rsidP="008705E2">
            <w:pPr>
              <w:spacing w:after="0" w:line="240" w:lineRule="auto"/>
              <w:jc w:val="center"/>
              <w:rPr>
                <w:rFonts w:ascii="Times New Roman" w:hAnsi="Times New Roman" w:cs="Times New Roman"/>
                <w:sz w:val="24"/>
                <w:szCs w:val="24"/>
              </w:rPr>
            </w:pPr>
            <w:proofErr w:type="gramStart"/>
            <w:r w:rsidRPr="004B250E">
              <w:rPr>
                <w:rFonts w:ascii="Times New Roman" w:hAnsi="Times New Roman" w:cs="Times New Roman"/>
                <w:sz w:val="24"/>
                <w:szCs w:val="24"/>
              </w:rPr>
              <w:t xml:space="preserve">Ежегодно в соответствии с планом департамента образования Администрации </w:t>
            </w:r>
            <w:r>
              <w:rPr>
                <w:rFonts w:ascii="Times New Roman" w:hAnsi="Times New Roman" w:cs="Times New Roman"/>
                <w:sz w:val="24"/>
                <w:szCs w:val="24"/>
              </w:rPr>
              <w:t>городского округа</w:t>
            </w:r>
            <w:r w:rsidRPr="004B250E">
              <w:rPr>
                <w:rFonts w:ascii="Times New Roman" w:hAnsi="Times New Roman" w:cs="Times New Roman"/>
                <w:sz w:val="24"/>
                <w:szCs w:val="24"/>
              </w:rPr>
              <w:t xml:space="preserve"> «Город Архангельск» в образовательных организациях проводятся воспитательные мероприятия, приуроченные к Международному дню борьбы с коррупцией (9 декабря) и </w:t>
            </w:r>
            <w:r w:rsidRPr="004B250E">
              <w:rPr>
                <w:rFonts w:ascii="Times New Roman" w:hAnsi="Times New Roman" w:cs="Times New Roman"/>
                <w:sz w:val="24"/>
                <w:szCs w:val="24"/>
              </w:rPr>
              <w:lastRenderedPageBreak/>
              <w:t>направленные на формирование антикоррупционных установок личности, например:  к</w:t>
            </w:r>
            <w:r w:rsidRPr="004B250E">
              <w:rPr>
                <w:rFonts w:ascii="Times New Roman" w:hAnsi="Times New Roman" w:cs="Times New Roman"/>
                <w:bCs/>
                <w:spacing w:val="-1"/>
                <w:sz w:val="24"/>
                <w:szCs w:val="24"/>
              </w:rPr>
              <w:t xml:space="preserve">лассные часы, конкурс буклетов, плакатов, мультимедийных презентаций  по воспитанию  антикоррупционного мировоззрения, в том числе </w:t>
            </w:r>
            <w:r w:rsidRPr="004B250E">
              <w:rPr>
                <w:rFonts w:ascii="Times New Roman" w:hAnsi="Times New Roman" w:cs="Times New Roman"/>
                <w:sz w:val="24"/>
                <w:szCs w:val="24"/>
              </w:rPr>
              <w:t xml:space="preserve">с привлечением специалистов </w:t>
            </w:r>
            <w:r w:rsidRPr="004B250E">
              <w:rPr>
                <w:rFonts w:ascii="Times New Roman" w:hAnsi="Times New Roman" w:cs="Times New Roman"/>
                <w:bCs/>
                <w:spacing w:val="-1"/>
                <w:sz w:val="24"/>
                <w:szCs w:val="24"/>
              </w:rPr>
              <w:t xml:space="preserve"> </w:t>
            </w:r>
            <w:r w:rsidRPr="004B250E">
              <w:rPr>
                <w:rFonts w:ascii="Times New Roman" w:hAnsi="Times New Roman" w:cs="Times New Roman"/>
                <w:sz w:val="24"/>
                <w:szCs w:val="24"/>
              </w:rPr>
              <w:t>правоохранительных органов;</w:t>
            </w:r>
            <w:proofErr w:type="gramEnd"/>
            <w:r w:rsidRPr="004B250E">
              <w:rPr>
                <w:rFonts w:ascii="Times New Roman" w:hAnsi="Times New Roman" w:cs="Times New Roman"/>
                <w:sz w:val="24"/>
                <w:szCs w:val="24"/>
              </w:rPr>
              <w:t xml:space="preserve"> конкурсы рисунков, эссе по тематике "</w:t>
            </w:r>
            <w:proofErr w:type="spellStart"/>
            <w:r w:rsidRPr="004B250E">
              <w:rPr>
                <w:rFonts w:ascii="Times New Roman" w:hAnsi="Times New Roman" w:cs="Times New Roman"/>
                <w:sz w:val="24"/>
                <w:szCs w:val="24"/>
              </w:rPr>
              <w:t>Антикоррупция</w:t>
            </w:r>
            <w:proofErr w:type="spellEnd"/>
            <w:r w:rsidRPr="004B250E">
              <w:rPr>
                <w:rFonts w:ascii="Times New Roman" w:hAnsi="Times New Roman" w:cs="Times New Roman"/>
                <w:sz w:val="24"/>
                <w:szCs w:val="24"/>
              </w:rPr>
              <w:t>"; игры "</w:t>
            </w:r>
            <w:proofErr w:type="spellStart"/>
            <w:r w:rsidRPr="004B250E">
              <w:rPr>
                <w:rFonts w:ascii="Times New Roman" w:hAnsi="Times New Roman" w:cs="Times New Roman"/>
                <w:sz w:val="24"/>
                <w:szCs w:val="24"/>
              </w:rPr>
              <w:t>Брейн</w:t>
            </w:r>
            <w:proofErr w:type="spellEnd"/>
            <w:r w:rsidRPr="004B250E">
              <w:rPr>
                <w:rFonts w:ascii="Times New Roman" w:hAnsi="Times New Roman" w:cs="Times New Roman"/>
                <w:sz w:val="24"/>
                <w:szCs w:val="24"/>
              </w:rPr>
              <w:t>-ринг" "Мы против коррупции"; организация книжных выставок "Права человека", "Закон в твоей жизни" и др.</w:t>
            </w:r>
          </w:p>
          <w:p w:rsidR="00F47834" w:rsidRPr="004B250E" w:rsidRDefault="00F47834" w:rsidP="004B250E">
            <w:pPr>
              <w:widowControl w:val="0"/>
              <w:spacing w:after="0" w:line="240" w:lineRule="auto"/>
              <w:contextualSpacing/>
              <w:rPr>
                <w:rFonts w:ascii="Times New Roman" w:eastAsia="Times New Roman" w:hAnsi="Times New Roman" w:cs="Times New Roman"/>
                <w:color w:val="000000" w:themeColor="text1"/>
                <w:sz w:val="24"/>
                <w:szCs w:val="24"/>
                <w:lang w:eastAsia="ru-RU"/>
              </w:rPr>
            </w:pPr>
          </w:p>
        </w:tc>
      </w:tr>
      <w:tr w:rsidR="00F47834" w:rsidRPr="00F15C68" w:rsidTr="00650A74">
        <w:trPr>
          <w:trHeight w:val="288"/>
        </w:trPr>
        <w:tc>
          <w:tcPr>
            <w:tcW w:w="675" w:type="dxa"/>
            <w:tcBorders>
              <w:top w:val="single" w:sz="4" w:space="0" w:color="auto"/>
              <w:left w:val="single" w:sz="4" w:space="0" w:color="auto"/>
              <w:bottom w:val="single" w:sz="4" w:space="0" w:color="auto"/>
              <w:right w:val="single" w:sz="4" w:space="0" w:color="auto"/>
            </w:tcBorders>
          </w:tcPr>
          <w:p w:rsidR="00F47834" w:rsidRPr="00F15C68" w:rsidRDefault="00F47834"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7.</w:t>
            </w:r>
          </w:p>
        </w:tc>
        <w:tc>
          <w:tcPr>
            <w:tcW w:w="8789" w:type="dxa"/>
            <w:tcBorders>
              <w:top w:val="single" w:sz="4" w:space="0" w:color="auto"/>
              <w:left w:val="single" w:sz="4" w:space="0" w:color="auto"/>
              <w:bottom w:val="single" w:sz="4" w:space="0" w:color="auto"/>
              <w:right w:val="single" w:sz="4" w:space="0" w:color="auto"/>
            </w:tcBorders>
          </w:tcPr>
          <w:p w:rsidR="00F47834" w:rsidRPr="00B93778" w:rsidRDefault="00F47834" w:rsidP="005B5FAF">
            <w:pPr>
              <w:widowControl w:val="0"/>
              <w:autoSpaceDE w:val="0"/>
              <w:autoSpaceDN w:val="0"/>
              <w:adjustRightInd w:val="0"/>
              <w:spacing w:after="0" w:line="216" w:lineRule="auto"/>
              <w:contextualSpacing/>
              <w:jc w:val="both"/>
              <w:rPr>
                <w:rFonts w:ascii="Times New Roman" w:hAnsi="Times New Roman" w:cs="Times New Roman"/>
                <w:color w:val="FF0000"/>
                <w:sz w:val="24"/>
                <w:szCs w:val="24"/>
              </w:rPr>
            </w:pPr>
            <w:proofErr w:type="gramStart"/>
            <w:r w:rsidRPr="00B93778">
              <w:rPr>
                <w:rFonts w:ascii="Times New Roman" w:hAnsi="Times New Roman" w:cs="Times New Roman"/>
                <w:color w:val="FF0000"/>
                <w:sz w:val="24"/>
                <w:szCs w:val="24"/>
                <w:shd w:val="clear" w:color="auto" w:fill="FFFFFF"/>
              </w:rPr>
              <w:t xml:space="preserve">Своевременная актуализация раздела "Антикоррупционное образование, просвещение, пропаганда", подготовка и размещение </w:t>
            </w:r>
            <w:r w:rsidRPr="00B93778">
              <w:rPr>
                <w:rFonts w:ascii="Times New Roman" w:hAnsi="Times New Roman" w:cs="Times New Roman"/>
                <w:color w:val="FF0000"/>
                <w:sz w:val="24"/>
                <w:szCs w:val="24"/>
              </w:rPr>
              <w:t>информации о проводимых в образовательных организациях антикоррупционных мероприятиях и  планах антикоррупционной деятельности, утвержденных  в образовательных организациях, на официальном Интернет-портале муниципального образования "Город Архангельск"</w:t>
            </w:r>
            <w:proofErr w:type="gramEnd"/>
          </w:p>
        </w:tc>
        <w:tc>
          <w:tcPr>
            <w:tcW w:w="5528" w:type="dxa"/>
            <w:gridSpan w:val="2"/>
            <w:tcBorders>
              <w:top w:val="single" w:sz="4" w:space="0" w:color="auto"/>
              <w:left w:val="single" w:sz="4" w:space="0" w:color="auto"/>
              <w:bottom w:val="single" w:sz="4" w:space="0" w:color="auto"/>
              <w:right w:val="single" w:sz="4" w:space="0" w:color="auto"/>
            </w:tcBorders>
          </w:tcPr>
          <w:p w:rsidR="00F47834" w:rsidRPr="00F15C68" w:rsidRDefault="004A76C5" w:rsidP="00DB07DB">
            <w:pPr>
              <w:widowControl w:val="0"/>
              <w:spacing w:after="0" w:line="216" w:lineRule="auto"/>
              <w:contextualSpacing/>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shd w:val="clear" w:color="auto" w:fill="FFFFFF"/>
              </w:rPr>
              <w:t>Р</w:t>
            </w:r>
            <w:r w:rsidRPr="004A76C5">
              <w:rPr>
                <w:rFonts w:ascii="Times New Roman" w:hAnsi="Times New Roman" w:cs="Times New Roman"/>
                <w:sz w:val="24"/>
                <w:szCs w:val="24"/>
                <w:shd w:val="clear" w:color="auto" w:fill="FFFFFF"/>
              </w:rPr>
              <w:t>аздел "Антикоррупционное образо</w:t>
            </w:r>
            <w:r>
              <w:rPr>
                <w:rFonts w:ascii="Times New Roman" w:hAnsi="Times New Roman" w:cs="Times New Roman"/>
                <w:sz w:val="24"/>
                <w:szCs w:val="24"/>
                <w:shd w:val="clear" w:color="auto" w:fill="FFFFFF"/>
              </w:rPr>
              <w:t>вание, просвещение, пропаганда" ведется на официальном сайте Администрации города в подразделе "Департамент образования"</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и</w:t>
            </w:r>
            <w:proofErr w:type="gramEnd"/>
            <w:r>
              <w:rPr>
                <w:rFonts w:ascii="Times New Roman" w:hAnsi="Times New Roman" w:cs="Times New Roman"/>
                <w:sz w:val="24"/>
                <w:szCs w:val="24"/>
                <w:shd w:val="clear" w:color="auto" w:fill="FFFFFF"/>
              </w:rPr>
              <w:t xml:space="preserve">нформация актуализируется в рабочем порядке </w:t>
            </w:r>
          </w:p>
        </w:tc>
      </w:tr>
      <w:tr w:rsidR="00F47834" w:rsidRPr="00F15C68" w:rsidTr="00650A74">
        <w:tc>
          <w:tcPr>
            <w:tcW w:w="675" w:type="dxa"/>
            <w:tcBorders>
              <w:top w:val="single" w:sz="4" w:space="0" w:color="auto"/>
              <w:left w:val="single" w:sz="4" w:space="0" w:color="auto"/>
              <w:bottom w:val="single" w:sz="4" w:space="0" w:color="auto"/>
              <w:right w:val="single" w:sz="4" w:space="0" w:color="auto"/>
            </w:tcBorders>
          </w:tcPr>
          <w:p w:rsidR="00F47834" w:rsidRPr="00F15C68" w:rsidRDefault="00F47834"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8789" w:type="dxa"/>
            <w:tcBorders>
              <w:top w:val="single" w:sz="4" w:space="0" w:color="auto"/>
              <w:left w:val="single" w:sz="4" w:space="0" w:color="auto"/>
              <w:bottom w:val="single" w:sz="4" w:space="0" w:color="auto"/>
              <w:right w:val="single" w:sz="4" w:space="0" w:color="auto"/>
            </w:tcBorders>
          </w:tcPr>
          <w:p w:rsidR="00F47834" w:rsidRPr="00F15C68" w:rsidRDefault="00F47834" w:rsidP="00787F4C">
            <w:pPr>
              <w:widowControl w:val="0"/>
              <w:autoSpaceDE w:val="0"/>
              <w:autoSpaceDN w:val="0"/>
              <w:adjustRightInd w:val="0"/>
              <w:spacing w:after="0" w:line="228" w:lineRule="auto"/>
              <w:contextualSpacing/>
              <w:jc w:val="both"/>
              <w:rPr>
                <w:rFonts w:ascii="Times New Roman" w:hAnsi="Times New Roman" w:cs="Times New Roman"/>
                <w:color w:val="000000" w:themeColor="text1"/>
                <w:sz w:val="24"/>
                <w:szCs w:val="24"/>
                <w:shd w:val="clear" w:color="auto" w:fill="FFFFFF"/>
              </w:rPr>
            </w:pPr>
            <w:r w:rsidRPr="00B93778">
              <w:rPr>
                <w:rFonts w:ascii="Times New Roman" w:hAnsi="Times New Roman" w:cs="Times New Roman"/>
                <w:color w:val="FF0000"/>
                <w:sz w:val="24"/>
                <w:szCs w:val="24"/>
                <w:shd w:val="clear" w:color="auto" w:fill="FFFFFF"/>
              </w:rPr>
              <w:t>Организация работы по пропаганде нетерпимости коррупционного поведения среди граждан посредством ресурсов подведомственных учреждений культуры городского округа "Город Архангельск": показ тематических видеороликов, фильмов, разработка и размещение тематических выставок, организация различных мероприятий и конкурсов</w:t>
            </w:r>
          </w:p>
        </w:tc>
        <w:tc>
          <w:tcPr>
            <w:tcW w:w="5528" w:type="dxa"/>
            <w:gridSpan w:val="2"/>
            <w:tcBorders>
              <w:top w:val="single" w:sz="4" w:space="0" w:color="auto"/>
              <w:left w:val="single" w:sz="4" w:space="0" w:color="auto"/>
              <w:bottom w:val="single" w:sz="4" w:space="0" w:color="auto"/>
              <w:right w:val="single" w:sz="4" w:space="0" w:color="auto"/>
            </w:tcBorders>
          </w:tcPr>
          <w:p w:rsidR="00F47834" w:rsidRDefault="00F47834" w:rsidP="008705E2">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В муниципальных учреждениях сферы культуры к Международному дню борьбы с коррупцией проведены следующие мероприятия:</w:t>
            </w:r>
          </w:p>
          <w:p w:rsidR="00F47834" w:rsidRPr="00FE20B4" w:rsidRDefault="00F47834" w:rsidP="008705E2">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w:t>
            </w:r>
            <w:r w:rsidRPr="00FE20B4">
              <w:rPr>
                <w:rFonts w:ascii="Times New Roman" w:eastAsia="Times New Roman" w:hAnsi="Times New Roman" w:cs="Times New Roman"/>
                <w:color w:val="000000" w:themeColor="text1"/>
                <w:sz w:val="24"/>
                <w:szCs w:val="24"/>
                <w:lang w:eastAsia="ru-RU"/>
              </w:rPr>
              <w:t>ематическая беседа "Ответственность з</w:t>
            </w:r>
            <w:r>
              <w:rPr>
                <w:rFonts w:ascii="Times New Roman" w:eastAsia="Times New Roman" w:hAnsi="Times New Roman" w:cs="Times New Roman"/>
                <w:color w:val="000000" w:themeColor="text1"/>
                <w:sz w:val="24"/>
                <w:szCs w:val="24"/>
                <w:lang w:eastAsia="ru-RU"/>
              </w:rPr>
              <w:t>а коррупционные правонарушения";</w:t>
            </w:r>
          </w:p>
          <w:p w:rsidR="00F47834" w:rsidRDefault="00F47834" w:rsidP="008705E2">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тестирование;</w:t>
            </w:r>
          </w:p>
          <w:p w:rsidR="00F47834" w:rsidRPr="00FE20B4" w:rsidRDefault="00F47834" w:rsidP="008705E2">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w:t>
            </w:r>
            <w:r w:rsidRPr="00FE20B4">
              <w:rPr>
                <w:rFonts w:ascii="Times New Roman" w:eastAsia="Times New Roman" w:hAnsi="Times New Roman" w:cs="Times New Roman"/>
                <w:color w:val="000000" w:themeColor="text1"/>
                <w:sz w:val="24"/>
                <w:szCs w:val="24"/>
                <w:lang w:eastAsia="ru-RU"/>
              </w:rPr>
              <w:t>рансляция видеороликов антикоррупционной направленности в холле</w:t>
            </w:r>
            <w:r w:rsidR="009B3B9D">
              <w:rPr>
                <w:rFonts w:ascii="Times New Roman" w:eastAsia="Times New Roman" w:hAnsi="Times New Roman" w:cs="Times New Roman"/>
                <w:color w:val="000000" w:themeColor="text1"/>
                <w:sz w:val="24"/>
                <w:szCs w:val="24"/>
                <w:lang w:eastAsia="ru-RU"/>
              </w:rPr>
              <w:t>;</w:t>
            </w:r>
          </w:p>
          <w:p w:rsidR="00F47834" w:rsidRPr="00FE20B4" w:rsidRDefault="00F47834" w:rsidP="008705E2">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FE20B4">
              <w:rPr>
                <w:rFonts w:ascii="Times New Roman" w:eastAsia="Times New Roman" w:hAnsi="Times New Roman" w:cs="Times New Roman"/>
                <w:color w:val="000000" w:themeColor="text1"/>
                <w:sz w:val="24"/>
                <w:szCs w:val="24"/>
                <w:lang w:eastAsia="ru-RU"/>
              </w:rPr>
              <w:t>Деловая и</w:t>
            </w:r>
            <w:r>
              <w:rPr>
                <w:rFonts w:ascii="Times New Roman" w:eastAsia="Times New Roman" w:hAnsi="Times New Roman" w:cs="Times New Roman"/>
                <w:color w:val="000000" w:themeColor="text1"/>
                <w:sz w:val="24"/>
                <w:szCs w:val="24"/>
                <w:lang w:eastAsia="ru-RU"/>
              </w:rPr>
              <w:t>гра "Молодежь против коррупции";</w:t>
            </w:r>
          </w:p>
          <w:p w:rsidR="00F47834" w:rsidRPr="00FE20B4" w:rsidRDefault="00F47834" w:rsidP="008705E2">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квест</w:t>
            </w:r>
            <w:proofErr w:type="spellEnd"/>
            <w:r>
              <w:rPr>
                <w:rFonts w:ascii="Times New Roman" w:eastAsia="Times New Roman" w:hAnsi="Times New Roman" w:cs="Times New Roman"/>
                <w:color w:val="000000" w:themeColor="text1"/>
                <w:sz w:val="24"/>
                <w:szCs w:val="24"/>
                <w:lang w:eastAsia="ru-RU"/>
              </w:rPr>
              <w:t xml:space="preserve"> </w:t>
            </w:r>
            <w:r w:rsidRPr="00FE20B4">
              <w:rPr>
                <w:rFonts w:ascii="Times New Roman" w:eastAsia="Times New Roman" w:hAnsi="Times New Roman" w:cs="Times New Roman"/>
                <w:color w:val="000000" w:themeColor="text1"/>
                <w:sz w:val="24"/>
                <w:szCs w:val="24"/>
                <w:lang w:eastAsia="ru-RU"/>
              </w:rPr>
              <w:t>"День борьбы с коррупцией"</w:t>
            </w:r>
            <w:r>
              <w:rPr>
                <w:rFonts w:ascii="Times New Roman" w:eastAsia="Times New Roman" w:hAnsi="Times New Roman" w:cs="Times New Roman"/>
                <w:color w:val="000000" w:themeColor="text1"/>
                <w:sz w:val="24"/>
                <w:szCs w:val="24"/>
                <w:lang w:eastAsia="ru-RU"/>
              </w:rPr>
              <w:t>;</w:t>
            </w:r>
          </w:p>
          <w:p w:rsidR="00F47834" w:rsidRDefault="00F47834" w:rsidP="008705E2">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ш</w:t>
            </w:r>
            <w:r w:rsidRPr="00FE20B4">
              <w:rPr>
                <w:rFonts w:ascii="Times New Roman" w:eastAsia="Times New Roman" w:hAnsi="Times New Roman" w:cs="Times New Roman"/>
                <w:color w:val="000000" w:themeColor="text1"/>
                <w:sz w:val="24"/>
                <w:szCs w:val="24"/>
                <w:lang w:eastAsia="ru-RU"/>
              </w:rPr>
              <w:t>кольный конкурс рисунков среди учащихся 3-8 классов отделения изобразительного искусства</w:t>
            </w:r>
            <w:r>
              <w:rPr>
                <w:rFonts w:ascii="Times New Roman" w:eastAsia="Times New Roman" w:hAnsi="Times New Roman" w:cs="Times New Roman"/>
                <w:color w:val="000000" w:themeColor="text1"/>
                <w:sz w:val="24"/>
                <w:szCs w:val="24"/>
                <w:lang w:eastAsia="ru-RU"/>
              </w:rPr>
              <w:t xml:space="preserve"> </w:t>
            </w:r>
            <w:r w:rsidRPr="00FE20B4">
              <w:rPr>
                <w:rFonts w:ascii="Times New Roman" w:eastAsia="Times New Roman" w:hAnsi="Times New Roman" w:cs="Times New Roman"/>
                <w:color w:val="000000" w:themeColor="text1"/>
                <w:sz w:val="24"/>
                <w:szCs w:val="24"/>
                <w:lang w:eastAsia="ru-RU"/>
              </w:rPr>
              <w:t>"Нет коррупции"</w:t>
            </w:r>
            <w:r>
              <w:rPr>
                <w:rFonts w:ascii="Times New Roman" w:eastAsia="Times New Roman" w:hAnsi="Times New Roman" w:cs="Times New Roman"/>
                <w:color w:val="000000" w:themeColor="text1"/>
                <w:sz w:val="24"/>
                <w:szCs w:val="24"/>
                <w:lang w:eastAsia="ru-RU"/>
              </w:rPr>
              <w:t>;</w:t>
            </w:r>
          </w:p>
          <w:p w:rsidR="00F47834" w:rsidRDefault="00F47834" w:rsidP="008705E2">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показ онлайн-ролика "Давайте </w:t>
            </w:r>
            <w:r w:rsidRPr="00FE20B4">
              <w:rPr>
                <w:rFonts w:ascii="Times New Roman" w:eastAsia="Times New Roman" w:hAnsi="Times New Roman" w:cs="Times New Roman"/>
                <w:color w:val="000000" w:themeColor="text1"/>
                <w:sz w:val="24"/>
                <w:szCs w:val="24"/>
                <w:lang w:eastAsia="ru-RU"/>
              </w:rPr>
              <w:t>разберемся"</w:t>
            </w:r>
            <w:r>
              <w:rPr>
                <w:rFonts w:ascii="Times New Roman" w:eastAsia="Times New Roman" w:hAnsi="Times New Roman" w:cs="Times New Roman"/>
                <w:color w:val="000000" w:themeColor="text1"/>
                <w:sz w:val="24"/>
                <w:szCs w:val="24"/>
                <w:lang w:eastAsia="ru-RU"/>
              </w:rPr>
              <w:t>;</w:t>
            </w:r>
          </w:p>
          <w:p w:rsidR="00F47834" w:rsidRPr="00F15C68" w:rsidRDefault="00F47834" w:rsidP="008705E2">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w:t>
            </w:r>
            <w:r w:rsidRPr="00FE20B4">
              <w:rPr>
                <w:rFonts w:ascii="Times New Roman" w:eastAsia="Times New Roman" w:hAnsi="Times New Roman" w:cs="Times New Roman"/>
                <w:color w:val="000000" w:themeColor="text1"/>
                <w:sz w:val="24"/>
                <w:szCs w:val="24"/>
                <w:lang w:eastAsia="ru-RU"/>
              </w:rPr>
              <w:t>нтеллектуальная игра "Коррупции нет!"</w:t>
            </w:r>
          </w:p>
        </w:tc>
      </w:tr>
      <w:tr w:rsidR="00F47834" w:rsidRPr="002962D7" w:rsidTr="00C44AE0">
        <w:tc>
          <w:tcPr>
            <w:tcW w:w="14992" w:type="dxa"/>
            <w:gridSpan w:val="4"/>
            <w:tcBorders>
              <w:top w:val="single" w:sz="4" w:space="0" w:color="auto"/>
              <w:left w:val="single" w:sz="4" w:space="0" w:color="auto"/>
              <w:bottom w:val="single" w:sz="4" w:space="0" w:color="auto"/>
              <w:right w:val="single" w:sz="4" w:space="0" w:color="auto"/>
            </w:tcBorders>
          </w:tcPr>
          <w:p w:rsidR="00F47834" w:rsidRPr="002962D7" w:rsidRDefault="00F47834" w:rsidP="00224D04">
            <w:pPr>
              <w:widowControl w:val="0"/>
              <w:spacing w:after="0" w:line="240" w:lineRule="auto"/>
              <w:ind w:left="1080"/>
              <w:outlineLvl w:val="4"/>
              <w:rPr>
                <w:rFonts w:ascii="Times New Roman" w:eastAsia="Times New Roman" w:hAnsi="Times New Roman" w:cs="Times New Roman"/>
                <w:b/>
                <w:sz w:val="24"/>
                <w:szCs w:val="24"/>
                <w:lang w:eastAsia="ru-RU"/>
              </w:rPr>
            </w:pPr>
          </w:p>
          <w:p w:rsidR="00F47834" w:rsidRPr="002962D7" w:rsidRDefault="00F47834" w:rsidP="006210DB">
            <w:pPr>
              <w:pStyle w:val="a4"/>
              <w:widowControl w:val="0"/>
              <w:spacing w:after="0" w:line="240"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VI</w:t>
            </w:r>
            <w:r w:rsidRPr="002962D7">
              <w:rPr>
                <w:rFonts w:ascii="Times New Roman" w:eastAsia="Times New Roman" w:hAnsi="Times New Roman" w:cs="Times New Roman"/>
                <w:b/>
                <w:sz w:val="24"/>
                <w:szCs w:val="24"/>
                <w:lang w:eastAsia="ru-RU"/>
              </w:rPr>
              <w:t>. Обеспечение мер</w:t>
            </w:r>
            <w:r w:rsidRPr="002962D7">
              <w:rPr>
                <w:rFonts w:ascii="Times New Roman" w:hAnsi="Times New Roman" w:cs="Times New Roman"/>
                <w:sz w:val="24"/>
                <w:szCs w:val="24"/>
              </w:rPr>
              <w:t xml:space="preserve"> </w:t>
            </w:r>
            <w:r w:rsidRPr="002962D7">
              <w:rPr>
                <w:rFonts w:ascii="Times New Roman" w:eastAsia="Times New Roman" w:hAnsi="Times New Roman" w:cs="Times New Roman"/>
                <w:b/>
                <w:sz w:val="24"/>
                <w:szCs w:val="24"/>
                <w:lang w:eastAsia="ru-RU"/>
              </w:rPr>
              <w:t xml:space="preserve">по противодействию коррупции в организациях, подведомственных городскому округу </w:t>
            </w:r>
            <w:r>
              <w:rPr>
                <w:rFonts w:ascii="Times New Roman" w:eastAsia="Times New Roman" w:hAnsi="Times New Roman" w:cs="Times New Roman"/>
                <w:b/>
                <w:sz w:val="24"/>
                <w:szCs w:val="24"/>
                <w:lang w:eastAsia="ru-RU"/>
              </w:rPr>
              <w:t>"</w:t>
            </w:r>
            <w:r w:rsidRPr="002962D7">
              <w:rPr>
                <w:rFonts w:ascii="Times New Roman" w:eastAsia="Times New Roman" w:hAnsi="Times New Roman" w:cs="Times New Roman"/>
                <w:b/>
                <w:sz w:val="24"/>
                <w:szCs w:val="24"/>
                <w:lang w:eastAsia="ru-RU"/>
              </w:rPr>
              <w:t>Город Архангельск</w:t>
            </w:r>
            <w:r>
              <w:rPr>
                <w:rFonts w:ascii="Times New Roman" w:eastAsia="Times New Roman" w:hAnsi="Times New Roman" w:cs="Times New Roman"/>
                <w:b/>
                <w:sz w:val="24"/>
                <w:szCs w:val="24"/>
                <w:lang w:eastAsia="ru-RU"/>
              </w:rPr>
              <w:t>"</w:t>
            </w:r>
          </w:p>
          <w:p w:rsidR="00F47834" w:rsidRPr="002962D7" w:rsidRDefault="00F47834" w:rsidP="00224D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475087">
            <w:pPr>
              <w:autoSpaceDE w:val="0"/>
              <w:autoSpaceDN w:val="0"/>
              <w:adjustRightInd w:val="0"/>
              <w:spacing w:after="0" w:line="228"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разработки и утверждения с учетом специфики деятельности подведомственных муниципальных унитарных предприятий, муниципальных учреждений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Pr>
                <w:rFonts w:ascii="Times New Roman" w:hAnsi="Times New Roman" w:cs="Times New Roman"/>
                <w:sz w:val="24"/>
                <w:szCs w:val="24"/>
              </w:rPr>
              <w:t xml:space="preserve">ограниченной ответственностью, </w:t>
            </w:r>
            <w:r w:rsidRPr="002962D7">
              <w:rPr>
                <w:rFonts w:ascii="Times New Roman" w:hAnsi="Times New Roman" w:cs="Times New Roman"/>
                <w:sz w:val="24"/>
                <w:szCs w:val="24"/>
              </w:rPr>
              <w:t xml:space="preserve">сто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планов работы по противодействию</w:t>
            </w:r>
            <w:r>
              <w:rPr>
                <w:rFonts w:ascii="Times New Roman" w:hAnsi="Times New Roman" w:cs="Times New Roman"/>
                <w:sz w:val="24"/>
                <w:szCs w:val="24"/>
              </w:rPr>
              <w:t xml:space="preserve"> </w:t>
            </w:r>
            <w:r w:rsidRPr="002962D7">
              <w:rPr>
                <w:rFonts w:ascii="Times New Roman" w:hAnsi="Times New Roman" w:cs="Times New Roman"/>
                <w:sz w:val="24"/>
                <w:szCs w:val="24"/>
              </w:rPr>
              <w:t xml:space="preserve">коррупции на 2021 – 2024 годы в указанных организациях (в том числе по предупреждению проявлений бытовой коррупции) и обеспечение контроля за реализацией мероприятий, предусмотренных такими планами </w:t>
            </w:r>
          </w:p>
        </w:tc>
        <w:tc>
          <w:tcPr>
            <w:tcW w:w="5528" w:type="dxa"/>
            <w:gridSpan w:val="2"/>
            <w:tcBorders>
              <w:top w:val="single" w:sz="4" w:space="0" w:color="auto"/>
              <w:left w:val="single" w:sz="4" w:space="0" w:color="auto"/>
              <w:bottom w:val="single" w:sz="4" w:space="0" w:color="auto"/>
              <w:right w:val="single" w:sz="4" w:space="0" w:color="auto"/>
            </w:tcBorders>
          </w:tcPr>
          <w:p w:rsidR="005D1A1A" w:rsidRPr="005D1A1A" w:rsidRDefault="005D1A1A" w:rsidP="008705E2">
            <w:pPr>
              <w:spacing w:after="0" w:line="240" w:lineRule="auto"/>
              <w:contextualSpacing/>
              <w:jc w:val="center"/>
              <w:rPr>
                <w:rFonts w:ascii="Times New Roman" w:hAnsi="Times New Roman" w:cs="Times New Roman"/>
                <w:sz w:val="24"/>
                <w:szCs w:val="24"/>
              </w:rPr>
            </w:pPr>
            <w:r w:rsidRPr="005D1A1A">
              <w:rPr>
                <w:rFonts w:ascii="Times New Roman" w:hAnsi="Times New Roman" w:cs="Times New Roman"/>
                <w:sz w:val="24"/>
                <w:szCs w:val="24"/>
              </w:rPr>
              <w:t xml:space="preserve">Ведется превентивная работа по противодействию коррупции в подведомственных муниципальных учреждениях и муниципальных унитарных предприятиях </w:t>
            </w:r>
            <w:r>
              <w:rPr>
                <w:rFonts w:ascii="Times New Roman" w:hAnsi="Times New Roman" w:cs="Times New Roman"/>
                <w:sz w:val="24"/>
                <w:szCs w:val="24"/>
              </w:rPr>
              <w:t>Г</w:t>
            </w:r>
            <w:r w:rsidRPr="005D1A1A">
              <w:rPr>
                <w:rFonts w:ascii="Times New Roman" w:hAnsi="Times New Roman" w:cs="Times New Roman"/>
                <w:sz w:val="24"/>
                <w:szCs w:val="24"/>
              </w:rPr>
              <w:t>О «Город Архангельск». Разработаны и утверждены планы работы по противодействию коррупции в муниципальных учреждениях  и муниципальных унитарных предприятиях муниципального образов</w:t>
            </w:r>
            <w:r>
              <w:rPr>
                <w:rFonts w:ascii="Times New Roman" w:hAnsi="Times New Roman" w:cs="Times New Roman"/>
                <w:sz w:val="24"/>
                <w:szCs w:val="24"/>
              </w:rPr>
              <w:t>ания "Город Архангельск" на 201-2024</w:t>
            </w:r>
            <w:r w:rsidRPr="005D1A1A">
              <w:rPr>
                <w:rFonts w:ascii="Times New Roman" w:hAnsi="Times New Roman" w:cs="Times New Roman"/>
                <w:sz w:val="24"/>
                <w:szCs w:val="24"/>
              </w:rPr>
              <w:t xml:space="preserve"> годы, находящихся в ведении Администрации </w:t>
            </w:r>
            <w:r>
              <w:rPr>
                <w:rFonts w:ascii="Times New Roman" w:hAnsi="Times New Roman" w:cs="Times New Roman"/>
                <w:sz w:val="24"/>
                <w:szCs w:val="24"/>
              </w:rPr>
              <w:t>городского округа</w:t>
            </w:r>
            <w:r w:rsidRPr="005D1A1A">
              <w:rPr>
                <w:rFonts w:ascii="Times New Roman" w:hAnsi="Times New Roman" w:cs="Times New Roman"/>
                <w:sz w:val="24"/>
                <w:szCs w:val="24"/>
              </w:rPr>
              <w:t xml:space="preserve"> "Город Архангельск".</w:t>
            </w:r>
          </w:p>
          <w:p w:rsidR="005D1A1A" w:rsidRPr="005D1A1A" w:rsidRDefault="005D1A1A" w:rsidP="008705E2">
            <w:pPr>
              <w:pStyle w:val="a4"/>
              <w:spacing w:after="0" w:line="240" w:lineRule="auto"/>
              <w:ind w:left="0"/>
              <w:jc w:val="center"/>
              <w:rPr>
                <w:rFonts w:ascii="Times New Roman" w:hAnsi="Times New Roman" w:cs="Times New Roman"/>
                <w:sz w:val="24"/>
                <w:szCs w:val="24"/>
              </w:rPr>
            </w:pPr>
            <w:r w:rsidRPr="005D1A1A">
              <w:rPr>
                <w:rFonts w:ascii="Times New Roman" w:hAnsi="Times New Roman" w:cs="Times New Roman"/>
                <w:sz w:val="24"/>
                <w:szCs w:val="24"/>
              </w:rPr>
              <w:t>Во всех подведомственных  муниципальных учреждениях и предприятиях назначены должностные лица, ответственные за профилактику коррупционных и иных правонарушений.</w:t>
            </w:r>
          </w:p>
          <w:p w:rsidR="005D1A1A" w:rsidRPr="005D1A1A" w:rsidRDefault="005D1A1A" w:rsidP="008705E2">
            <w:pPr>
              <w:spacing w:after="0" w:line="240" w:lineRule="auto"/>
              <w:jc w:val="center"/>
              <w:rPr>
                <w:rFonts w:ascii="Times New Roman" w:hAnsi="Times New Roman" w:cs="Times New Roman"/>
                <w:sz w:val="24"/>
                <w:szCs w:val="24"/>
              </w:rPr>
            </w:pPr>
            <w:r w:rsidRPr="005D1A1A">
              <w:rPr>
                <w:rFonts w:ascii="Times New Roman" w:hAnsi="Times New Roman" w:cs="Times New Roman"/>
                <w:sz w:val="24"/>
                <w:szCs w:val="24"/>
              </w:rPr>
              <w:t xml:space="preserve">Информация по исполнению планов по противодействию коррупции ежегодно представляется подведомственными муниципальными учреждениями в </w:t>
            </w:r>
            <w:r w:rsidR="00661366">
              <w:rPr>
                <w:rFonts w:ascii="Times New Roman" w:hAnsi="Times New Roman" w:cs="Times New Roman"/>
                <w:sz w:val="24"/>
                <w:szCs w:val="24"/>
              </w:rPr>
              <w:t xml:space="preserve">органы Администрации города, осуществляющие функции и полномочия учредителя и в </w:t>
            </w:r>
            <w:r w:rsidRPr="005D1A1A">
              <w:rPr>
                <w:rFonts w:ascii="Times New Roman" w:hAnsi="Times New Roman" w:cs="Times New Roman"/>
                <w:sz w:val="24"/>
                <w:szCs w:val="24"/>
              </w:rPr>
              <w:t>управление муниципальной службы и кадров.</w:t>
            </w:r>
          </w:p>
          <w:p w:rsidR="00F47834" w:rsidRPr="002962D7" w:rsidRDefault="00F47834" w:rsidP="00787F4C">
            <w:pPr>
              <w:widowControl w:val="0"/>
              <w:spacing w:after="0" w:line="228" w:lineRule="auto"/>
              <w:contextualSpacing/>
              <w:rPr>
                <w:rFonts w:ascii="Times New Roman" w:eastAsia="Times New Roman" w:hAnsi="Times New Roman" w:cs="Times New Roman"/>
                <w:sz w:val="24"/>
                <w:szCs w:val="24"/>
                <w:lang w:eastAsia="ru-RU"/>
              </w:rPr>
            </w:pP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9B3B9D" w:rsidRDefault="00F47834" w:rsidP="00AA3AD5">
            <w:pPr>
              <w:widowControl w:val="0"/>
              <w:spacing w:after="0" w:line="240" w:lineRule="auto"/>
              <w:contextualSpacing/>
              <w:jc w:val="center"/>
              <w:rPr>
                <w:rFonts w:ascii="Times New Roman" w:eastAsia="Times New Roman" w:hAnsi="Times New Roman" w:cs="Times New Roman"/>
                <w:color w:val="FF0000"/>
                <w:sz w:val="24"/>
                <w:szCs w:val="24"/>
                <w:lang w:eastAsia="ru-RU"/>
              </w:rPr>
            </w:pPr>
            <w:r w:rsidRPr="006E06EF">
              <w:rPr>
                <w:rFonts w:ascii="Times New Roman" w:eastAsia="Times New Roman" w:hAnsi="Times New Roman" w:cs="Times New Roman"/>
                <w:sz w:val="24"/>
                <w:szCs w:val="24"/>
                <w:lang w:eastAsia="ru-RU"/>
              </w:rPr>
              <w:t>2.</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совещаний (обучающих мероприятий) с руководителями (заместителями руководителей) и работниками подведомственных </w:t>
            </w:r>
            <w:r w:rsidRPr="002962D7">
              <w:rPr>
                <w:rFonts w:ascii="Times New Roman" w:hAnsi="Times New Roman" w:cs="Times New Roman"/>
                <w:sz w:val="24"/>
                <w:szCs w:val="24"/>
              </w:rPr>
              <w:t xml:space="preserve">муниципальных унитарных предприятий, муниципальных учреждений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Pr>
                <w:rFonts w:ascii="Times New Roman" w:hAnsi="Times New Roman" w:cs="Times New Roman"/>
                <w:sz w:val="24"/>
                <w:szCs w:val="24"/>
              </w:rPr>
              <w:t>ограниченной ответственностью, 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w:t>
            </w:r>
            <w:r>
              <w:rPr>
                <w:rFonts w:ascii="Times New Roman" w:hAnsi="Times New Roman" w:cs="Times New Roman"/>
                <w:sz w:val="24"/>
                <w:szCs w:val="24"/>
              </w:rPr>
              <w:t xml:space="preserve"> </w:t>
            </w:r>
            <w:r w:rsidRPr="002962D7">
              <w:rPr>
                <w:rFonts w:ascii="Times New Roman" w:hAnsi="Times New Roman" w:cs="Times New Roman"/>
                <w:sz w:val="24"/>
                <w:szCs w:val="24"/>
              </w:rPr>
              <w:t>округа</w:t>
            </w:r>
            <w:r>
              <w:rPr>
                <w:rFonts w:ascii="Times New Roman" w:hAnsi="Times New Roman" w:cs="Times New Roman"/>
                <w:sz w:val="24"/>
                <w:szCs w:val="24"/>
              </w:rPr>
              <w:t xml:space="preserve"> "</w:t>
            </w:r>
            <w:r w:rsidRPr="002962D7">
              <w:rPr>
                <w:rFonts w:ascii="Times New Roman" w:hAnsi="Times New Roman" w:cs="Times New Roman"/>
                <w:sz w:val="24"/>
                <w:szCs w:val="24"/>
              </w:rPr>
              <w:t>Город</w:t>
            </w:r>
            <w:r>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вопросам организации работы по противодействию коррупции, в том числе:</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антикоррупционных ограничений;</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порядку представления сведений о </w:t>
            </w:r>
            <w:proofErr w:type="gramStart"/>
            <w:r w:rsidRPr="002962D7">
              <w:rPr>
                <w:rFonts w:ascii="Times New Roman" w:eastAsia="Times New Roman" w:hAnsi="Times New Roman" w:cs="Times New Roman"/>
                <w:sz w:val="24"/>
                <w:szCs w:val="24"/>
                <w:lang w:eastAsia="ru-RU"/>
              </w:rPr>
              <w:t>доходах</w:t>
            </w:r>
            <w:proofErr w:type="gramEnd"/>
            <w:r w:rsidRPr="002962D7">
              <w:rPr>
                <w:rFonts w:ascii="Times New Roman" w:eastAsia="Times New Roman" w:hAnsi="Times New Roman" w:cs="Times New Roman"/>
                <w:sz w:val="24"/>
                <w:szCs w:val="24"/>
                <w:lang w:eastAsia="ru-RU"/>
              </w:rPr>
              <w:t xml:space="preserve"> с учетом ежегодно обновляемых Методических рекомендаций Минтруда России по вопросам представления</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сведений о доходах и заполнения соответствующей формы справки </w:t>
            </w:r>
            <w:r w:rsidRPr="002962D7">
              <w:rPr>
                <w:rFonts w:ascii="Times New Roman" w:eastAsia="Times New Roman" w:hAnsi="Times New Roman" w:cs="Times New Roman"/>
                <w:sz w:val="24"/>
                <w:szCs w:val="24"/>
                <w:lang w:eastAsia="ru-RU"/>
              </w:rPr>
              <w:lastRenderedPageBreak/>
              <w:t>о доходах, а также презентационных материалов, выпускаемых УВПК;</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формированию у руководителей и работников подведомственных организаций негативного отношения к дарению подарков в связи с их должностным</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положением или в связи с исполнением ими служебных обязанностей;</w:t>
            </w:r>
          </w:p>
          <w:p w:rsidR="00F47834" w:rsidRPr="002962D7" w:rsidRDefault="00F47834" w:rsidP="00CE4E76">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руководителями и работниками подведомственных организаций обязанности сообщать о возникновении личной заинтересованности при исполнении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должностных обязанностей, которая приводит или может привести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конфликту</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интересов, а также принимать меры по предотвращению или урегулированию такого конфликта;</w:t>
            </w:r>
          </w:p>
          <w:p w:rsidR="00F47834" w:rsidRPr="002962D7" w:rsidRDefault="00F47834" w:rsidP="00767B1D">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требований по предотвращению и (или) урегулированию конфликта интересов (на конкретных примерах, с помощью которых руководители и работники подведомственных организаций должны приобрести навыки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оценки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действий для понимания конфликта интересов, научиться определять конфликт интересов, отличать его от иных форм должностных коммуникаций);</w:t>
            </w:r>
          </w:p>
          <w:p w:rsidR="00F47834" w:rsidRPr="002962D7" w:rsidRDefault="00F47834" w:rsidP="00767B1D">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уведомлению руководителями и работниками подведомственных организаций своего работодателя в случае обращения к ним в целях склонения к совершению коррупционных правонарушений и проверке сведений, содержащихся в указанных обращениях;</w:t>
            </w:r>
          </w:p>
          <w:p w:rsidR="00F47834" w:rsidRPr="002962D7" w:rsidRDefault="00F47834" w:rsidP="00CE4E76">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Pr>
                <w:rFonts w:ascii="Times New Roman" w:eastAsia="Times New Roman" w:hAnsi="Times New Roman" w:cs="Times New Roman"/>
                <w:sz w:val="24"/>
                <w:szCs w:val="24"/>
                <w:lang w:eastAsia="ru-RU"/>
              </w:rPr>
              <w:t>тельного отношения к коррупции.</w:t>
            </w:r>
          </w:p>
        </w:tc>
        <w:tc>
          <w:tcPr>
            <w:tcW w:w="5528" w:type="dxa"/>
            <w:gridSpan w:val="2"/>
            <w:tcBorders>
              <w:top w:val="single" w:sz="4" w:space="0" w:color="auto"/>
              <w:left w:val="single" w:sz="4" w:space="0" w:color="auto"/>
              <w:bottom w:val="single" w:sz="4" w:space="0" w:color="auto"/>
              <w:right w:val="single" w:sz="4" w:space="0" w:color="auto"/>
            </w:tcBorders>
          </w:tcPr>
          <w:p w:rsidR="00F47834" w:rsidRPr="002962D7" w:rsidRDefault="006E06EF" w:rsidP="006E06EF">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Совещания и обучающие мероприятия с руководителями подведомственных учреждений по вопросам противодействия коррупции проводятся ежеквартально лицами, ответственными за работу по противодействию коррупции в органе Администрации города, выполняющем функции учредителя</w:t>
            </w:r>
            <w:proofErr w:type="gramStart"/>
            <w:r>
              <w:rPr>
                <w:rFonts w:ascii="Times New Roman" w:eastAsia="Times New Roman" w:hAnsi="Times New Roman" w:cs="Times New Roman"/>
                <w:sz w:val="24"/>
                <w:szCs w:val="24"/>
                <w:lang w:eastAsia="ru-RU"/>
              </w:rPr>
              <w:t>.</w:t>
            </w:r>
            <w:proofErr w:type="gramEnd"/>
            <w:r w:rsidR="008032B0">
              <w:rPr>
                <w:rFonts w:ascii="Times New Roman" w:eastAsia="Times New Roman" w:hAnsi="Times New Roman" w:cs="Times New Roman"/>
                <w:sz w:val="24"/>
                <w:szCs w:val="24"/>
                <w:lang w:eastAsia="ru-RU"/>
              </w:rPr>
              <w:t xml:space="preserve"> </w:t>
            </w:r>
            <w:proofErr w:type="gramStart"/>
            <w:r w:rsidR="008032B0">
              <w:rPr>
                <w:rFonts w:ascii="Times New Roman" w:eastAsia="Times New Roman" w:hAnsi="Times New Roman" w:cs="Times New Roman"/>
                <w:sz w:val="24"/>
                <w:szCs w:val="24"/>
                <w:lang w:eastAsia="ru-RU"/>
              </w:rPr>
              <w:t>о</w:t>
            </w:r>
            <w:proofErr w:type="gramEnd"/>
            <w:r w:rsidR="008032B0">
              <w:rPr>
                <w:rFonts w:ascii="Times New Roman" w:eastAsia="Times New Roman" w:hAnsi="Times New Roman" w:cs="Times New Roman"/>
                <w:sz w:val="24"/>
                <w:szCs w:val="24"/>
                <w:lang w:eastAsia="ru-RU"/>
              </w:rPr>
              <w:t>собое внимание уделяется вопросам проявления бытовой коррупции и негативного отношения к дарению подарков.</w:t>
            </w: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3. </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CE4E76">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Организация проведения профилактического мероприятия (совещания, семинара, лекции), направленного на недопущение получения работниками образовательных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подарков от граждан, находящихся в организациях на лечении,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содержании или воспитании, от супругов и родственников этих граждан.</w:t>
            </w:r>
          </w:p>
        </w:tc>
        <w:tc>
          <w:tcPr>
            <w:tcW w:w="5528" w:type="dxa"/>
            <w:gridSpan w:val="2"/>
            <w:tcBorders>
              <w:top w:val="single" w:sz="4" w:space="0" w:color="auto"/>
              <w:left w:val="single" w:sz="4" w:space="0" w:color="auto"/>
              <w:bottom w:val="single" w:sz="4" w:space="0" w:color="auto"/>
              <w:right w:val="single" w:sz="4" w:space="0" w:color="auto"/>
            </w:tcBorders>
          </w:tcPr>
          <w:p w:rsidR="00F47834" w:rsidRPr="002962D7" w:rsidRDefault="00A56435" w:rsidP="00781BBD">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Мероприятия проведены во всех подведомственных муниципальных учреждениях в период с 6 по 10 декабря 2021 года </w:t>
            </w:r>
            <w:r w:rsidR="002409E9">
              <w:rPr>
                <w:rFonts w:ascii="Times New Roman" w:eastAsia="Times New Roman" w:hAnsi="Times New Roman" w:cs="Times New Roman"/>
                <w:sz w:val="24"/>
                <w:szCs w:val="24"/>
                <w:lang w:eastAsia="ru-RU"/>
              </w:rPr>
              <w:t xml:space="preserve">в рамках мероприятий </w:t>
            </w:r>
            <w:r>
              <w:rPr>
                <w:rFonts w:ascii="Times New Roman" w:eastAsia="Times New Roman" w:hAnsi="Times New Roman" w:cs="Times New Roman"/>
                <w:sz w:val="24"/>
                <w:szCs w:val="24"/>
                <w:lang w:eastAsia="ru-RU"/>
              </w:rPr>
              <w:t xml:space="preserve">к Международному дню борьбы с </w:t>
            </w:r>
            <w:r w:rsidR="002409E9">
              <w:rPr>
                <w:rFonts w:ascii="Times New Roman" w:eastAsia="Times New Roman" w:hAnsi="Times New Roman" w:cs="Times New Roman"/>
                <w:sz w:val="24"/>
                <w:szCs w:val="24"/>
                <w:lang w:eastAsia="ru-RU"/>
              </w:rPr>
              <w:t>коррупцией</w:t>
            </w:r>
          </w:p>
        </w:tc>
      </w:tr>
      <w:tr w:rsidR="00F47834" w:rsidRPr="00065548" w:rsidTr="00650A74">
        <w:tc>
          <w:tcPr>
            <w:tcW w:w="675" w:type="dxa"/>
            <w:tcBorders>
              <w:top w:val="single" w:sz="4" w:space="0" w:color="auto"/>
              <w:left w:val="single" w:sz="4" w:space="0" w:color="auto"/>
              <w:bottom w:val="single" w:sz="4" w:space="0" w:color="auto"/>
              <w:right w:val="single" w:sz="4" w:space="0" w:color="auto"/>
            </w:tcBorders>
          </w:tcPr>
          <w:p w:rsidR="00F47834" w:rsidRPr="00065548" w:rsidRDefault="00F47834" w:rsidP="00AA3AD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4.</w:t>
            </w:r>
          </w:p>
        </w:tc>
        <w:tc>
          <w:tcPr>
            <w:tcW w:w="8789" w:type="dxa"/>
            <w:tcBorders>
              <w:top w:val="single" w:sz="4" w:space="0" w:color="auto"/>
              <w:left w:val="single" w:sz="4" w:space="0" w:color="auto"/>
              <w:bottom w:val="single" w:sz="4" w:space="0" w:color="auto"/>
              <w:right w:val="single" w:sz="4" w:space="0" w:color="auto"/>
            </w:tcBorders>
          </w:tcPr>
          <w:p w:rsidR="00F47834" w:rsidRPr="005A541A" w:rsidRDefault="00F47834" w:rsidP="00787F4C">
            <w:pPr>
              <w:widowControl w:val="0"/>
              <w:autoSpaceDE w:val="0"/>
              <w:autoSpaceDN w:val="0"/>
              <w:adjustRightInd w:val="0"/>
              <w:spacing w:after="0" w:line="228" w:lineRule="auto"/>
              <w:contextualSpacing/>
              <w:jc w:val="both"/>
              <w:rPr>
                <w:rFonts w:ascii="Times New Roman" w:eastAsia="Times New Roman" w:hAnsi="Times New Roman" w:cs="Times New Roman"/>
                <w:color w:val="FF0000"/>
                <w:sz w:val="24"/>
                <w:szCs w:val="24"/>
                <w:lang w:eastAsia="ru-RU"/>
              </w:rPr>
            </w:pPr>
            <w:r w:rsidRPr="00DF2DF0">
              <w:rPr>
                <w:rFonts w:ascii="Times New Roman" w:eastAsia="Times New Roman" w:hAnsi="Times New Roman" w:cs="Times New Roman"/>
                <w:color w:val="FF0000"/>
                <w:sz w:val="24"/>
                <w:szCs w:val="24"/>
                <w:lang w:eastAsia="ru-RU"/>
              </w:rPr>
              <w:t>Организация проведения анонимного добровольного анкетирования родителей в целях выявления фактов совершения коррупционных нарушений со стороны должностных лиц муниципальных образовательных учреждений городс</w:t>
            </w:r>
            <w:r>
              <w:rPr>
                <w:rFonts w:ascii="Times New Roman" w:eastAsia="Times New Roman" w:hAnsi="Times New Roman" w:cs="Times New Roman"/>
                <w:color w:val="FF0000"/>
                <w:sz w:val="24"/>
                <w:szCs w:val="24"/>
                <w:lang w:eastAsia="ru-RU"/>
              </w:rPr>
              <w:t>кого округа "Город Архангельск"</w:t>
            </w:r>
          </w:p>
        </w:tc>
        <w:tc>
          <w:tcPr>
            <w:tcW w:w="5528" w:type="dxa"/>
            <w:gridSpan w:val="2"/>
            <w:tcBorders>
              <w:top w:val="single" w:sz="4" w:space="0" w:color="auto"/>
              <w:left w:val="single" w:sz="4" w:space="0" w:color="auto"/>
              <w:bottom w:val="single" w:sz="4" w:space="0" w:color="auto"/>
              <w:right w:val="single" w:sz="4" w:space="0" w:color="auto"/>
            </w:tcBorders>
          </w:tcPr>
          <w:p w:rsidR="00F47834" w:rsidRPr="00065548" w:rsidRDefault="00F47834" w:rsidP="00781BBD">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Анонимное добровольное анкетирование</w:t>
            </w:r>
            <w:r w:rsidRPr="005A541A">
              <w:rPr>
                <w:rFonts w:ascii="Times New Roman" w:eastAsia="Times New Roman" w:hAnsi="Times New Roman" w:cs="Times New Roman"/>
                <w:sz w:val="24"/>
                <w:szCs w:val="24"/>
                <w:lang w:eastAsia="ru-RU"/>
              </w:rPr>
              <w:t xml:space="preserve"> родителей в целях выявления фактов совершения коррупционных нарушений со стороны должностных лиц муниципальных образовательных учреждений</w:t>
            </w:r>
            <w:r>
              <w:rPr>
                <w:rFonts w:ascii="Times New Roman" w:eastAsia="Times New Roman" w:hAnsi="Times New Roman" w:cs="Times New Roman"/>
                <w:sz w:val="24"/>
                <w:szCs w:val="24"/>
                <w:lang w:eastAsia="ru-RU"/>
              </w:rPr>
              <w:t xml:space="preserve"> было проведено среди родителей учеников старших классов средних школ города.</w:t>
            </w: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своевременного представления лицами, замещающими должности </w:t>
            </w:r>
            <w:r w:rsidRPr="002962D7">
              <w:rPr>
                <w:rFonts w:ascii="Times New Roman" w:eastAsia="Times New Roman" w:hAnsi="Times New Roman" w:cs="Times New Roman"/>
                <w:sz w:val="24"/>
                <w:szCs w:val="24"/>
                <w:lang w:eastAsia="ru-RU"/>
              </w:rPr>
              <w:lastRenderedPageBreak/>
              <w:t xml:space="preserve">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полных и достоверных сведений о доходах, в том числе:</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консультационной помощи при заполнении справок о доходах гражданам, претендующим на замещение должностей руководителей муниципальных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учреждений, и лицам, замещающим данные должности (проведение персональных консультаций, семинаров, круглых столов);</w:t>
            </w:r>
          </w:p>
          <w:p w:rsidR="00F47834"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граждан, претендующих на замещение должностей руководителей муниципальных учреждений, лиц, замещающих данные должности, в целях выявления возможных нарушений законодательства; </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сведений о доходах руководителей муниципальных учреждений 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работы по приему уточненных сведений о доходах руководителей муниципальных учреждений;</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уточненных сведений о доходах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достоверности и полноты представленных сведений о доходах, представляемых гражданами, претендующими на замещение должностей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и лицами, замещающими данные должности.</w:t>
            </w:r>
          </w:p>
          <w:p w:rsidR="00F47834" w:rsidRDefault="00F47834" w:rsidP="00A234B2">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доходах, представленных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Pr>
                <w:rFonts w:ascii="Times New Roman" w:eastAsia="Times New Roman" w:hAnsi="Times New Roman" w:cs="Times New Roman"/>
                <w:sz w:val="24"/>
                <w:szCs w:val="24"/>
                <w:lang w:eastAsia="ru-RU"/>
              </w:rPr>
              <w:t>, в УВПК</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B03EE5" w:rsidRPr="00B03EE5" w:rsidRDefault="00B03EE5" w:rsidP="00B03EE5">
            <w:pPr>
              <w:spacing w:after="0" w:line="240" w:lineRule="auto"/>
              <w:ind w:left="-108" w:right="-108"/>
              <w:jc w:val="center"/>
              <w:rPr>
                <w:rFonts w:ascii="Times New Roman" w:hAnsi="Times New Roman" w:cs="Times New Roman"/>
                <w:sz w:val="24"/>
                <w:szCs w:val="24"/>
              </w:rPr>
            </w:pPr>
            <w:r w:rsidRPr="00B03EE5">
              <w:rPr>
                <w:rFonts w:ascii="Times New Roman" w:hAnsi="Times New Roman" w:cs="Times New Roman"/>
                <w:sz w:val="24"/>
                <w:szCs w:val="24"/>
              </w:rPr>
              <w:lastRenderedPageBreak/>
              <w:t>Све</w:t>
            </w:r>
            <w:r>
              <w:rPr>
                <w:rFonts w:ascii="Times New Roman" w:hAnsi="Times New Roman" w:cs="Times New Roman"/>
                <w:sz w:val="24"/>
                <w:szCs w:val="24"/>
              </w:rPr>
              <w:t>дения о доходах за отчетный 2020</w:t>
            </w:r>
            <w:r w:rsidRPr="00B03EE5">
              <w:rPr>
                <w:rFonts w:ascii="Times New Roman" w:hAnsi="Times New Roman" w:cs="Times New Roman"/>
                <w:sz w:val="24"/>
                <w:szCs w:val="24"/>
              </w:rPr>
              <w:t xml:space="preserve"> год </w:t>
            </w:r>
            <w:r w:rsidRPr="00B03EE5">
              <w:rPr>
                <w:rFonts w:ascii="Times New Roman" w:hAnsi="Times New Roman" w:cs="Times New Roman"/>
                <w:sz w:val="24"/>
                <w:szCs w:val="24"/>
              </w:rPr>
              <w:lastRenderedPageBreak/>
              <w:t>представлены руководителями учреждений в установленные сроки.</w:t>
            </w:r>
          </w:p>
          <w:p w:rsidR="00B03EE5" w:rsidRPr="00B03EE5" w:rsidRDefault="00B03EE5" w:rsidP="00B03EE5">
            <w:pPr>
              <w:spacing w:after="0" w:line="240" w:lineRule="auto"/>
              <w:ind w:left="-108" w:right="-108"/>
              <w:jc w:val="center"/>
              <w:rPr>
                <w:rFonts w:ascii="Times New Roman" w:hAnsi="Times New Roman" w:cs="Times New Roman"/>
                <w:sz w:val="24"/>
                <w:szCs w:val="24"/>
              </w:rPr>
            </w:pPr>
            <w:r w:rsidRPr="00B03EE5">
              <w:rPr>
                <w:rFonts w:ascii="Times New Roman" w:hAnsi="Times New Roman" w:cs="Times New Roman"/>
                <w:sz w:val="24"/>
                <w:szCs w:val="24"/>
              </w:rPr>
              <w:t>Консультации по вопросам заполнения справок давались по телефону и электронной почте.</w:t>
            </w:r>
          </w:p>
          <w:p w:rsidR="00B03EE5" w:rsidRPr="00064B43" w:rsidRDefault="00B03EE5" w:rsidP="00B03EE5">
            <w:pPr>
              <w:spacing w:after="0" w:line="240" w:lineRule="auto"/>
              <w:ind w:left="-108" w:right="-108"/>
              <w:jc w:val="center"/>
              <w:rPr>
                <w:rFonts w:ascii="Times New Roman" w:hAnsi="Times New Roman" w:cs="Times New Roman"/>
                <w:sz w:val="24"/>
                <w:szCs w:val="24"/>
              </w:rPr>
            </w:pPr>
            <w:r w:rsidRPr="00B03EE5">
              <w:rPr>
                <w:rFonts w:ascii="Times New Roman" w:hAnsi="Times New Roman" w:cs="Times New Roman"/>
                <w:sz w:val="24"/>
                <w:szCs w:val="24"/>
              </w:rPr>
              <w:t xml:space="preserve">Анализ сведений о доходах, об имуществе и обязательствах имущественного характера граждан, претендующих на замещение должностей руководителей муниципальных учреждений, лиц, замещающих данные должности, а также членов их семей в целях выявления возможных нарушений законодательства проведен в отношении </w:t>
            </w:r>
            <w:r w:rsidRPr="00064B43">
              <w:rPr>
                <w:rFonts w:ascii="Times New Roman" w:hAnsi="Times New Roman" w:cs="Times New Roman"/>
                <w:sz w:val="24"/>
                <w:szCs w:val="24"/>
              </w:rPr>
              <w:t>147 руководителей.</w:t>
            </w:r>
          </w:p>
          <w:p w:rsidR="00B03EE5" w:rsidRPr="00B03EE5" w:rsidRDefault="00B03EE5" w:rsidP="00B03EE5">
            <w:pPr>
              <w:spacing w:after="0" w:line="240" w:lineRule="auto"/>
              <w:ind w:left="-108" w:right="-108"/>
              <w:jc w:val="center"/>
              <w:rPr>
                <w:rFonts w:ascii="Times New Roman" w:hAnsi="Times New Roman" w:cs="Times New Roman"/>
                <w:sz w:val="24"/>
                <w:szCs w:val="24"/>
              </w:rPr>
            </w:pPr>
            <w:r w:rsidRPr="00B03EE5">
              <w:rPr>
                <w:rFonts w:ascii="Times New Roman" w:hAnsi="Times New Roman" w:cs="Times New Roman"/>
                <w:sz w:val="24"/>
                <w:szCs w:val="24"/>
              </w:rPr>
              <w:t>Сведения о доходах опубликованы на официальных страницах учреждений.</w:t>
            </w:r>
          </w:p>
          <w:p w:rsidR="00F47834" w:rsidRPr="002962D7" w:rsidRDefault="00F47834" w:rsidP="00787F4C">
            <w:pPr>
              <w:widowControl w:val="0"/>
              <w:spacing w:after="0" w:line="228" w:lineRule="auto"/>
              <w:contextualSpacing/>
              <w:rPr>
                <w:rFonts w:ascii="Times New Roman" w:eastAsia="Times New Roman" w:hAnsi="Times New Roman" w:cs="Times New Roman"/>
                <w:strike/>
                <w:sz w:val="24"/>
                <w:szCs w:val="24"/>
                <w:lang w:eastAsia="ru-RU"/>
              </w:rPr>
            </w:pPr>
          </w:p>
        </w:tc>
      </w:tr>
      <w:tr w:rsidR="00F47834" w:rsidRPr="002962D7" w:rsidTr="00650A74">
        <w:trPr>
          <w:trHeight w:val="703"/>
        </w:trPr>
        <w:tc>
          <w:tcPr>
            <w:tcW w:w="675" w:type="dxa"/>
            <w:tcBorders>
              <w:top w:val="single" w:sz="4" w:space="0" w:color="auto"/>
              <w:left w:val="single" w:sz="4" w:space="0" w:color="auto"/>
              <w:bottom w:val="single" w:sz="4" w:space="0" w:color="auto"/>
              <w:right w:val="single" w:sz="4" w:space="0" w:color="auto"/>
            </w:tcBorders>
          </w:tcPr>
          <w:p w:rsidR="00F47834" w:rsidRPr="009B3B9D" w:rsidRDefault="00F47834" w:rsidP="00AA3AD5">
            <w:pPr>
              <w:widowControl w:val="0"/>
              <w:spacing w:after="0" w:line="240" w:lineRule="auto"/>
              <w:contextualSpacing/>
              <w:jc w:val="center"/>
              <w:rPr>
                <w:rFonts w:ascii="Times New Roman" w:eastAsia="Times New Roman" w:hAnsi="Times New Roman" w:cs="Times New Roman"/>
                <w:color w:val="FF0000"/>
                <w:sz w:val="24"/>
                <w:szCs w:val="24"/>
                <w:lang w:eastAsia="ru-RU"/>
              </w:rPr>
            </w:pPr>
            <w:r w:rsidRPr="007C073C">
              <w:rPr>
                <w:rFonts w:ascii="Times New Roman" w:eastAsia="Times New Roman" w:hAnsi="Times New Roman" w:cs="Times New Roman"/>
                <w:sz w:val="24"/>
                <w:szCs w:val="24"/>
                <w:lang w:eastAsia="ru-RU"/>
              </w:rPr>
              <w:lastRenderedPageBreak/>
              <w:t>6.</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06554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Применение методических рекомендаций Минтруда России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w:t>
            </w:r>
            <w:r w:rsidRPr="002962D7">
              <w:rPr>
                <w:rFonts w:ascii="Times New Roman" w:hAnsi="Times New Roman" w:cs="Times New Roman"/>
                <w:sz w:val="24"/>
                <w:szCs w:val="24"/>
              </w:rPr>
              <w:t xml:space="preserve">муниципальных унитарных предприятиях, муниципальных учреждениях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с ограниченной ответственностью, </w:t>
            </w:r>
            <w:r>
              <w:rPr>
                <w:rFonts w:ascii="Times New Roman" w:hAnsi="Times New Roman" w:cs="Times New Roman"/>
                <w:sz w:val="24"/>
                <w:szCs w:val="24"/>
              </w:rPr>
              <w:t>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w:t>
            </w:r>
            <w:r>
              <w:rPr>
                <w:rFonts w:ascii="Times New Roman" w:hAnsi="Times New Roman" w:cs="Times New Roman"/>
                <w:sz w:val="24"/>
                <w:szCs w:val="24"/>
              </w:rPr>
              <w:br/>
            </w:r>
            <w:r w:rsidRPr="002962D7">
              <w:rPr>
                <w:rFonts w:ascii="Times New Roman" w:hAnsi="Times New Roman" w:cs="Times New Roman"/>
                <w:sz w:val="24"/>
                <w:szCs w:val="24"/>
              </w:rPr>
              <w:t xml:space="preserve">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w:t>
            </w:r>
          </w:p>
        </w:tc>
        <w:tc>
          <w:tcPr>
            <w:tcW w:w="5528" w:type="dxa"/>
            <w:gridSpan w:val="2"/>
            <w:tcBorders>
              <w:top w:val="single" w:sz="4" w:space="0" w:color="auto"/>
              <w:left w:val="single" w:sz="4" w:space="0" w:color="auto"/>
              <w:bottom w:val="single" w:sz="4" w:space="0" w:color="auto"/>
              <w:right w:val="single" w:sz="4" w:space="0" w:color="auto"/>
            </w:tcBorders>
          </w:tcPr>
          <w:p w:rsidR="005D69D8" w:rsidRPr="005D69D8" w:rsidRDefault="005D69D8" w:rsidP="005D69D8">
            <w:pPr>
              <w:pStyle w:val="a4"/>
              <w:widowControl w:val="0"/>
              <w:numPr>
                <w:ilvl w:val="0"/>
                <w:numId w:val="17"/>
              </w:numPr>
              <w:autoSpaceDE w:val="0"/>
              <w:autoSpaceDN w:val="0"/>
              <w:adjustRightInd w:val="0"/>
              <w:spacing w:after="0" w:line="240" w:lineRule="auto"/>
              <w:ind w:left="0"/>
              <w:contextualSpacing/>
              <w:jc w:val="center"/>
              <w:rPr>
                <w:rFonts w:ascii="Times New Roman" w:hAnsi="Times New Roman" w:cs="Times New Roman"/>
                <w:sz w:val="24"/>
                <w:szCs w:val="24"/>
              </w:rPr>
            </w:pPr>
            <w:r w:rsidRPr="005D69D8">
              <w:rPr>
                <w:rFonts w:ascii="Times New Roman" w:hAnsi="Times New Roman" w:cs="Times New Roman"/>
                <w:sz w:val="24"/>
                <w:szCs w:val="24"/>
              </w:rPr>
              <w:t xml:space="preserve">По результатам проведенного мониторинга в 1 квартале 2021 года была выявлена недостаточность проводимой работы по осуществлению </w:t>
            </w:r>
            <w:proofErr w:type="gramStart"/>
            <w:r w:rsidRPr="005D69D8">
              <w:rPr>
                <w:rFonts w:ascii="Times New Roman" w:hAnsi="Times New Roman" w:cs="Times New Roman"/>
                <w:sz w:val="24"/>
                <w:szCs w:val="24"/>
              </w:rPr>
              <w:t>контроля за</w:t>
            </w:r>
            <w:proofErr w:type="gramEnd"/>
            <w:r w:rsidRPr="005D69D8">
              <w:rPr>
                <w:rFonts w:ascii="Times New Roman" w:hAnsi="Times New Roman" w:cs="Times New Roman"/>
                <w:sz w:val="24"/>
                <w:szCs w:val="24"/>
              </w:rPr>
              <w:t xml:space="preserve"> соблюдением законодательства Российской Федерации о противодействии коррупции в подведомственных организациях, а также недостаточность  принятых  мер по предупреждению коррупции.</w:t>
            </w:r>
          </w:p>
          <w:p w:rsidR="00F47834" w:rsidRPr="005D69D8" w:rsidRDefault="005D69D8" w:rsidP="005D69D8">
            <w:pPr>
              <w:autoSpaceDE w:val="0"/>
              <w:autoSpaceDN w:val="0"/>
              <w:adjustRightInd w:val="0"/>
              <w:spacing w:after="0" w:line="240" w:lineRule="auto"/>
              <w:ind w:firstLine="708"/>
              <w:jc w:val="center"/>
              <w:rPr>
                <w:rFonts w:ascii="Times New Roman" w:hAnsi="Times New Roman" w:cs="Times New Roman"/>
                <w:sz w:val="24"/>
                <w:szCs w:val="24"/>
              </w:rPr>
            </w:pPr>
            <w:r w:rsidRPr="005D69D8">
              <w:rPr>
                <w:rFonts w:ascii="Times New Roman" w:hAnsi="Times New Roman" w:cs="Times New Roman"/>
                <w:sz w:val="24"/>
                <w:szCs w:val="24"/>
              </w:rPr>
              <w:lastRenderedPageBreak/>
              <w:t xml:space="preserve">Управлением муниципальной службы и кадров были запрошены обновленные приказы о возложении ответственности за проведение работы по противодействию коррупции в подведомственных организациях, а также о возложении ответственности за работу, связанную с предупреждением коррупции при осуществлении закупок. Проведена проверка наличия информационных стендов по противодействию коррупции в организациях, направлены для ознакомления памятки и иные методические материалы. Органам Администрации города было дано поручение </w:t>
            </w:r>
            <w:proofErr w:type="gramStart"/>
            <w:r w:rsidRPr="005D69D8">
              <w:rPr>
                <w:rFonts w:ascii="Times New Roman" w:hAnsi="Times New Roman" w:cs="Times New Roman"/>
                <w:sz w:val="24"/>
                <w:szCs w:val="24"/>
              </w:rPr>
              <w:t>направить</w:t>
            </w:r>
            <w:proofErr w:type="gramEnd"/>
            <w:r w:rsidRPr="005D69D8">
              <w:rPr>
                <w:rFonts w:ascii="Times New Roman" w:hAnsi="Times New Roman" w:cs="Times New Roman"/>
                <w:sz w:val="24"/>
                <w:szCs w:val="24"/>
              </w:rPr>
              <w:t xml:space="preserve"> в подведомственные организации информацию о необходимости проведения инструктажей и разъяснительных бесед, а также об организации работы по повышению квалификации работников в сфере противодействия коррупции, в особенности тех, на кого возложена ответственность за проведение работы в данном направлении.</w:t>
            </w: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9B3B9D" w:rsidRDefault="00F47834" w:rsidP="00065548">
            <w:pPr>
              <w:widowControl w:val="0"/>
              <w:spacing w:after="0" w:line="233" w:lineRule="auto"/>
              <w:contextualSpacing/>
              <w:jc w:val="center"/>
              <w:rPr>
                <w:rFonts w:ascii="Times New Roman" w:eastAsia="Times New Roman" w:hAnsi="Times New Roman" w:cs="Times New Roman"/>
                <w:color w:val="FF0000"/>
                <w:sz w:val="24"/>
                <w:szCs w:val="24"/>
                <w:lang w:eastAsia="ru-RU"/>
              </w:rPr>
            </w:pPr>
            <w:r w:rsidRPr="007C073C">
              <w:rPr>
                <w:rFonts w:ascii="Times New Roman" w:eastAsia="Times New Roman" w:hAnsi="Times New Roman" w:cs="Times New Roman"/>
                <w:sz w:val="24"/>
                <w:szCs w:val="24"/>
                <w:lang w:eastAsia="ru-RU"/>
              </w:rPr>
              <w:lastRenderedPageBreak/>
              <w:t>7.</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CE4E76">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контроля за соблюдением законодательства Российской Федерации о противодействии коррупции в подведомственных </w:t>
            </w:r>
            <w:r w:rsidRPr="002962D7">
              <w:rPr>
                <w:rFonts w:ascii="Times New Roman" w:hAnsi="Times New Roman" w:cs="Times New Roman"/>
                <w:sz w:val="24"/>
                <w:szCs w:val="24"/>
              </w:rPr>
              <w:t>муниципальных унитарных предприятиях, муниципальных учреждениях городского</w:t>
            </w:r>
            <w:r>
              <w:rPr>
                <w:rFonts w:ascii="Times New Roman" w:hAnsi="Times New Roman" w:cs="Times New Roman"/>
                <w:sz w:val="24"/>
                <w:szCs w:val="24"/>
              </w:rPr>
              <w:t xml:space="preserve"> </w:t>
            </w:r>
            <w:r w:rsidRPr="002962D7">
              <w:rPr>
                <w:rFonts w:ascii="Times New Roman" w:hAnsi="Times New Roman" w:cs="Times New Roman"/>
                <w:sz w:val="24"/>
                <w:szCs w:val="24"/>
              </w:rPr>
              <w:t>округа</w:t>
            </w:r>
            <w:r>
              <w:rPr>
                <w:rFonts w:ascii="Times New Roman" w:hAnsi="Times New Roman" w:cs="Times New Roman"/>
                <w:sz w:val="24"/>
                <w:szCs w:val="24"/>
              </w:rPr>
              <w:t xml:space="preserve"> "</w:t>
            </w:r>
            <w:r w:rsidRPr="002962D7">
              <w:rPr>
                <w:rFonts w:ascii="Times New Roman" w:hAnsi="Times New Roman" w:cs="Times New Roman"/>
                <w:sz w:val="24"/>
                <w:szCs w:val="24"/>
              </w:rPr>
              <w:t>Город</w:t>
            </w:r>
            <w:r>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с ограниченной ответственностью</w:t>
            </w:r>
            <w:r>
              <w:rPr>
                <w:rFonts w:ascii="Times New Roman" w:hAnsi="Times New Roman" w:cs="Times New Roman"/>
                <w:sz w:val="24"/>
                <w:szCs w:val="24"/>
              </w:rPr>
              <w:t>, 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а также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за реализацией в этих организациях мер по профилактике коррупционных правонарушений.</w:t>
            </w:r>
          </w:p>
        </w:tc>
        <w:tc>
          <w:tcPr>
            <w:tcW w:w="5528" w:type="dxa"/>
            <w:gridSpan w:val="2"/>
            <w:tcBorders>
              <w:top w:val="single" w:sz="4" w:space="0" w:color="auto"/>
              <w:left w:val="single" w:sz="4" w:space="0" w:color="auto"/>
              <w:bottom w:val="single" w:sz="4" w:space="0" w:color="auto"/>
              <w:right w:val="single" w:sz="4" w:space="0" w:color="auto"/>
            </w:tcBorders>
          </w:tcPr>
          <w:p w:rsidR="00F47834" w:rsidRPr="002962D7" w:rsidRDefault="007C073C" w:rsidP="007C073C">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постоянном контроле.</w:t>
            </w: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8.</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финансового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деятельностью подведомственных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организаций, учреждений и предприятий.</w:t>
            </w:r>
          </w:p>
        </w:tc>
        <w:tc>
          <w:tcPr>
            <w:tcW w:w="5528" w:type="dxa"/>
            <w:gridSpan w:val="2"/>
            <w:tcBorders>
              <w:top w:val="single" w:sz="4" w:space="0" w:color="auto"/>
              <w:left w:val="single" w:sz="4" w:space="0" w:color="auto"/>
              <w:bottom w:val="single" w:sz="4" w:space="0" w:color="auto"/>
              <w:right w:val="single" w:sz="4" w:space="0" w:color="auto"/>
            </w:tcBorders>
          </w:tcPr>
          <w:p w:rsidR="00580F22" w:rsidRPr="00580F22" w:rsidRDefault="00580F22" w:rsidP="00580F22">
            <w:pPr>
              <w:spacing w:after="0" w:line="240" w:lineRule="auto"/>
              <w:ind w:left="34" w:right="-108"/>
              <w:jc w:val="center"/>
              <w:rPr>
                <w:rFonts w:ascii="Times New Roman" w:hAnsi="Times New Roman" w:cs="Times New Roman"/>
                <w:sz w:val="24"/>
                <w:szCs w:val="24"/>
              </w:rPr>
            </w:pPr>
            <w:r w:rsidRPr="00580F22">
              <w:rPr>
                <w:rFonts w:ascii="Times New Roman" w:hAnsi="Times New Roman" w:cs="Times New Roman"/>
                <w:sz w:val="24"/>
                <w:szCs w:val="24"/>
              </w:rPr>
              <w:t xml:space="preserve">В 3 </w:t>
            </w:r>
            <w:r>
              <w:rPr>
                <w:rFonts w:ascii="Times New Roman" w:hAnsi="Times New Roman" w:cs="Times New Roman"/>
                <w:sz w:val="24"/>
                <w:szCs w:val="24"/>
              </w:rPr>
              <w:t>и 4 кварталах</w:t>
            </w:r>
            <w:r w:rsidRPr="00580F22">
              <w:rPr>
                <w:rFonts w:ascii="Times New Roman" w:hAnsi="Times New Roman" w:cs="Times New Roman"/>
                <w:sz w:val="24"/>
                <w:szCs w:val="24"/>
              </w:rPr>
              <w:t xml:space="preserve"> 2021 года КРУ осуществило в соответствии с планами проверок 11 контрольных мероприятий:</w:t>
            </w:r>
          </w:p>
          <w:p w:rsidR="00580F22" w:rsidRPr="00580F22" w:rsidRDefault="00130C94" w:rsidP="00580F22">
            <w:pPr>
              <w:spacing w:after="0" w:line="240" w:lineRule="auto"/>
              <w:ind w:left="34" w:right="-108"/>
              <w:jc w:val="center"/>
              <w:rPr>
                <w:rFonts w:ascii="Times New Roman" w:hAnsi="Times New Roman" w:cs="Times New Roman"/>
                <w:sz w:val="24"/>
                <w:szCs w:val="24"/>
              </w:rPr>
            </w:pPr>
            <w:r>
              <w:rPr>
                <w:rFonts w:ascii="Times New Roman" w:hAnsi="Times New Roman" w:cs="Times New Roman"/>
                <w:sz w:val="24"/>
                <w:szCs w:val="24"/>
              </w:rPr>
              <w:t>4</w:t>
            </w:r>
            <w:r w:rsidR="00580F22" w:rsidRPr="00580F22">
              <w:rPr>
                <w:rFonts w:ascii="Times New Roman" w:hAnsi="Times New Roman" w:cs="Times New Roman"/>
                <w:sz w:val="24"/>
                <w:szCs w:val="24"/>
              </w:rPr>
              <w:t xml:space="preserve"> контрольных мероприятия по осуществлению внутреннего муниципального финансового контроля в соответствии с планами проверок,</w:t>
            </w:r>
          </w:p>
          <w:p w:rsidR="00580F22" w:rsidRPr="00580F22" w:rsidRDefault="00130C94" w:rsidP="00580F22">
            <w:pPr>
              <w:spacing w:after="0" w:line="240" w:lineRule="auto"/>
              <w:ind w:left="34" w:right="-108"/>
              <w:jc w:val="center"/>
              <w:rPr>
                <w:rFonts w:ascii="Times New Roman" w:hAnsi="Times New Roman" w:cs="Times New Roman"/>
                <w:sz w:val="24"/>
                <w:szCs w:val="24"/>
              </w:rPr>
            </w:pPr>
            <w:r>
              <w:rPr>
                <w:rFonts w:ascii="Times New Roman" w:hAnsi="Times New Roman" w:cs="Times New Roman"/>
                <w:sz w:val="24"/>
                <w:szCs w:val="24"/>
              </w:rPr>
              <w:t>2 контрольных мероприятия</w:t>
            </w:r>
            <w:r w:rsidR="00580F22" w:rsidRPr="00580F22">
              <w:rPr>
                <w:rFonts w:ascii="Times New Roman" w:hAnsi="Times New Roman" w:cs="Times New Roman"/>
                <w:sz w:val="24"/>
                <w:szCs w:val="24"/>
              </w:rPr>
              <w:t xml:space="preserve"> по соблюдению </w:t>
            </w:r>
            <w:r w:rsidR="00580F22" w:rsidRPr="00580F22">
              <w:rPr>
                <w:rFonts w:ascii="Times New Roman" w:hAnsi="Times New Roman" w:cs="Times New Roman"/>
                <w:sz w:val="24"/>
                <w:szCs w:val="24"/>
              </w:rPr>
              <w:lastRenderedPageBreak/>
              <w:t xml:space="preserve">требований законодательства РФ и Архангельской области, муниципальных правовых актов, относящихся к предмету </w:t>
            </w:r>
            <w:proofErr w:type="gramStart"/>
            <w:r w:rsidR="00580F22" w:rsidRPr="00580F22">
              <w:rPr>
                <w:rFonts w:ascii="Times New Roman" w:hAnsi="Times New Roman" w:cs="Times New Roman"/>
                <w:sz w:val="24"/>
                <w:szCs w:val="24"/>
              </w:rPr>
              <w:t>контроля за</w:t>
            </w:r>
            <w:proofErr w:type="gramEnd"/>
            <w:r w:rsidR="00580F22" w:rsidRPr="00580F22">
              <w:rPr>
                <w:rFonts w:ascii="Times New Roman" w:hAnsi="Times New Roman" w:cs="Times New Roman"/>
                <w:sz w:val="24"/>
                <w:szCs w:val="24"/>
              </w:rPr>
              <w:t xml:space="preserve"> деятельностью учреждений в соответствии с планом проверок,</w:t>
            </w:r>
          </w:p>
          <w:p w:rsidR="00580F22" w:rsidRPr="00580F22" w:rsidRDefault="00130C94" w:rsidP="00580F22">
            <w:pPr>
              <w:spacing w:after="0" w:line="240" w:lineRule="auto"/>
              <w:ind w:left="34" w:right="-108"/>
              <w:jc w:val="center"/>
              <w:rPr>
                <w:rFonts w:ascii="Times New Roman" w:hAnsi="Times New Roman" w:cs="Times New Roman"/>
                <w:sz w:val="24"/>
                <w:szCs w:val="24"/>
              </w:rPr>
            </w:pPr>
            <w:r>
              <w:rPr>
                <w:rFonts w:ascii="Times New Roman" w:hAnsi="Times New Roman" w:cs="Times New Roman"/>
                <w:sz w:val="24"/>
                <w:szCs w:val="24"/>
              </w:rPr>
              <w:t>3</w:t>
            </w:r>
            <w:r w:rsidR="00580F22" w:rsidRPr="00580F22">
              <w:rPr>
                <w:rFonts w:ascii="Times New Roman" w:hAnsi="Times New Roman" w:cs="Times New Roman"/>
                <w:sz w:val="24"/>
                <w:szCs w:val="24"/>
              </w:rPr>
              <w:t xml:space="preserve"> контрольных мероприятия по соблюдению трудового законодательства РФ и иных нормативных актов, содержащих нормы трудового права, в соответствии с планом проверок,</w:t>
            </w:r>
          </w:p>
          <w:p w:rsidR="00240973" w:rsidRDefault="00130C94" w:rsidP="00580F22">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 внеплановые проверки</w:t>
            </w:r>
            <w:r w:rsidR="00240973">
              <w:rPr>
                <w:rFonts w:ascii="Times New Roman" w:hAnsi="Times New Roman" w:cs="Times New Roman"/>
                <w:sz w:val="24"/>
                <w:szCs w:val="24"/>
              </w:rPr>
              <w:t>:</w:t>
            </w:r>
          </w:p>
          <w:p w:rsidR="00F47834" w:rsidRDefault="00240973" w:rsidP="00580F22">
            <w:pPr>
              <w:widowControl w:val="0"/>
              <w:spacing w:after="0" w:line="240" w:lineRule="auto"/>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w:t>
            </w:r>
            <w:r w:rsidR="00580F22" w:rsidRPr="00580F22">
              <w:rPr>
                <w:rFonts w:ascii="Times New Roman" w:hAnsi="Times New Roman" w:cs="Times New Roman"/>
                <w:sz w:val="24"/>
                <w:szCs w:val="24"/>
              </w:rPr>
              <w:t xml:space="preserve"> на основании письма прокуратуры горда Архангельска и поручения Главы городского округа в отношении департамента транспорта, строительства и городской инфраструктуры по соблюдению действующего законодательства при предоставлении и использовании из городского бюджета субсидии ООО "Деком-2" на проведение работ по капитальному ремонту многоквартирного дома, расположенного по адресу: г. Архангельск, ул. Энтузиастов, 42 в целях исполнения судебного акта по иску к Администрации города</w:t>
            </w:r>
            <w:r>
              <w:rPr>
                <w:rFonts w:ascii="Times New Roman" w:hAnsi="Times New Roman" w:cs="Times New Roman"/>
                <w:sz w:val="24"/>
                <w:szCs w:val="24"/>
              </w:rPr>
              <w:t>,</w:t>
            </w:r>
            <w:proofErr w:type="gramEnd"/>
          </w:p>
          <w:p w:rsidR="00240973" w:rsidRPr="002962D7" w:rsidRDefault="00240973" w:rsidP="00580F22">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-на основании поручения заместителя Главы ГО "Город Архангельск" – руководителя аппарата в отношении МБУ ДО ГО "Город Архангельск" "Детская художественная школа №1"</w:t>
            </w: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9.</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CE4E76">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осуществления ведомственного контроля в сфере закупок для обеспечения муниципальных нужд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за соблюдением требований Федерального закона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18</w:t>
            </w:r>
            <w:r w:rsidR="00274A6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июля 2011 года № 223-ФЗ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 закон № 223-ФЗ) и иных принятых в соответствии с ним нормативных правовых актов Российской Федерации.</w:t>
            </w:r>
          </w:p>
        </w:tc>
        <w:tc>
          <w:tcPr>
            <w:tcW w:w="5528" w:type="dxa"/>
            <w:gridSpan w:val="2"/>
            <w:tcBorders>
              <w:top w:val="single" w:sz="4" w:space="0" w:color="auto"/>
              <w:left w:val="single" w:sz="4" w:space="0" w:color="auto"/>
              <w:bottom w:val="single" w:sz="4" w:space="0" w:color="auto"/>
              <w:right w:val="single" w:sz="4" w:space="0" w:color="auto"/>
            </w:tcBorders>
          </w:tcPr>
          <w:p w:rsidR="00F47834" w:rsidRPr="002962D7" w:rsidRDefault="009F0366" w:rsidP="009F0366">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7A6FF3">
              <w:rPr>
                <w:rFonts w:ascii="Times New Roman" w:eastAsia="Times New Roman" w:hAnsi="Times New Roman" w:cs="Times New Roman"/>
                <w:sz w:val="24"/>
                <w:szCs w:val="24"/>
                <w:lang w:eastAsia="ru-RU"/>
              </w:rPr>
              <w:t>е проводится</w:t>
            </w: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357BC6" w:rsidRDefault="00F47834"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t>10.</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в подведомственных организациях работы, направленной </w:t>
            </w:r>
            <w:r w:rsidRPr="002962D7">
              <w:rPr>
                <w:rFonts w:ascii="Times New Roman" w:eastAsia="Times New Roman" w:hAnsi="Times New Roman" w:cs="Times New Roman"/>
                <w:sz w:val="24"/>
                <w:szCs w:val="24"/>
                <w:lang w:eastAsia="ru-RU"/>
              </w:rPr>
              <w:br/>
              <w:t xml:space="preserve">на выявление личной заинтересованности, которая приводит или может привести </w:t>
            </w:r>
            <w:r w:rsidRPr="002962D7">
              <w:rPr>
                <w:rFonts w:ascii="Times New Roman" w:eastAsia="Times New Roman" w:hAnsi="Times New Roman" w:cs="Times New Roman"/>
                <w:sz w:val="24"/>
                <w:szCs w:val="24"/>
                <w:lang w:eastAsia="ru-RU"/>
              </w:rPr>
              <w:br/>
              <w:t xml:space="preserve">к конфликту интересов при осуществлении закупок товаров, работ, услуг для обеспечения муниципальных нужд в соответствии с методическими </w:t>
            </w:r>
            <w:r w:rsidRPr="002962D7">
              <w:rPr>
                <w:rFonts w:ascii="Times New Roman" w:eastAsia="Times New Roman" w:hAnsi="Times New Roman" w:cs="Times New Roman"/>
                <w:sz w:val="24"/>
                <w:szCs w:val="24"/>
                <w:lang w:eastAsia="ru-RU"/>
              </w:rPr>
              <w:lastRenderedPageBreak/>
              <w:t>рекомендациями Минтруда России.</w:t>
            </w:r>
          </w:p>
          <w:p w:rsidR="00F47834" w:rsidRPr="002962D7" w:rsidRDefault="00F47834"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 результатах мониторинга работы по выявлению личной заинтересованности в подведомственных организациях при осуществлении закупок</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товаров, работ, услуг для обеспече</w:t>
            </w:r>
            <w:r>
              <w:rPr>
                <w:rFonts w:ascii="Times New Roman" w:eastAsia="Times New Roman" w:hAnsi="Times New Roman" w:cs="Times New Roman"/>
                <w:sz w:val="24"/>
                <w:szCs w:val="24"/>
                <w:lang w:eastAsia="ru-RU"/>
              </w:rPr>
              <w:t>ния государственных нужд в УВПК</w:t>
            </w:r>
          </w:p>
        </w:tc>
        <w:tc>
          <w:tcPr>
            <w:tcW w:w="5528" w:type="dxa"/>
            <w:gridSpan w:val="2"/>
            <w:tcBorders>
              <w:top w:val="single" w:sz="4" w:space="0" w:color="auto"/>
              <w:left w:val="single" w:sz="4" w:space="0" w:color="auto"/>
              <w:bottom w:val="single" w:sz="4" w:space="0" w:color="auto"/>
              <w:right w:val="single" w:sz="4" w:space="0" w:color="auto"/>
            </w:tcBorders>
          </w:tcPr>
          <w:p w:rsidR="00F47834" w:rsidRPr="002962D7" w:rsidRDefault="009F0366" w:rsidP="00531F37">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Сводная информация</w:t>
            </w:r>
            <w:r w:rsidR="00531F37">
              <w:rPr>
                <w:rFonts w:ascii="Times New Roman" w:eastAsia="Times New Roman" w:hAnsi="Times New Roman" w:cs="Times New Roman"/>
                <w:sz w:val="24"/>
                <w:szCs w:val="24"/>
                <w:lang w:eastAsia="ru-RU"/>
              </w:rPr>
              <w:t>, в том числе от</w:t>
            </w:r>
            <w:r>
              <w:rPr>
                <w:rFonts w:ascii="Times New Roman" w:eastAsia="Times New Roman" w:hAnsi="Times New Roman" w:cs="Times New Roman"/>
                <w:sz w:val="24"/>
                <w:szCs w:val="24"/>
                <w:lang w:eastAsia="ru-RU"/>
              </w:rPr>
              <w:t xml:space="preserve"> подведомственных учреждений</w:t>
            </w:r>
            <w:r w:rsidR="00531F37">
              <w:rPr>
                <w:rFonts w:ascii="Times New Roman" w:eastAsia="Times New Roman" w:hAnsi="Times New Roman" w:cs="Times New Roman"/>
                <w:sz w:val="24"/>
                <w:szCs w:val="24"/>
                <w:lang w:eastAsia="ru-RU"/>
              </w:rPr>
              <w:t xml:space="preserve">, о выявлении личной заинтересованности </w:t>
            </w:r>
            <w:r w:rsidR="004D3DF9">
              <w:rPr>
                <w:rFonts w:ascii="Times New Roman" w:eastAsia="Times New Roman" w:hAnsi="Times New Roman" w:cs="Times New Roman"/>
                <w:sz w:val="24"/>
                <w:szCs w:val="24"/>
                <w:lang w:eastAsia="ru-RU"/>
              </w:rPr>
              <w:t xml:space="preserve">при осуществлении </w:t>
            </w:r>
            <w:r w:rsidR="009675F6">
              <w:rPr>
                <w:rFonts w:ascii="Times New Roman" w:eastAsia="Times New Roman" w:hAnsi="Times New Roman" w:cs="Times New Roman"/>
                <w:sz w:val="24"/>
                <w:szCs w:val="24"/>
                <w:lang w:eastAsia="ru-RU"/>
              </w:rPr>
              <w:t xml:space="preserve">закупок предоставляется в </w:t>
            </w:r>
            <w:r w:rsidR="00531F37">
              <w:rPr>
                <w:rFonts w:ascii="Times New Roman" w:eastAsia="Times New Roman" w:hAnsi="Times New Roman" w:cs="Times New Roman"/>
                <w:sz w:val="24"/>
                <w:szCs w:val="24"/>
                <w:lang w:eastAsia="ru-RU"/>
              </w:rPr>
              <w:t>УВПК своевременно</w:t>
            </w: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357BC6"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lastRenderedPageBreak/>
              <w:t>11.</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принятого решения, меры ответственности или иные меры воздействия в отношении лица, доп</w:t>
            </w:r>
            <w:r>
              <w:rPr>
                <w:rFonts w:ascii="Times New Roman" w:eastAsia="Times New Roman" w:hAnsi="Times New Roman" w:cs="Times New Roman"/>
                <w:sz w:val="24"/>
                <w:szCs w:val="24"/>
                <w:lang w:eastAsia="ru-RU"/>
              </w:rPr>
              <w:t>устившего нарушение) в УВПК</w:t>
            </w:r>
          </w:p>
        </w:tc>
        <w:tc>
          <w:tcPr>
            <w:tcW w:w="5528" w:type="dxa"/>
            <w:gridSpan w:val="2"/>
            <w:tcBorders>
              <w:top w:val="single" w:sz="4" w:space="0" w:color="auto"/>
              <w:left w:val="single" w:sz="4" w:space="0" w:color="auto"/>
              <w:bottom w:val="single" w:sz="4" w:space="0" w:color="auto"/>
              <w:right w:val="single" w:sz="4" w:space="0" w:color="auto"/>
            </w:tcBorders>
          </w:tcPr>
          <w:p w:rsidR="00F47834" w:rsidRPr="002962D7" w:rsidRDefault="00726DD8" w:rsidP="00726DD8">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своевременно направляется.</w:t>
            </w: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357BC6"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t>12.</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Мониторинг реализации мер по минимизации коррупционных рисков при осуществлении подведомственными организациями закупок товаров, работ, услуг для обеспечения муниципальных нужд.</w:t>
            </w:r>
          </w:p>
          <w:p w:rsidR="00F47834" w:rsidRPr="002962D7" w:rsidRDefault="00F47834"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обобщенной информации о</w:t>
            </w:r>
            <w:r>
              <w:rPr>
                <w:rFonts w:ascii="Times New Roman" w:eastAsia="Times New Roman" w:hAnsi="Times New Roman" w:cs="Times New Roman"/>
                <w:sz w:val="24"/>
                <w:szCs w:val="24"/>
                <w:lang w:eastAsia="ru-RU"/>
              </w:rPr>
              <w:t xml:space="preserve"> результатах мониторинга в УВПК</w:t>
            </w:r>
          </w:p>
        </w:tc>
        <w:tc>
          <w:tcPr>
            <w:tcW w:w="5528" w:type="dxa"/>
            <w:gridSpan w:val="2"/>
            <w:tcBorders>
              <w:top w:val="single" w:sz="4" w:space="0" w:color="auto"/>
              <w:left w:val="single" w:sz="4" w:space="0" w:color="auto"/>
              <w:bottom w:val="single" w:sz="4" w:space="0" w:color="auto"/>
              <w:right w:val="single" w:sz="4" w:space="0" w:color="auto"/>
            </w:tcBorders>
          </w:tcPr>
          <w:p w:rsidR="00E67A14" w:rsidRPr="00E67A14" w:rsidRDefault="00E67A14" w:rsidP="00D43FB9">
            <w:pPr>
              <w:spacing w:after="0" w:line="240" w:lineRule="auto"/>
              <w:jc w:val="both"/>
              <w:rPr>
                <w:rFonts w:ascii="Times New Roman" w:hAnsi="Times New Roman" w:cs="Times New Roman"/>
                <w:sz w:val="24"/>
                <w:szCs w:val="24"/>
              </w:rPr>
            </w:pPr>
            <w:r w:rsidRPr="00E67A14">
              <w:rPr>
                <w:rFonts w:ascii="Times New Roman" w:hAnsi="Times New Roman" w:cs="Times New Roman"/>
                <w:sz w:val="24"/>
                <w:szCs w:val="24"/>
              </w:rPr>
              <w:t>Департаментом экономического развития Администрации городского округа "Город Архангельск" был проведен мониторинг по выявлению коррупционных рисков и антикоррупционный анализ закупочной документации при осуществлении закупок в  подведомственных учреждениях за 2020 год. В соответствии с разработанными формами Заказчиками (</w:t>
            </w:r>
            <w:r w:rsidR="00143330">
              <w:rPr>
                <w:rFonts w:ascii="Times New Roman" w:hAnsi="Times New Roman" w:cs="Times New Roman"/>
                <w:sz w:val="24"/>
                <w:szCs w:val="24"/>
              </w:rPr>
              <w:t>подведомственными учреждениями</w:t>
            </w:r>
            <w:r w:rsidRPr="00E67A14">
              <w:rPr>
                <w:rFonts w:ascii="Times New Roman" w:hAnsi="Times New Roman" w:cs="Times New Roman"/>
                <w:sz w:val="24"/>
                <w:szCs w:val="24"/>
              </w:rPr>
              <w:t>) самостоятельно, в соответствии с Порядком, проанализированы коррупционные риски. Информация была обобщена</w:t>
            </w:r>
            <w:r w:rsidR="00143330">
              <w:rPr>
                <w:rFonts w:ascii="Times New Roman" w:hAnsi="Times New Roman" w:cs="Times New Roman"/>
                <w:sz w:val="24"/>
                <w:szCs w:val="24"/>
              </w:rPr>
              <w:t xml:space="preserve"> в таблицы</w:t>
            </w:r>
            <w:r w:rsidRPr="00E67A14">
              <w:rPr>
                <w:rFonts w:ascii="Times New Roman" w:hAnsi="Times New Roman" w:cs="Times New Roman"/>
                <w:sz w:val="24"/>
                <w:szCs w:val="24"/>
              </w:rPr>
              <w:t xml:space="preserve">, однако сами Заказчики коррупционных рисков не выявили. </w:t>
            </w:r>
          </w:p>
          <w:p w:rsidR="00E67A14" w:rsidRPr="00E67A14" w:rsidRDefault="00E67A14" w:rsidP="00143330">
            <w:pPr>
              <w:spacing w:after="0" w:line="240" w:lineRule="auto"/>
              <w:jc w:val="both"/>
              <w:rPr>
                <w:rFonts w:ascii="Times New Roman" w:hAnsi="Times New Roman" w:cs="Times New Roman"/>
                <w:sz w:val="24"/>
                <w:szCs w:val="24"/>
              </w:rPr>
            </w:pPr>
            <w:r w:rsidRPr="00E67A14">
              <w:rPr>
                <w:rFonts w:ascii="Times New Roman" w:hAnsi="Times New Roman" w:cs="Times New Roman"/>
                <w:sz w:val="24"/>
                <w:szCs w:val="24"/>
              </w:rPr>
              <w:t>Уполномоченным органом в сфере закупок была проведена самостоятельная работа в данном направлении. Процедуры осуществления закупок были соотнесены с утвержденной блок-схемой. Нарушений процедуры осуществления закупок не было выявлено, однако были выявлены коррупционных рисков.</w:t>
            </w:r>
            <w:r w:rsidR="00143330">
              <w:rPr>
                <w:rFonts w:ascii="Times New Roman" w:hAnsi="Times New Roman" w:cs="Times New Roman"/>
                <w:sz w:val="24"/>
                <w:szCs w:val="24"/>
              </w:rPr>
              <w:t xml:space="preserve"> </w:t>
            </w:r>
            <w:r w:rsidR="00143330">
              <w:rPr>
                <w:rFonts w:ascii="Times New Roman" w:eastAsia="Times New Roman" w:hAnsi="Times New Roman" w:cs="Times New Roman"/>
                <w:sz w:val="24"/>
                <w:szCs w:val="24"/>
                <w:lang w:eastAsia="ru-RU"/>
              </w:rPr>
              <w:t>Информация</w:t>
            </w:r>
            <w:r w:rsidR="00143330" w:rsidRPr="002962D7">
              <w:rPr>
                <w:rFonts w:ascii="Times New Roman" w:eastAsia="Times New Roman" w:hAnsi="Times New Roman" w:cs="Times New Roman"/>
                <w:sz w:val="24"/>
                <w:szCs w:val="24"/>
                <w:lang w:eastAsia="ru-RU"/>
              </w:rPr>
              <w:t xml:space="preserve"> о</w:t>
            </w:r>
            <w:r w:rsidR="00143330">
              <w:rPr>
                <w:rFonts w:ascii="Times New Roman" w:eastAsia="Times New Roman" w:hAnsi="Times New Roman" w:cs="Times New Roman"/>
                <w:sz w:val="24"/>
                <w:szCs w:val="24"/>
                <w:lang w:eastAsia="ru-RU"/>
              </w:rPr>
              <w:t xml:space="preserve"> результатах мониторинга направлена в УВПК.</w:t>
            </w:r>
          </w:p>
          <w:p w:rsidR="00F47834" w:rsidRPr="002962D7" w:rsidRDefault="00F47834" w:rsidP="00D16E11">
            <w:pPr>
              <w:widowControl w:val="0"/>
              <w:spacing w:after="0" w:line="228" w:lineRule="auto"/>
              <w:contextualSpacing/>
              <w:rPr>
                <w:rFonts w:ascii="Times New Roman" w:eastAsia="Times New Roman" w:hAnsi="Times New Roman" w:cs="Times New Roman"/>
                <w:sz w:val="24"/>
                <w:szCs w:val="24"/>
                <w:lang w:eastAsia="ru-RU"/>
              </w:rPr>
            </w:pPr>
          </w:p>
        </w:tc>
      </w:tr>
      <w:tr w:rsidR="00F47834" w:rsidRPr="002962D7" w:rsidTr="00650A74">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0E250A">
            <w:pPr>
              <w:widowControl w:val="0"/>
              <w:spacing w:after="0" w:line="240" w:lineRule="auto"/>
              <w:contextualSpacing/>
              <w:jc w:val="center"/>
              <w:rPr>
                <w:rFonts w:ascii="Times New Roman" w:eastAsia="Times New Roman" w:hAnsi="Times New Roman" w:cs="Times New Roman"/>
                <w:sz w:val="24"/>
                <w:szCs w:val="24"/>
                <w:lang w:eastAsia="ru-RU"/>
              </w:rPr>
            </w:pPr>
            <w:r w:rsidRPr="00CB75C6">
              <w:rPr>
                <w:rFonts w:ascii="Times New Roman" w:eastAsia="Times New Roman" w:hAnsi="Times New Roman" w:cs="Times New Roman"/>
                <w:sz w:val="24"/>
                <w:szCs w:val="24"/>
                <w:lang w:eastAsia="ru-RU"/>
              </w:rPr>
              <w:t>13.</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684983">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доступности информации о деятельности подведомственных организаций в соответствии с Федеральным законом от 9 февраля 2009 года № 8-ФЗ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Об обеспечении доступа к информации о деятельности государственных </w:t>
            </w:r>
            <w:r w:rsidRPr="002962D7">
              <w:rPr>
                <w:rFonts w:ascii="Times New Roman" w:eastAsia="Times New Roman" w:hAnsi="Times New Roman" w:cs="Times New Roman"/>
                <w:sz w:val="24"/>
                <w:szCs w:val="24"/>
                <w:lang w:eastAsia="ru-RU"/>
              </w:rPr>
              <w:lastRenderedPageBreak/>
              <w:t>органов и органов местного самоуправления</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на официальных сайтах организаций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tc>
        <w:tc>
          <w:tcPr>
            <w:tcW w:w="5528" w:type="dxa"/>
            <w:gridSpan w:val="2"/>
            <w:tcBorders>
              <w:top w:val="single" w:sz="4" w:space="0" w:color="auto"/>
              <w:left w:val="single" w:sz="4" w:space="0" w:color="auto"/>
              <w:bottom w:val="single" w:sz="4" w:space="0" w:color="auto"/>
              <w:right w:val="single" w:sz="4" w:space="0" w:color="auto"/>
            </w:tcBorders>
          </w:tcPr>
          <w:p w:rsidR="00F47834" w:rsidRPr="002962D7" w:rsidRDefault="00CB75C6" w:rsidP="00D16E11">
            <w:pPr>
              <w:widowControl w:val="0"/>
              <w:spacing w:after="0" w:line="228"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Информация о деятельности подведомственных организаций размещена на </w:t>
            </w:r>
            <w:proofErr w:type="gramStart"/>
            <w:r>
              <w:rPr>
                <w:rFonts w:ascii="Times New Roman" w:eastAsia="Times New Roman" w:hAnsi="Times New Roman" w:cs="Times New Roman"/>
                <w:sz w:val="24"/>
                <w:szCs w:val="24"/>
                <w:lang w:eastAsia="ru-RU"/>
              </w:rPr>
              <w:t>официальном</w:t>
            </w:r>
            <w:proofErr w:type="gramEnd"/>
            <w:r>
              <w:rPr>
                <w:rFonts w:ascii="Times New Roman" w:eastAsia="Times New Roman" w:hAnsi="Times New Roman" w:cs="Times New Roman"/>
                <w:sz w:val="24"/>
                <w:szCs w:val="24"/>
                <w:lang w:eastAsia="ru-RU"/>
              </w:rPr>
              <w:t xml:space="preserve"> интернет-портале Администрации города в форме открытых </w:t>
            </w:r>
            <w:r>
              <w:rPr>
                <w:rFonts w:ascii="Times New Roman" w:eastAsia="Times New Roman" w:hAnsi="Times New Roman" w:cs="Times New Roman"/>
                <w:sz w:val="24"/>
                <w:szCs w:val="24"/>
                <w:lang w:eastAsia="ru-RU"/>
              </w:rPr>
              <w:lastRenderedPageBreak/>
              <w:t>данных</w:t>
            </w:r>
            <w:r w:rsidR="00143330">
              <w:rPr>
                <w:rFonts w:ascii="Times New Roman" w:eastAsia="Times New Roman" w:hAnsi="Times New Roman" w:cs="Times New Roman"/>
                <w:sz w:val="24"/>
                <w:szCs w:val="24"/>
                <w:lang w:eastAsia="ru-RU"/>
              </w:rPr>
              <w:t>.</w:t>
            </w:r>
          </w:p>
        </w:tc>
      </w:tr>
      <w:tr w:rsidR="00F47834" w:rsidRPr="002962D7" w:rsidTr="00C44AE0">
        <w:tc>
          <w:tcPr>
            <w:tcW w:w="14992" w:type="dxa"/>
            <w:gridSpan w:val="4"/>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spacing w:after="0" w:line="228" w:lineRule="auto"/>
              <w:ind w:left="1080"/>
              <w:outlineLvl w:val="4"/>
              <w:rPr>
                <w:rFonts w:ascii="Times New Roman" w:eastAsia="Times New Roman" w:hAnsi="Times New Roman" w:cs="Times New Roman"/>
                <w:b/>
                <w:sz w:val="24"/>
                <w:szCs w:val="24"/>
                <w:lang w:eastAsia="ru-RU"/>
              </w:rPr>
            </w:pPr>
          </w:p>
          <w:p w:rsidR="00F47834" w:rsidRPr="002962D7" w:rsidRDefault="00F47834" w:rsidP="00D16E11">
            <w:pPr>
              <w:widowControl w:val="0"/>
              <w:spacing w:after="0" w:line="228" w:lineRule="auto"/>
              <w:jc w:val="center"/>
              <w:outlineLvl w:val="4"/>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sz w:val="24"/>
                <w:szCs w:val="24"/>
                <w:lang w:val="en-US" w:eastAsia="ru-RU"/>
              </w:rPr>
              <w:t>VII</w:t>
            </w:r>
            <w:r w:rsidRPr="002962D7">
              <w:rPr>
                <w:rFonts w:ascii="Times New Roman" w:eastAsia="Times New Roman" w:hAnsi="Times New Roman" w:cs="Times New Roman"/>
                <w:b/>
                <w:sz w:val="24"/>
                <w:szCs w:val="24"/>
                <w:lang w:eastAsia="ru-RU"/>
              </w:rPr>
              <w:t>. Совершенствование механизмов противодействия коррупции в сфере муниципального заказа</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b/>
                <w:sz w:val="24"/>
                <w:szCs w:val="24"/>
                <w:lang w:eastAsia="ru-RU"/>
              </w:rPr>
              <w:t>и распоряжения муниципальной собственностью</w:t>
            </w:r>
          </w:p>
          <w:p w:rsidR="00F47834" w:rsidRPr="002962D7" w:rsidRDefault="00F47834" w:rsidP="00D16E11">
            <w:pPr>
              <w:widowControl w:val="0"/>
              <w:spacing w:after="0" w:line="228" w:lineRule="auto"/>
              <w:ind w:left="1288"/>
              <w:outlineLvl w:val="4"/>
              <w:rPr>
                <w:rFonts w:ascii="Times New Roman" w:eastAsia="Times New Roman" w:hAnsi="Times New Roman" w:cs="Times New Roman"/>
                <w:sz w:val="24"/>
                <w:szCs w:val="24"/>
                <w:lang w:eastAsia="ru-RU"/>
              </w:rPr>
            </w:pPr>
          </w:p>
        </w:tc>
      </w:tr>
      <w:tr w:rsidR="00F47834" w:rsidRPr="002962D7" w:rsidTr="00650A74">
        <w:trPr>
          <w:trHeight w:val="572"/>
        </w:trPr>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684983">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правовой и антикоррупционной экспертизы закупочной документации при осуществлении муниципальных закупок на поставку товаров, выполнение работ, оказание услуг для муниципальных нужд и нужд муниципальных учреждений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5528" w:type="dxa"/>
            <w:gridSpan w:val="2"/>
            <w:tcBorders>
              <w:top w:val="single" w:sz="4" w:space="0" w:color="auto"/>
              <w:left w:val="single" w:sz="4" w:space="0" w:color="auto"/>
              <w:bottom w:val="single" w:sz="4" w:space="0" w:color="auto"/>
              <w:right w:val="single" w:sz="4" w:space="0" w:color="auto"/>
            </w:tcBorders>
          </w:tcPr>
          <w:p w:rsidR="00F47834" w:rsidRPr="00C306F3" w:rsidRDefault="004035DB" w:rsidP="00C306F3">
            <w:pPr>
              <w:widowControl w:val="0"/>
              <w:spacing w:after="0" w:line="228"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w:t>
            </w:r>
            <w:r w:rsidR="00F47834" w:rsidRPr="00C306F3">
              <w:rPr>
                <w:rFonts w:ascii="Times New Roman" w:eastAsia="Times New Roman" w:hAnsi="Times New Roman" w:cs="Times New Roman"/>
                <w:sz w:val="24"/>
                <w:szCs w:val="24"/>
                <w:lang w:eastAsia="ru-RU"/>
              </w:rPr>
              <w:t>униципально-правовым департаментом постоянно, по мере представления органами Администрации городского округа «Город Архангельск», осуществляется правовая и антикоррупционная экспертиза конкурсной, аукционной, котировочной документации при осуществлении закупок на поставку товаров, выполнение работ, оказание услуг для муниципальных нужд городского округа «Город Архангельск» и нужд муниципальных бюджетных учреждений городского округа «Город Архангельск».</w:t>
            </w:r>
          </w:p>
        </w:tc>
      </w:tr>
      <w:tr w:rsidR="00F47834" w:rsidRPr="002962D7" w:rsidTr="00650A74">
        <w:trPr>
          <w:trHeight w:val="987"/>
        </w:trPr>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8789"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Проведение мониторинга осуществления закупок в соответствии с требованиями Федерального закона от 5 апреля 2013 года № 44-ФЗ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Федеральным законом № 223-ФЗ цен закупаемой продукции, эффективности и целевого расходования бюджетных средств при проведении закупок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roofErr w:type="gramEnd"/>
          </w:p>
          <w:p w:rsidR="00F47834" w:rsidRPr="002962D7" w:rsidRDefault="00F47834"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F47834" w:rsidRPr="00657383" w:rsidRDefault="00657383" w:rsidP="00657383">
            <w:pPr>
              <w:widowControl w:val="0"/>
              <w:spacing w:after="0" w:line="228" w:lineRule="auto"/>
              <w:ind w:left="-108" w:right="-108"/>
              <w:jc w:val="center"/>
              <w:rPr>
                <w:rFonts w:ascii="Times New Roman" w:eastAsia="Times New Roman" w:hAnsi="Times New Roman" w:cs="Times New Roman"/>
                <w:sz w:val="24"/>
                <w:szCs w:val="24"/>
                <w:lang w:eastAsia="ru-RU"/>
              </w:rPr>
            </w:pPr>
            <w:r w:rsidRPr="00657383">
              <w:rPr>
                <w:rFonts w:ascii="Times New Roman" w:hAnsi="Times New Roman"/>
                <w:sz w:val="24"/>
                <w:szCs w:val="24"/>
              </w:rPr>
              <w:t xml:space="preserve">Осуществляется регулярно в соответствии с </w:t>
            </w:r>
            <w:r w:rsidRPr="00657383">
              <w:rPr>
                <w:rFonts w:ascii="Times New Roman" w:hAnsi="Times New Roman" w:cs="Times New Roman"/>
                <w:sz w:val="24"/>
                <w:szCs w:val="24"/>
              </w:rPr>
              <w:t>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657383">
              <w:rPr>
                <w:rFonts w:ascii="Times New Roman" w:hAnsi="Times New Roman"/>
                <w:sz w:val="24"/>
                <w:szCs w:val="24"/>
              </w:rPr>
              <w:t xml:space="preserve">. Управлением муниципальных закупок ежегодно проводится анализ </w:t>
            </w:r>
            <w:r w:rsidRPr="00657383">
              <w:rPr>
                <w:rFonts w:ascii="Times New Roman" w:hAnsi="Times New Roman" w:cs="Times New Roman"/>
                <w:sz w:val="24"/>
                <w:szCs w:val="24"/>
              </w:rPr>
              <w:t>цен закупаемой продукции, эффективности и целевого расходования бюджетных сре</w:t>
            </w:r>
            <w:proofErr w:type="gramStart"/>
            <w:r w:rsidRPr="00657383">
              <w:rPr>
                <w:rFonts w:ascii="Times New Roman" w:hAnsi="Times New Roman" w:cs="Times New Roman"/>
                <w:sz w:val="24"/>
                <w:szCs w:val="24"/>
              </w:rPr>
              <w:t>дств пр</w:t>
            </w:r>
            <w:proofErr w:type="gramEnd"/>
            <w:r w:rsidRPr="00657383">
              <w:rPr>
                <w:rFonts w:ascii="Times New Roman" w:hAnsi="Times New Roman" w:cs="Times New Roman"/>
                <w:sz w:val="24"/>
                <w:szCs w:val="24"/>
              </w:rPr>
              <w:t>и проведении закупок для муниципальных нужд. Информация об экономии бюджетных средств по результатам закупок включается в ежегодный отчет Главы города Архангельска.</w:t>
            </w:r>
          </w:p>
        </w:tc>
      </w:tr>
      <w:tr w:rsidR="00BB0A77" w:rsidRPr="002962D7" w:rsidTr="00650A74">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8789" w:type="dxa"/>
            <w:tcBorders>
              <w:top w:val="single" w:sz="4" w:space="0" w:color="auto"/>
              <w:left w:val="single" w:sz="4" w:space="0" w:color="auto"/>
              <w:bottom w:val="single" w:sz="4" w:space="0" w:color="auto"/>
              <w:right w:val="single" w:sz="4" w:space="0" w:color="auto"/>
            </w:tcBorders>
          </w:tcPr>
          <w:p w:rsidR="00BB0A7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возможным участием в закупках на стороне поставщиков (подрядчиков, исполнителей) близких родственников лиц, замещающих муниципальные должности, муниципальных служащих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целях пре</w:t>
            </w:r>
            <w:r>
              <w:rPr>
                <w:rFonts w:ascii="Times New Roman" w:eastAsia="Times New Roman" w:hAnsi="Times New Roman" w:cs="Times New Roman"/>
                <w:sz w:val="24"/>
                <w:szCs w:val="24"/>
                <w:lang w:eastAsia="ru-RU"/>
              </w:rPr>
              <w:t>дотвращения конфликта интересов</w:t>
            </w:r>
          </w:p>
          <w:p w:rsidR="00BB0A77" w:rsidRPr="002962D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BB0A77" w:rsidRPr="00F53161" w:rsidRDefault="00BB0A77" w:rsidP="00C463F2">
            <w:pPr>
              <w:pStyle w:val="a4"/>
              <w:spacing w:after="0" w:line="240" w:lineRule="auto"/>
              <w:ind w:left="0"/>
              <w:jc w:val="both"/>
              <w:rPr>
                <w:rFonts w:ascii="Times New Roman" w:hAnsi="Times New Roman" w:cs="Times New Roman"/>
                <w:sz w:val="24"/>
                <w:szCs w:val="24"/>
              </w:rPr>
            </w:pPr>
            <w:proofErr w:type="gramStart"/>
            <w:r w:rsidRPr="00F53161">
              <w:rPr>
                <w:rFonts w:ascii="Times New Roman" w:hAnsi="Times New Roman" w:cs="Times New Roman"/>
                <w:sz w:val="24"/>
                <w:szCs w:val="24"/>
              </w:rPr>
              <w:t xml:space="preserve">В целях исполнения Методических рекомендаций Минтруда России по проведению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конфликту интересов, </w:t>
            </w:r>
            <w:r>
              <w:rPr>
                <w:rFonts w:ascii="Times New Roman" w:hAnsi="Times New Roman" w:cs="Times New Roman"/>
                <w:sz w:val="24"/>
                <w:szCs w:val="24"/>
              </w:rPr>
              <w:t xml:space="preserve">в </w:t>
            </w:r>
            <w:r w:rsidRPr="00F53161">
              <w:rPr>
                <w:rFonts w:ascii="Times New Roman" w:hAnsi="Times New Roman" w:cs="Times New Roman"/>
                <w:sz w:val="24"/>
                <w:szCs w:val="24"/>
              </w:rPr>
              <w:t xml:space="preserve"> 202</w:t>
            </w:r>
            <w:r>
              <w:rPr>
                <w:rFonts w:ascii="Times New Roman" w:hAnsi="Times New Roman" w:cs="Times New Roman"/>
                <w:sz w:val="24"/>
                <w:szCs w:val="24"/>
              </w:rPr>
              <w:t>1 году</w:t>
            </w:r>
            <w:r w:rsidRPr="00F53161">
              <w:rPr>
                <w:rFonts w:ascii="Times New Roman" w:hAnsi="Times New Roman" w:cs="Times New Roman"/>
                <w:sz w:val="24"/>
                <w:szCs w:val="24"/>
              </w:rPr>
              <w:t xml:space="preserve"> в Администрации </w:t>
            </w:r>
            <w:r w:rsidR="00555C56">
              <w:rPr>
                <w:rFonts w:ascii="Times New Roman" w:hAnsi="Times New Roman" w:cs="Times New Roman"/>
                <w:sz w:val="24"/>
                <w:szCs w:val="24"/>
              </w:rPr>
              <w:t>городского округа</w:t>
            </w:r>
            <w:r w:rsidRPr="00F53161">
              <w:rPr>
                <w:rFonts w:ascii="Times New Roman" w:hAnsi="Times New Roman" w:cs="Times New Roman"/>
                <w:sz w:val="24"/>
                <w:szCs w:val="24"/>
              </w:rPr>
              <w:t xml:space="preserve"> "Город </w:t>
            </w:r>
            <w:r w:rsidRPr="00F53161">
              <w:rPr>
                <w:rFonts w:ascii="Times New Roman" w:hAnsi="Times New Roman" w:cs="Times New Roman"/>
                <w:sz w:val="24"/>
                <w:szCs w:val="24"/>
              </w:rPr>
              <w:lastRenderedPageBreak/>
              <w:t>Архангельск" организована работа по заполнению деклараций о возможной личной заинтересованности муниципальных служащих, принимающих участие в закупочной деятельности.</w:t>
            </w:r>
            <w:proofErr w:type="gramEnd"/>
            <w:r w:rsidRPr="00F53161">
              <w:rPr>
                <w:rFonts w:ascii="Times New Roman" w:hAnsi="Times New Roman" w:cs="Times New Roman"/>
                <w:sz w:val="24"/>
                <w:szCs w:val="24"/>
              </w:rPr>
              <w:t xml:space="preserve"> Назначено 161 ответственное лицо, на которое возложены функции, связанные с предупреждением коррупции при осуществлении закупок среди муниципальных служащих и в подведомственных муниципальных учреждениях. Организована работа по составлению профилей лиц, участвующих в закупочной деятель</w:t>
            </w:r>
            <w:r w:rsidR="00555C56">
              <w:rPr>
                <w:rFonts w:ascii="Times New Roman" w:hAnsi="Times New Roman" w:cs="Times New Roman"/>
                <w:sz w:val="24"/>
                <w:szCs w:val="24"/>
              </w:rPr>
              <w:t>ности. Проведен анализ более 2150 исполненных контрактов за 2020</w:t>
            </w:r>
            <w:r w:rsidRPr="00F53161">
              <w:rPr>
                <w:rFonts w:ascii="Times New Roman" w:hAnsi="Times New Roman" w:cs="Times New Roman"/>
                <w:sz w:val="24"/>
                <w:szCs w:val="24"/>
              </w:rPr>
              <w:t xml:space="preserve"> год на предмет выявления возможной личной заинтересованности.</w:t>
            </w:r>
          </w:p>
          <w:p w:rsidR="00BB0A77" w:rsidRPr="00555C56" w:rsidRDefault="00BB0A77" w:rsidP="00555C56">
            <w:pPr>
              <w:pStyle w:val="a4"/>
              <w:spacing w:after="0" w:line="240" w:lineRule="auto"/>
              <w:ind w:left="0"/>
              <w:jc w:val="both"/>
              <w:rPr>
                <w:rFonts w:ascii="Times New Roman" w:hAnsi="Times New Roman" w:cs="Times New Roman"/>
                <w:sz w:val="24"/>
                <w:szCs w:val="24"/>
              </w:rPr>
            </w:pPr>
            <w:r w:rsidRPr="00F53161">
              <w:rPr>
                <w:rFonts w:ascii="Times New Roman" w:hAnsi="Times New Roman" w:cs="Times New Roman"/>
                <w:sz w:val="24"/>
                <w:szCs w:val="24"/>
              </w:rPr>
              <w:t>По итогам проведенной работы определено 475 специалистов, участвующих в осуществлении закупочной деятельности, из них 71 – муниципальный служащий и 404 – работники подведомственных муниципальных учреждений. В отношении каждого такого специалиста ответственным лицом, на которое возложены функции, связанные с предупреждением коррупции в сфере закупок, был сформирован профиль с указанием возможных аффилированных лиц среди близких родственников и свойственников. На основании имеющейся информации, полученной из Единой информационной системы закупок, был проведен перекрестный анализ полученных данных по поиску возможных связей участников закупок п</w:t>
            </w:r>
            <w:r w:rsidR="00555C56">
              <w:rPr>
                <w:rFonts w:ascii="Times New Roman" w:hAnsi="Times New Roman" w:cs="Times New Roman"/>
                <w:sz w:val="24"/>
                <w:szCs w:val="24"/>
              </w:rPr>
              <w:t>о заключенным контрактам за 2020</w:t>
            </w:r>
            <w:r w:rsidRPr="00F53161">
              <w:rPr>
                <w:rFonts w:ascii="Times New Roman" w:hAnsi="Times New Roman" w:cs="Times New Roman"/>
                <w:sz w:val="24"/>
                <w:szCs w:val="24"/>
              </w:rPr>
              <w:t xml:space="preserve"> год.  В результате проведенной работы фактов, свидетельствующих о возможном наличии личной заинтересованности у муниципальных служащих и </w:t>
            </w:r>
            <w:r w:rsidRPr="00F53161">
              <w:rPr>
                <w:rFonts w:ascii="Times New Roman" w:hAnsi="Times New Roman" w:cs="Times New Roman"/>
                <w:sz w:val="24"/>
                <w:szCs w:val="24"/>
              </w:rPr>
              <w:lastRenderedPageBreak/>
              <w:t>работников подведомственных муниципальных учреждений, участвующих в осуществлении закупок, не выявлено.</w:t>
            </w:r>
          </w:p>
        </w:tc>
      </w:tr>
      <w:tr w:rsidR="00BB0A77" w:rsidRPr="002962D7" w:rsidTr="00650A74">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8789" w:type="dxa"/>
            <w:tcBorders>
              <w:top w:val="single" w:sz="4" w:space="0" w:color="auto"/>
              <w:left w:val="single" w:sz="4" w:space="0" w:color="auto"/>
              <w:bottom w:val="single" w:sz="4" w:space="0" w:color="auto"/>
              <w:right w:val="single" w:sz="4" w:space="0" w:color="auto"/>
            </w:tcBorders>
          </w:tcPr>
          <w:p w:rsidR="00BB0A7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условий, процедур и механизмов муниципальных закупок на поставку товаров, выполнение работ, оказание услуг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p w:rsidR="00BB0A77" w:rsidRPr="002962D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tcPr>
          <w:p w:rsidR="00BB0A77" w:rsidRPr="00555C56" w:rsidRDefault="00BB0A77" w:rsidP="00555C56">
            <w:pPr>
              <w:spacing w:after="0" w:line="240" w:lineRule="auto"/>
              <w:ind w:left="-108" w:right="-108"/>
              <w:jc w:val="center"/>
              <w:rPr>
                <w:rFonts w:ascii="Times New Roman" w:hAnsi="Times New Roman" w:cs="Times New Roman"/>
                <w:sz w:val="24"/>
                <w:szCs w:val="24"/>
              </w:rPr>
            </w:pPr>
            <w:r w:rsidRPr="00555C56">
              <w:rPr>
                <w:rFonts w:ascii="Times New Roman" w:hAnsi="Times New Roman"/>
                <w:sz w:val="24"/>
                <w:szCs w:val="24"/>
              </w:rPr>
              <w:t xml:space="preserve">Осуществляется регулярно в соответствии с </w:t>
            </w:r>
            <w:r w:rsidRPr="00555C56">
              <w:rPr>
                <w:rFonts w:ascii="Times New Roman" w:hAnsi="Times New Roman" w:cs="Times New Roman"/>
                <w:sz w:val="24"/>
                <w:szCs w:val="24"/>
              </w:rPr>
              <w:t>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555C56">
              <w:rPr>
                <w:rFonts w:ascii="Times New Roman" w:hAnsi="Times New Roman"/>
                <w:sz w:val="24"/>
                <w:szCs w:val="24"/>
              </w:rPr>
              <w:t>.</w:t>
            </w:r>
          </w:p>
        </w:tc>
      </w:tr>
      <w:tr w:rsidR="00BB0A77" w:rsidRPr="002962D7" w:rsidTr="00650A74">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8789" w:type="dxa"/>
            <w:tcBorders>
              <w:top w:val="single" w:sz="4" w:space="0" w:color="auto"/>
              <w:left w:val="single" w:sz="4" w:space="0" w:color="auto"/>
              <w:bottom w:val="single" w:sz="4" w:space="0" w:color="auto"/>
              <w:right w:val="single" w:sz="4" w:space="0" w:color="auto"/>
            </w:tcBorders>
          </w:tcPr>
          <w:p w:rsidR="00BB0A77" w:rsidRPr="002962D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выполнения условий муниципальных контрактов на поставку товаров, выполнение работ, оказание услуг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5528" w:type="dxa"/>
            <w:gridSpan w:val="2"/>
            <w:tcBorders>
              <w:top w:val="single" w:sz="4" w:space="0" w:color="auto"/>
              <w:left w:val="single" w:sz="4" w:space="0" w:color="auto"/>
              <w:bottom w:val="single" w:sz="4" w:space="0" w:color="auto"/>
              <w:right w:val="single" w:sz="4" w:space="0" w:color="auto"/>
            </w:tcBorders>
          </w:tcPr>
          <w:p w:rsidR="00BB0A77" w:rsidRPr="0015099D" w:rsidRDefault="00BB0A77" w:rsidP="007A5EC0">
            <w:pPr>
              <w:pStyle w:val="a4"/>
              <w:spacing w:after="0" w:line="240" w:lineRule="auto"/>
              <w:ind w:left="0" w:firstLine="34"/>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К</w:t>
            </w:r>
            <w:r w:rsidRPr="0015099D">
              <w:rPr>
                <w:rFonts w:ascii="Times New Roman" w:hAnsi="Times New Roman" w:cs="Times New Roman"/>
                <w:sz w:val="24"/>
                <w:szCs w:val="24"/>
              </w:rPr>
              <w:t>онтрольно-ревизионным управлением</w:t>
            </w:r>
            <w:r>
              <w:rPr>
                <w:rFonts w:ascii="Times New Roman" w:hAnsi="Times New Roman" w:cs="Times New Roman"/>
                <w:sz w:val="24"/>
                <w:szCs w:val="24"/>
              </w:rPr>
              <w:t xml:space="preserve"> за 3 и 4 квартал 2021 года организовано 5</w:t>
            </w:r>
            <w:r w:rsidRPr="0015099D">
              <w:rPr>
                <w:rFonts w:ascii="Times New Roman" w:hAnsi="Times New Roman" w:cs="Times New Roman"/>
                <w:sz w:val="24"/>
                <w:szCs w:val="24"/>
              </w:rPr>
              <w:t xml:space="preserve"> контроль</w:t>
            </w:r>
            <w:r>
              <w:rPr>
                <w:rFonts w:ascii="Times New Roman" w:hAnsi="Times New Roman" w:cs="Times New Roman"/>
                <w:sz w:val="24"/>
                <w:szCs w:val="24"/>
              </w:rPr>
              <w:t>ных мероприятий</w:t>
            </w:r>
            <w:r w:rsidRPr="0015099D">
              <w:rPr>
                <w:rFonts w:ascii="Times New Roman" w:hAnsi="Times New Roman" w:cs="Times New Roman"/>
                <w:sz w:val="24"/>
                <w:szCs w:val="24"/>
              </w:rPr>
              <w:t xml:space="preserve"> по организации </w:t>
            </w:r>
            <w:r w:rsidRPr="0015099D">
              <w:rPr>
                <w:rFonts w:ascii="Times New Roman" w:eastAsia="Times New Roman" w:hAnsi="Times New Roman" w:cs="Times New Roman"/>
                <w:sz w:val="24"/>
                <w:szCs w:val="24"/>
                <w:lang w:eastAsia="ru-RU"/>
              </w:rPr>
              <w:t>проверок выполнения условий муниципальных контрактов на поставку товаров, выполнение работ, оказание услуг для муниципальных нужд:</w:t>
            </w:r>
          </w:p>
          <w:p w:rsidR="00BB0A77" w:rsidRPr="0015099D" w:rsidRDefault="00BB0A77" w:rsidP="007A5EC0">
            <w:pPr>
              <w:pStyle w:val="a4"/>
              <w:spacing w:after="0" w:line="240" w:lineRule="auto"/>
              <w:ind w:left="0" w:firstLine="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мероприятия</w:t>
            </w:r>
            <w:r w:rsidRPr="0015099D">
              <w:rPr>
                <w:rFonts w:ascii="Times New Roman" w:eastAsia="Times New Roman" w:hAnsi="Times New Roman" w:cs="Times New Roman"/>
                <w:sz w:val="24"/>
                <w:szCs w:val="24"/>
                <w:lang w:eastAsia="ru-RU"/>
              </w:rPr>
              <w:t xml:space="preserve"> по осуществлению внутреннего муниципального финансового контроля в МБОУ "Основная школа №12",</w:t>
            </w:r>
            <w:r>
              <w:rPr>
                <w:rFonts w:ascii="Times New Roman" w:eastAsia="Times New Roman" w:hAnsi="Times New Roman" w:cs="Times New Roman"/>
                <w:sz w:val="24"/>
                <w:szCs w:val="24"/>
                <w:lang w:eastAsia="ru-RU"/>
              </w:rPr>
              <w:t xml:space="preserve"> </w:t>
            </w:r>
            <w:r w:rsidRPr="0015099D">
              <w:rPr>
                <w:rFonts w:ascii="Times New Roman" w:eastAsia="Times New Roman" w:hAnsi="Times New Roman" w:cs="Times New Roman"/>
                <w:sz w:val="24"/>
                <w:szCs w:val="24"/>
                <w:lang w:eastAsia="ru-RU"/>
              </w:rPr>
              <w:t>МБОУ "Средняя школа №4"</w:t>
            </w:r>
            <w:r>
              <w:rPr>
                <w:rFonts w:ascii="Times New Roman" w:eastAsia="Times New Roman" w:hAnsi="Times New Roman" w:cs="Times New Roman"/>
                <w:sz w:val="24"/>
                <w:szCs w:val="24"/>
                <w:lang w:eastAsia="ru-RU"/>
              </w:rPr>
              <w:t xml:space="preserve"> и МУК ГО "Город Архангельск" "Молодежный культурный центр "Луч";</w:t>
            </w:r>
          </w:p>
          <w:p w:rsidR="00BB0A77" w:rsidRPr="002962D7" w:rsidRDefault="00BB0A77" w:rsidP="007A5EC0">
            <w:pPr>
              <w:widowControl w:val="0"/>
              <w:spacing w:after="0" w:line="228"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 мероприятия</w:t>
            </w:r>
            <w:r w:rsidRPr="0015099D">
              <w:rPr>
                <w:rFonts w:ascii="Times New Roman" w:eastAsia="Times New Roman" w:hAnsi="Times New Roman" w:cs="Times New Roman"/>
                <w:sz w:val="24"/>
                <w:szCs w:val="24"/>
                <w:lang w:eastAsia="ru-RU"/>
              </w:rPr>
              <w:t xml:space="preserve"> по осуществлению контроля в сфере закупок в МБОУ "Средняя школа №4"</w:t>
            </w:r>
            <w:r>
              <w:rPr>
                <w:rFonts w:ascii="Times New Roman" w:eastAsia="Times New Roman" w:hAnsi="Times New Roman" w:cs="Times New Roman"/>
                <w:sz w:val="24"/>
                <w:szCs w:val="24"/>
                <w:lang w:eastAsia="ru-RU"/>
              </w:rPr>
              <w:t xml:space="preserve"> и МУК ГО "Город Архангельск" "Молодежный культурный центр "Луч".</w:t>
            </w:r>
          </w:p>
        </w:tc>
      </w:tr>
      <w:tr w:rsidR="00BB0A77" w:rsidRPr="00065548" w:rsidTr="00650A74">
        <w:tc>
          <w:tcPr>
            <w:tcW w:w="675" w:type="dxa"/>
            <w:tcBorders>
              <w:top w:val="single" w:sz="4" w:space="0" w:color="auto"/>
              <w:left w:val="single" w:sz="4" w:space="0" w:color="auto"/>
              <w:bottom w:val="single" w:sz="4" w:space="0" w:color="auto"/>
              <w:right w:val="single" w:sz="4" w:space="0" w:color="auto"/>
            </w:tcBorders>
          </w:tcPr>
          <w:p w:rsidR="00BB0A77" w:rsidRPr="00065548" w:rsidRDefault="00BB0A77"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Pr="00065548">
              <w:rPr>
                <w:rFonts w:ascii="Times New Roman" w:eastAsia="Times New Roman" w:hAnsi="Times New Roman" w:cs="Times New Roman"/>
                <w:color w:val="000000" w:themeColor="text1"/>
                <w:sz w:val="24"/>
                <w:szCs w:val="24"/>
                <w:lang w:eastAsia="ru-RU"/>
              </w:rPr>
              <w:t>.</w:t>
            </w:r>
          </w:p>
        </w:tc>
        <w:tc>
          <w:tcPr>
            <w:tcW w:w="8789" w:type="dxa"/>
            <w:tcBorders>
              <w:top w:val="single" w:sz="4" w:space="0" w:color="auto"/>
              <w:left w:val="single" w:sz="4" w:space="0" w:color="auto"/>
              <w:bottom w:val="single" w:sz="4" w:space="0" w:color="auto"/>
              <w:right w:val="single" w:sz="4" w:space="0" w:color="auto"/>
            </w:tcBorders>
          </w:tcPr>
          <w:p w:rsidR="00BB0A77" w:rsidRPr="00065548" w:rsidRDefault="00BB0A77" w:rsidP="00684983">
            <w:pPr>
              <w:widowControl w:val="0"/>
              <w:autoSpaceDE w:val="0"/>
              <w:autoSpaceDN w:val="0"/>
              <w:adjustRightInd w:val="0"/>
              <w:spacing w:after="0" w:line="228" w:lineRule="auto"/>
              <w:jc w:val="both"/>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 xml:space="preserve">Осуществление </w:t>
            </w:r>
            <w:proofErr w:type="gramStart"/>
            <w:r w:rsidRPr="00065548">
              <w:rPr>
                <w:rFonts w:ascii="Times New Roman" w:eastAsia="Times New Roman" w:hAnsi="Times New Roman" w:cs="Times New Roman"/>
                <w:color w:val="000000" w:themeColor="text1"/>
                <w:sz w:val="24"/>
                <w:szCs w:val="24"/>
                <w:lang w:eastAsia="ru-RU"/>
              </w:rPr>
              <w:t>контроля за</w:t>
            </w:r>
            <w:proofErr w:type="gramEnd"/>
            <w:r w:rsidRPr="00065548">
              <w:rPr>
                <w:rFonts w:ascii="Times New Roman" w:eastAsia="Times New Roman" w:hAnsi="Times New Roman" w:cs="Times New Roman"/>
                <w:color w:val="000000" w:themeColor="text1"/>
                <w:sz w:val="24"/>
                <w:szCs w:val="24"/>
                <w:lang w:eastAsia="ru-RU"/>
              </w:rPr>
              <w:t xml:space="preserve"> использованием муниципального имущества, в том числе переданного в аренду, хозяйственное ведение и оперативное управление. Организация и проведение проверок использования муниципального имущества, переданного</w:t>
            </w:r>
            <w:r>
              <w:rPr>
                <w:rFonts w:ascii="Times New Roman" w:eastAsia="Times New Roman" w:hAnsi="Times New Roman" w:cs="Times New Roman"/>
                <w:color w:val="000000" w:themeColor="text1"/>
                <w:sz w:val="24"/>
                <w:szCs w:val="24"/>
                <w:lang w:eastAsia="ru-RU"/>
              </w:rPr>
              <w:t xml:space="preserve"> </w:t>
            </w:r>
            <w:r w:rsidRPr="00065548">
              <w:rPr>
                <w:rFonts w:ascii="Times New Roman" w:eastAsia="Times New Roman" w:hAnsi="Times New Roman" w:cs="Times New Roman"/>
                <w:color w:val="000000" w:themeColor="text1"/>
                <w:sz w:val="24"/>
                <w:szCs w:val="24"/>
                <w:lang w:eastAsia="ru-RU"/>
              </w:rPr>
              <w:t>в</w:t>
            </w:r>
            <w:r>
              <w:rPr>
                <w:rFonts w:ascii="Times New Roman" w:eastAsia="Times New Roman" w:hAnsi="Times New Roman" w:cs="Times New Roman"/>
                <w:color w:val="000000" w:themeColor="text1"/>
                <w:sz w:val="24"/>
                <w:szCs w:val="24"/>
                <w:lang w:eastAsia="ru-RU"/>
              </w:rPr>
              <w:t xml:space="preserve"> </w:t>
            </w:r>
            <w:r w:rsidRPr="00065548">
              <w:rPr>
                <w:rFonts w:ascii="Times New Roman" w:eastAsia="Times New Roman" w:hAnsi="Times New Roman" w:cs="Times New Roman"/>
                <w:color w:val="000000" w:themeColor="text1"/>
                <w:sz w:val="24"/>
                <w:szCs w:val="24"/>
                <w:lang w:eastAsia="ru-RU"/>
              </w:rPr>
              <w:t>аренду, в том числе полноты и своеврем</w:t>
            </w:r>
            <w:r>
              <w:rPr>
                <w:rFonts w:ascii="Times New Roman" w:eastAsia="Times New Roman" w:hAnsi="Times New Roman" w:cs="Times New Roman"/>
                <w:color w:val="000000" w:themeColor="text1"/>
                <w:sz w:val="24"/>
                <w:szCs w:val="24"/>
                <w:lang w:eastAsia="ru-RU"/>
              </w:rPr>
              <w:t>енности внесения арендной платы</w:t>
            </w:r>
          </w:p>
        </w:tc>
        <w:tc>
          <w:tcPr>
            <w:tcW w:w="5528" w:type="dxa"/>
            <w:gridSpan w:val="2"/>
            <w:tcBorders>
              <w:top w:val="single" w:sz="4" w:space="0" w:color="auto"/>
              <w:left w:val="single" w:sz="4" w:space="0" w:color="auto"/>
              <w:bottom w:val="single" w:sz="4" w:space="0" w:color="auto"/>
              <w:right w:val="single" w:sz="4" w:space="0" w:color="auto"/>
            </w:tcBorders>
          </w:tcPr>
          <w:p w:rsidR="00BB0A77" w:rsidRPr="00C306F3" w:rsidRDefault="00BB0A77" w:rsidP="00C306F3">
            <w:pPr>
              <w:spacing w:after="0" w:line="240" w:lineRule="auto"/>
              <w:ind w:firstLine="708"/>
              <w:jc w:val="center"/>
              <w:rPr>
                <w:rFonts w:ascii="Times New Roman" w:eastAsiaTheme="minorHAnsi" w:hAnsi="Times New Roman" w:cs="Times New Roman"/>
                <w:sz w:val="24"/>
                <w:szCs w:val="24"/>
              </w:rPr>
            </w:pPr>
            <w:r w:rsidRPr="00C306F3">
              <w:rPr>
                <w:rFonts w:ascii="Times New Roman" w:eastAsiaTheme="minorHAnsi" w:hAnsi="Times New Roman" w:cs="Times New Roman"/>
                <w:sz w:val="24"/>
                <w:szCs w:val="24"/>
              </w:rPr>
              <w:t>В течение 3-го и 4-го кварталов 2021 года было проведено 19  проверок использования имущества, закрепленного на праве оперативного управления за муниципальными учреждениями городского округа "Город Архангельск". В ходе проверок выявлено следующее:</w:t>
            </w:r>
          </w:p>
          <w:p w:rsidR="00BB0A77" w:rsidRPr="00C306F3" w:rsidRDefault="00BB0A77" w:rsidP="00C306F3">
            <w:pPr>
              <w:spacing w:after="0" w:line="240" w:lineRule="auto"/>
              <w:ind w:firstLine="708"/>
              <w:jc w:val="center"/>
              <w:rPr>
                <w:rFonts w:ascii="Times New Roman" w:eastAsiaTheme="minorHAnsi" w:hAnsi="Times New Roman" w:cs="Times New Roman"/>
                <w:sz w:val="24"/>
                <w:szCs w:val="24"/>
              </w:rPr>
            </w:pPr>
            <w:r w:rsidRPr="00C306F3">
              <w:rPr>
                <w:rFonts w:ascii="Times New Roman" w:eastAsiaTheme="minorHAnsi" w:hAnsi="Times New Roman" w:cs="Times New Roman"/>
                <w:sz w:val="24"/>
                <w:szCs w:val="24"/>
              </w:rPr>
              <w:t xml:space="preserve">МБУ "СШ "Юность" в оперативном управлении учреждения находится имущество, которое пришло в негодность и подлежит списанию. Кроме этого отсутствует регистрация права оперативного управления на закрепленные </w:t>
            </w:r>
            <w:r w:rsidRPr="00C306F3">
              <w:rPr>
                <w:rFonts w:ascii="Times New Roman" w:eastAsiaTheme="minorHAnsi" w:hAnsi="Times New Roman" w:cs="Times New Roman"/>
                <w:sz w:val="24"/>
                <w:szCs w:val="24"/>
              </w:rPr>
              <w:lastRenderedPageBreak/>
              <w:t>объекты недвижимости; не представлены документы, подтверждающие ликвидацию списанного объекта для последующего снятия его с кадастрового учета и исключения из реестра муниципального имущества.</w:t>
            </w:r>
          </w:p>
          <w:p w:rsidR="00BB0A77" w:rsidRPr="00C306F3" w:rsidRDefault="00BB0A77" w:rsidP="00C306F3">
            <w:pPr>
              <w:tabs>
                <w:tab w:val="left" w:pos="284"/>
              </w:tabs>
              <w:spacing w:after="0" w:line="240" w:lineRule="auto"/>
              <w:ind w:firstLine="709"/>
              <w:jc w:val="center"/>
              <w:rPr>
                <w:rFonts w:ascii="Times New Roman" w:eastAsiaTheme="minorHAnsi" w:hAnsi="Times New Roman" w:cs="Times New Roman"/>
                <w:sz w:val="24"/>
                <w:szCs w:val="24"/>
              </w:rPr>
            </w:pPr>
            <w:r w:rsidRPr="00C306F3">
              <w:rPr>
                <w:rFonts w:ascii="Times New Roman" w:eastAsiaTheme="minorHAnsi" w:hAnsi="Times New Roman" w:cs="Times New Roman"/>
                <w:sz w:val="24"/>
                <w:szCs w:val="24"/>
              </w:rPr>
              <w:t xml:space="preserve">МБУ "СШ № 1" отсутствует регистрация  права  постоянного (бессрочного) пользования земельным участком по   адресу:  г. Архангельск, ул. </w:t>
            </w:r>
            <w:proofErr w:type="spellStart"/>
            <w:r w:rsidRPr="00C306F3">
              <w:rPr>
                <w:rFonts w:ascii="Times New Roman" w:eastAsiaTheme="minorHAnsi" w:hAnsi="Times New Roman" w:cs="Times New Roman"/>
                <w:sz w:val="24"/>
                <w:szCs w:val="24"/>
              </w:rPr>
              <w:t>Тимме</w:t>
            </w:r>
            <w:proofErr w:type="spellEnd"/>
            <w:r w:rsidRPr="00C306F3">
              <w:rPr>
                <w:rFonts w:ascii="Times New Roman" w:eastAsiaTheme="minorHAnsi" w:hAnsi="Times New Roman" w:cs="Times New Roman"/>
                <w:sz w:val="24"/>
                <w:szCs w:val="24"/>
              </w:rPr>
              <w:t>, д.22, корп.3, стр.1.</w:t>
            </w:r>
          </w:p>
          <w:p w:rsidR="00BB0A77" w:rsidRPr="00C306F3" w:rsidRDefault="00BB0A77" w:rsidP="00C306F3">
            <w:pPr>
              <w:spacing w:after="0" w:line="240" w:lineRule="auto"/>
              <w:ind w:firstLine="708"/>
              <w:jc w:val="center"/>
              <w:rPr>
                <w:rFonts w:ascii="Times New Roman" w:eastAsiaTheme="minorHAnsi" w:hAnsi="Times New Roman" w:cs="Times New Roman"/>
                <w:color w:val="000000"/>
                <w:sz w:val="24"/>
                <w:szCs w:val="24"/>
              </w:rPr>
            </w:pPr>
            <w:r w:rsidRPr="00C306F3">
              <w:rPr>
                <w:rFonts w:ascii="Times New Roman" w:eastAsiaTheme="minorHAnsi" w:hAnsi="Times New Roman" w:cs="Times New Roman"/>
                <w:color w:val="000000"/>
                <w:sz w:val="24"/>
                <w:szCs w:val="24"/>
              </w:rPr>
              <w:t>МБУ "СШ Каскад" не представлены документы, подтверждающие ликвидацию списанных объектов для снятия их с кадастрового учета.</w:t>
            </w:r>
          </w:p>
          <w:p w:rsidR="00BB0A77" w:rsidRPr="00C306F3" w:rsidRDefault="00BB0A77" w:rsidP="00C306F3">
            <w:pPr>
              <w:spacing w:after="0" w:line="240" w:lineRule="auto"/>
              <w:ind w:firstLine="708"/>
              <w:jc w:val="center"/>
              <w:rPr>
                <w:rFonts w:ascii="Times New Roman" w:eastAsiaTheme="minorHAnsi" w:hAnsi="Times New Roman" w:cs="Times New Roman"/>
                <w:sz w:val="24"/>
                <w:szCs w:val="24"/>
              </w:rPr>
            </w:pPr>
            <w:r w:rsidRPr="00C306F3">
              <w:rPr>
                <w:rFonts w:ascii="Times New Roman" w:eastAsiaTheme="minorHAnsi" w:hAnsi="Times New Roman" w:cs="Times New Roman"/>
                <w:sz w:val="24"/>
                <w:szCs w:val="24"/>
              </w:rPr>
              <w:t>МУК "КЦ "</w:t>
            </w:r>
            <w:proofErr w:type="spellStart"/>
            <w:r w:rsidRPr="00C306F3">
              <w:rPr>
                <w:rFonts w:ascii="Times New Roman" w:eastAsiaTheme="minorHAnsi" w:hAnsi="Times New Roman" w:cs="Times New Roman"/>
                <w:sz w:val="24"/>
                <w:szCs w:val="24"/>
              </w:rPr>
              <w:t>Маймакса</w:t>
            </w:r>
            <w:proofErr w:type="spellEnd"/>
            <w:r w:rsidRPr="00C306F3">
              <w:rPr>
                <w:rFonts w:ascii="Times New Roman" w:eastAsiaTheme="minorHAnsi" w:hAnsi="Times New Roman" w:cs="Times New Roman"/>
                <w:sz w:val="24"/>
                <w:szCs w:val="24"/>
              </w:rPr>
              <w:t>",  МУК "Ломоносовский ДК" отсутствует регистрация права оперативного управления на объекты.</w:t>
            </w:r>
          </w:p>
          <w:p w:rsidR="00BB0A77" w:rsidRPr="00C306F3" w:rsidRDefault="00BB0A77" w:rsidP="00C306F3">
            <w:pPr>
              <w:spacing w:after="0" w:line="240" w:lineRule="auto"/>
              <w:ind w:firstLine="708"/>
              <w:jc w:val="center"/>
              <w:rPr>
                <w:rFonts w:ascii="Times New Roman" w:eastAsiaTheme="minorHAnsi" w:hAnsi="Times New Roman" w:cs="Times New Roman"/>
                <w:sz w:val="24"/>
                <w:szCs w:val="24"/>
              </w:rPr>
            </w:pPr>
            <w:r w:rsidRPr="00C306F3">
              <w:rPr>
                <w:rFonts w:ascii="Times New Roman" w:eastAsiaTheme="minorHAnsi" w:hAnsi="Times New Roman" w:cs="Times New Roman"/>
                <w:sz w:val="24"/>
                <w:szCs w:val="24"/>
              </w:rPr>
              <w:t>Кроме этого, выявлены перепланировки помещений без предварительного получения согласования собственника  в зданиях, расположенных по адресам:                    г. Архангельск, ул. Нахимова, д.6, корп.1, закрепленное на праве оперативного управления  за МБУ ДО ДШИ № 48; ул. 23-й Гвардейской дивизии, д.9  закрепленное на праве оперативного управления  за МБОУ СШ № 33.</w:t>
            </w:r>
          </w:p>
          <w:p w:rsidR="00BB0A77" w:rsidRPr="00C306F3" w:rsidRDefault="00BB0A77" w:rsidP="00C306F3">
            <w:pPr>
              <w:spacing w:after="0" w:line="240" w:lineRule="auto"/>
              <w:ind w:firstLine="708"/>
              <w:jc w:val="center"/>
              <w:rPr>
                <w:rFonts w:ascii="Times New Roman" w:eastAsiaTheme="minorHAnsi" w:hAnsi="Times New Roman" w:cs="Times New Roman"/>
                <w:sz w:val="24"/>
                <w:szCs w:val="24"/>
              </w:rPr>
            </w:pPr>
            <w:r w:rsidRPr="00C306F3">
              <w:rPr>
                <w:rFonts w:ascii="Times New Roman" w:eastAsiaTheme="minorHAnsi" w:hAnsi="Times New Roman" w:cs="Times New Roman"/>
                <w:sz w:val="24"/>
                <w:szCs w:val="24"/>
              </w:rPr>
              <w:t xml:space="preserve">За 3-4 кварталы 2021 года, в целях осуществления </w:t>
            </w:r>
            <w:proofErr w:type="gramStart"/>
            <w:r w:rsidRPr="00C306F3">
              <w:rPr>
                <w:rFonts w:ascii="Times New Roman" w:eastAsiaTheme="minorHAnsi" w:hAnsi="Times New Roman" w:cs="Times New Roman"/>
                <w:sz w:val="24"/>
                <w:szCs w:val="24"/>
              </w:rPr>
              <w:t>контроля за</w:t>
            </w:r>
            <w:proofErr w:type="gramEnd"/>
            <w:r w:rsidRPr="00C306F3">
              <w:rPr>
                <w:rFonts w:ascii="Times New Roman" w:eastAsiaTheme="minorHAnsi" w:hAnsi="Times New Roman" w:cs="Times New Roman"/>
                <w:sz w:val="24"/>
                <w:szCs w:val="24"/>
              </w:rPr>
              <w:t xml:space="preserve"> использованием имущества, на заседаниях коллегии департамента  муниципального имущества городского округа "Город Архангельск" были приняты положительные решения по вопросам: закрепления (отказ) имущества  на праве оперативного управления по обращениям 13-ти учреждений и закрепления на праве хозяйственного ведения по </w:t>
            </w:r>
            <w:r w:rsidRPr="00C306F3">
              <w:rPr>
                <w:rFonts w:ascii="Times New Roman" w:eastAsiaTheme="minorHAnsi" w:hAnsi="Times New Roman" w:cs="Times New Roman"/>
                <w:sz w:val="24"/>
                <w:szCs w:val="24"/>
              </w:rPr>
              <w:lastRenderedPageBreak/>
              <w:t>обращениям 7-ми предприятий; согласования  списания  пришедшего в негодность имущества по обращениям 53 муниципальных учреждений  и 4-х муниципальных предприятий; согласия на сдачу в аренду по обращениям  66 учреждений и одного муниципального предприятия; согласования на передачу в безвозмездное пользование по обращениям 45 учреждений. Приняты решения об одобрении ранее проведенных перепланировок  и о даче согласия на проведение работ по перепланировке помещений.</w:t>
            </w:r>
          </w:p>
          <w:p w:rsidR="00BB0A77" w:rsidRPr="00C306F3" w:rsidRDefault="00BB0A77" w:rsidP="00C306F3">
            <w:pPr>
              <w:pStyle w:val="ConsPlusNormal"/>
              <w:jc w:val="center"/>
              <w:rPr>
                <w:sz w:val="24"/>
                <w:szCs w:val="24"/>
              </w:rPr>
            </w:pPr>
            <w:r w:rsidRPr="00C306F3">
              <w:rPr>
                <w:sz w:val="24"/>
                <w:szCs w:val="24"/>
              </w:rPr>
              <w:t>Отделом аренды  муниципальной собственности департамента в соответствии с графиком проверок на 3-4 кварталы 2021 года было запланировано</w:t>
            </w:r>
            <w:r>
              <w:rPr>
                <w:sz w:val="24"/>
                <w:szCs w:val="24"/>
              </w:rPr>
              <w:t xml:space="preserve"> к </w:t>
            </w:r>
            <w:r w:rsidRPr="00C306F3">
              <w:rPr>
                <w:sz w:val="24"/>
                <w:szCs w:val="24"/>
              </w:rPr>
              <w:t xml:space="preserve">проверке 53 объекта (46 </w:t>
            </w:r>
            <w:r>
              <w:rPr>
                <w:sz w:val="24"/>
                <w:szCs w:val="24"/>
              </w:rPr>
              <w:t>а</w:t>
            </w:r>
            <w:r w:rsidRPr="00C306F3">
              <w:rPr>
                <w:sz w:val="24"/>
                <w:szCs w:val="24"/>
              </w:rPr>
              <w:t>рендаторов/</w:t>
            </w:r>
            <w:r>
              <w:rPr>
                <w:sz w:val="24"/>
                <w:szCs w:val="24"/>
              </w:rPr>
              <w:t xml:space="preserve"> </w:t>
            </w:r>
            <w:r w:rsidRPr="00C306F3">
              <w:rPr>
                <w:sz w:val="24"/>
                <w:szCs w:val="24"/>
              </w:rPr>
              <w:t xml:space="preserve">пользователей). По состоянию на 20 декабря 2021 года проведена проверка 47 объектов </w:t>
            </w:r>
            <w:proofErr w:type="gramStart"/>
            <w:r w:rsidRPr="00C306F3">
              <w:rPr>
                <w:sz w:val="24"/>
                <w:szCs w:val="24"/>
              </w:rPr>
              <w:t xml:space="preserve">( </w:t>
            </w:r>
            <w:proofErr w:type="gramEnd"/>
            <w:r w:rsidRPr="00C306F3">
              <w:rPr>
                <w:sz w:val="24"/>
                <w:szCs w:val="24"/>
              </w:rPr>
              <w:t>45 арендаторов/пользователей).</w:t>
            </w:r>
          </w:p>
          <w:p w:rsidR="00BB0A77" w:rsidRPr="00C306F3" w:rsidRDefault="00BB0A77" w:rsidP="00C306F3">
            <w:pPr>
              <w:pStyle w:val="ConsPlusNormal"/>
              <w:jc w:val="center"/>
              <w:rPr>
                <w:sz w:val="24"/>
                <w:szCs w:val="24"/>
              </w:rPr>
            </w:pPr>
            <w:r w:rsidRPr="00C306F3">
              <w:rPr>
                <w:sz w:val="24"/>
                <w:szCs w:val="24"/>
              </w:rPr>
              <w:t xml:space="preserve">При этом, дополнительно к плану </w:t>
            </w:r>
            <w:r>
              <w:rPr>
                <w:sz w:val="24"/>
                <w:szCs w:val="24"/>
              </w:rPr>
              <w:t>проведены внеплановые проверки</w:t>
            </w:r>
            <w:r w:rsidRPr="00C306F3">
              <w:rPr>
                <w:sz w:val="24"/>
                <w:szCs w:val="24"/>
              </w:rPr>
              <w:t xml:space="preserve"> 25 объектов (24 арендатора/пользователя), связанные с: приемом – передачей объектов муниципальной собственности; осмотром  свободных объектов, предлагаемых в аренду и иное пользование; по запросам муниципально-правового департамента Администрации муниципального образования "Город Архангельск";</w:t>
            </w:r>
          </w:p>
          <w:p w:rsidR="00BB0A77" w:rsidRPr="00C306F3" w:rsidRDefault="00BB0A77" w:rsidP="00C306F3">
            <w:pPr>
              <w:pStyle w:val="ConsPlusNormal"/>
              <w:jc w:val="center"/>
              <w:rPr>
                <w:sz w:val="24"/>
                <w:szCs w:val="24"/>
              </w:rPr>
            </w:pPr>
            <w:r w:rsidRPr="00C306F3">
              <w:rPr>
                <w:sz w:val="24"/>
                <w:szCs w:val="24"/>
              </w:rPr>
              <w:t>осмотр территории причалов Красной пристани в целях подготовки к празднованию 80-летия первого конвоя "Дервиш" и недопущению незаконного размещения объектов на данной территории и т.д.</w:t>
            </w:r>
          </w:p>
          <w:p w:rsidR="00BB0A77" w:rsidRPr="00C306F3" w:rsidRDefault="00BB0A77" w:rsidP="00C306F3">
            <w:pPr>
              <w:pStyle w:val="ConsPlusNormal"/>
              <w:jc w:val="center"/>
              <w:rPr>
                <w:sz w:val="24"/>
                <w:szCs w:val="24"/>
              </w:rPr>
            </w:pPr>
            <w:r w:rsidRPr="00C306F3">
              <w:rPr>
                <w:sz w:val="24"/>
                <w:szCs w:val="24"/>
              </w:rPr>
              <w:t xml:space="preserve">Кроме этого, за период 3-4 кварталы 2021 года (по состоянию на 20 декабря 2021 года) направлено  </w:t>
            </w:r>
            <w:r w:rsidRPr="00C306F3">
              <w:rPr>
                <w:sz w:val="24"/>
                <w:szCs w:val="24"/>
              </w:rPr>
              <w:lastRenderedPageBreak/>
              <w:t>303 требования арендаторам муниципальной собственности о необходимости оплаты задолженности,  в том числе по арендной плате – 194 и по возмещению расходов, связанных с исполнением судебного решения о взыскании коммунальных платежей – 109. В муниципально-правовой департамент Администрации городского округа "Город Архангельск" переданы 62 пакета документов по 59 арендаторам для взыскания в судебном порядке задолженности перед городским бюджетом и/или выселению их из занимаемых нежилых помещений.</w:t>
            </w:r>
          </w:p>
          <w:p w:rsidR="00BB0A77" w:rsidRPr="00C306F3" w:rsidRDefault="00BB0A77" w:rsidP="00C306F3">
            <w:pPr>
              <w:spacing w:after="0" w:line="240" w:lineRule="auto"/>
              <w:ind w:firstLine="708"/>
              <w:jc w:val="center"/>
              <w:rPr>
                <w:rFonts w:ascii="Times New Roman" w:hAnsi="Times New Roman" w:cs="Times New Roman"/>
                <w:sz w:val="24"/>
                <w:szCs w:val="24"/>
              </w:rPr>
            </w:pPr>
            <w:r w:rsidRPr="00C306F3">
              <w:rPr>
                <w:rFonts w:ascii="Times New Roman" w:hAnsi="Times New Roman" w:cs="Times New Roman"/>
                <w:sz w:val="24"/>
                <w:szCs w:val="24"/>
              </w:rPr>
              <w:t xml:space="preserve">В рамках муниципального земельного контроля в 3-4 кварталах 2021 года проведено 16 проверок. Выявлено 11 нарушений земельного законодательства, по которым составлены акты проверки соблюдения земельного законодательства с приложениями, с последующим направлением их в Управление </w:t>
            </w:r>
            <w:proofErr w:type="spellStart"/>
            <w:r w:rsidRPr="00C306F3">
              <w:rPr>
                <w:rFonts w:ascii="Times New Roman" w:hAnsi="Times New Roman" w:cs="Times New Roman"/>
                <w:sz w:val="24"/>
                <w:szCs w:val="24"/>
              </w:rPr>
              <w:t>Росреестра</w:t>
            </w:r>
            <w:proofErr w:type="spellEnd"/>
            <w:r w:rsidRPr="00C306F3">
              <w:rPr>
                <w:rFonts w:ascii="Times New Roman" w:hAnsi="Times New Roman" w:cs="Times New Roman"/>
                <w:sz w:val="24"/>
                <w:szCs w:val="24"/>
              </w:rPr>
              <w:t xml:space="preserve">                  по Архангельской области и Ненецкому автономному округу. По данным нарушениям предусмотрено наказание по статье 7.1 (самовольное занятие земельного участка) Кодекса Российской Федерации "Об административных правонарушениях". Лицам, допустившим нарушения, выданы предписания об устранении выявленных нарушений требований земельного законодательства Российской Федерации.</w:t>
            </w:r>
          </w:p>
          <w:p w:rsidR="00BB0A77" w:rsidRPr="00C306F3" w:rsidRDefault="00BB0A77" w:rsidP="00C306F3">
            <w:pPr>
              <w:widowControl w:val="0"/>
              <w:spacing w:after="0" w:line="240" w:lineRule="auto"/>
              <w:ind w:left="-108" w:right="-108"/>
              <w:jc w:val="center"/>
              <w:rPr>
                <w:rFonts w:ascii="Times New Roman" w:eastAsia="Times New Roman" w:hAnsi="Times New Roman" w:cs="Times New Roman"/>
                <w:color w:val="000000" w:themeColor="text1"/>
                <w:sz w:val="24"/>
                <w:szCs w:val="24"/>
                <w:lang w:eastAsia="ru-RU"/>
              </w:rPr>
            </w:pPr>
          </w:p>
        </w:tc>
      </w:tr>
      <w:tr w:rsidR="00BB0A77" w:rsidRPr="00065548" w:rsidTr="00650A74">
        <w:tc>
          <w:tcPr>
            <w:tcW w:w="675" w:type="dxa"/>
            <w:tcBorders>
              <w:top w:val="single" w:sz="4" w:space="0" w:color="auto"/>
              <w:left w:val="single" w:sz="4" w:space="0" w:color="auto"/>
              <w:bottom w:val="single" w:sz="4" w:space="0" w:color="auto"/>
              <w:right w:val="single" w:sz="4" w:space="0" w:color="auto"/>
            </w:tcBorders>
          </w:tcPr>
          <w:p w:rsidR="00BB0A77" w:rsidRPr="00065548" w:rsidRDefault="00BB0A77"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7</w:t>
            </w:r>
            <w:r w:rsidRPr="00065548">
              <w:rPr>
                <w:rFonts w:ascii="Times New Roman" w:eastAsia="Times New Roman" w:hAnsi="Times New Roman" w:cs="Times New Roman"/>
                <w:color w:val="000000" w:themeColor="text1"/>
                <w:sz w:val="24"/>
                <w:szCs w:val="24"/>
                <w:lang w:eastAsia="ru-RU"/>
              </w:rPr>
              <w:t>.</w:t>
            </w:r>
          </w:p>
        </w:tc>
        <w:tc>
          <w:tcPr>
            <w:tcW w:w="8789" w:type="dxa"/>
            <w:tcBorders>
              <w:top w:val="single" w:sz="4" w:space="0" w:color="auto"/>
              <w:left w:val="single" w:sz="4" w:space="0" w:color="auto"/>
              <w:bottom w:val="single" w:sz="4" w:space="0" w:color="auto"/>
              <w:right w:val="single" w:sz="4" w:space="0" w:color="auto"/>
            </w:tcBorders>
          </w:tcPr>
          <w:p w:rsidR="00BB0A77" w:rsidRPr="00B42358" w:rsidRDefault="00BB0A77" w:rsidP="00684983">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DF2DF0">
              <w:rPr>
                <w:rFonts w:ascii="Times New Roman" w:hAnsi="Times New Roman" w:cs="Times New Roman"/>
                <w:color w:val="FF0000"/>
                <w:sz w:val="24"/>
                <w:szCs w:val="24"/>
                <w:shd w:val="clear" w:color="auto" w:fill="FFFFFF"/>
              </w:rPr>
              <w:t xml:space="preserve">Проведение комплексной инвентаризации объектов недвижимого имущества городского округа "Город Архангельск" для выявления и включения неучтенных объектов в состав муниципальной казны городского округа </w:t>
            </w:r>
            <w:r w:rsidRPr="00DF2DF0">
              <w:rPr>
                <w:rFonts w:ascii="Times New Roman" w:eastAsia="Times New Roman" w:hAnsi="Times New Roman" w:cs="Times New Roman"/>
                <w:color w:val="FF0000"/>
                <w:sz w:val="24"/>
                <w:szCs w:val="24"/>
                <w:lang w:eastAsia="ru-RU"/>
              </w:rPr>
              <w:t xml:space="preserve">"Город Архангельск" </w:t>
            </w:r>
            <w:r w:rsidRPr="00DF2DF0">
              <w:rPr>
                <w:rFonts w:ascii="Times New Roman" w:hAnsi="Times New Roman" w:cs="Times New Roman"/>
                <w:color w:val="FF0000"/>
                <w:sz w:val="24"/>
                <w:szCs w:val="24"/>
                <w:shd w:val="clear" w:color="auto" w:fill="FFFFFF"/>
              </w:rPr>
              <w:t xml:space="preserve">с постановкой на кадастровый учет и регистрацией права муниципальной собственности на объекты капитального строительства в целях сохранности и </w:t>
            </w:r>
            <w:r w:rsidRPr="00DF2DF0">
              <w:rPr>
                <w:rFonts w:ascii="Times New Roman" w:hAnsi="Times New Roman" w:cs="Times New Roman"/>
                <w:color w:val="FF0000"/>
                <w:sz w:val="24"/>
                <w:szCs w:val="24"/>
                <w:shd w:val="clear" w:color="auto" w:fill="FFFFFF"/>
              </w:rPr>
              <w:lastRenderedPageBreak/>
              <w:t>повышения экономической эффективности</w:t>
            </w:r>
          </w:p>
        </w:tc>
        <w:tc>
          <w:tcPr>
            <w:tcW w:w="5528" w:type="dxa"/>
            <w:gridSpan w:val="2"/>
            <w:tcBorders>
              <w:top w:val="single" w:sz="4" w:space="0" w:color="auto"/>
              <w:left w:val="single" w:sz="4" w:space="0" w:color="auto"/>
              <w:bottom w:val="single" w:sz="4" w:space="0" w:color="auto"/>
              <w:right w:val="single" w:sz="4" w:space="0" w:color="auto"/>
            </w:tcBorders>
          </w:tcPr>
          <w:p w:rsidR="00BB0A77" w:rsidRPr="00C306F3" w:rsidRDefault="00BB0A77" w:rsidP="00C306F3">
            <w:pPr>
              <w:spacing w:after="0" w:line="240" w:lineRule="auto"/>
              <w:ind w:firstLine="709"/>
              <w:jc w:val="center"/>
              <w:rPr>
                <w:rFonts w:ascii="Times New Roman" w:eastAsiaTheme="minorHAnsi" w:hAnsi="Times New Roman" w:cs="Times New Roman"/>
                <w:sz w:val="24"/>
                <w:szCs w:val="24"/>
              </w:rPr>
            </w:pPr>
            <w:r w:rsidRPr="00C306F3">
              <w:rPr>
                <w:rFonts w:ascii="Times New Roman" w:eastAsiaTheme="minorHAnsi" w:hAnsi="Times New Roman" w:cs="Times New Roman"/>
                <w:sz w:val="24"/>
                <w:szCs w:val="24"/>
              </w:rPr>
              <w:lastRenderedPageBreak/>
              <w:t xml:space="preserve">Департаментом муниципального имущества Администрации городского округа "Город Архангельск" начата работа в рамках статьи 225 Гражданского кодекса Российской Федерации "Бесхозяйные вещи" по 13 объектам.   В рамках </w:t>
            </w:r>
            <w:r w:rsidRPr="00C306F3">
              <w:rPr>
                <w:rFonts w:ascii="Times New Roman" w:eastAsiaTheme="minorHAnsi" w:hAnsi="Times New Roman" w:cs="Times New Roman"/>
                <w:sz w:val="24"/>
                <w:szCs w:val="24"/>
              </w:rPr>
              <w:lastRenderedPageBreak/>
              <w:t>муниципального контракта изготовлена техническая документация на 74 объекта недвижимого имущества (ранее выявленных как бесхозяйные), объекты поставлены на государственный кадастровый учет, а так же на учет как бесхозяйные объекты недвижимого имущества. Окончена работа по 5 объектам недвижимого имущества, ранее выявленным как бесхозяйные, зарегистрировано право собственности городского округа "Город Архангельск".</w:t>
            </w:r>
          </w:p>
        </w:tc>
      </w:tr>
      <w:tr w:rsidR="00BB0A77" w:rsidRPr="002962D7" w:rsidTr="00650A74">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Pr="002962D7">
              <w:rPr>
                <w:rFonts w:ascii="Times New Roman" w:eastAsia="Times New Roman" w:hAnsi="Times New Roman" w:cs="Times New Roman"/>
                <w:sz w:val="24"/>
                <w:szCs w:val="24"/>
                <w:lang w:eastAsia="ru-RU"/>
              </w:rPr>
              <w:t>.</w:t>
            </w:r>
          </w:p>
        </w:tc>
        <w:tc>
          <w:tcPr>
            <w:tcW w:w="8789" w:type="dxa"/>
            <w:tcBorders>
              <w:top w:val="single" w:sz="4" w:space="0" w:color="auto"/>
              <w:left w:val="single" w:sz="4" w:space="0" w:color="auto"/>
              <w:bottom w:val="single" w:sz="4" w:space="0" w:color="auto"/>
              <w:right w:val="single" w:sz="4" w:space="0" w:color="auto"/>
            </w:tcBorders>
          </w:tcPr>
          <w:p w:rsidR="00BB0A77" w:rsidRPr="002962D7" w:rsidRDefault="00BB0A77" w:rsidP="00177C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финансового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использованием средств городского бюджета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5528" w:type="dxa"/>
            <w:gridSpan w:val="2"/>
            <w:tcBorders>
              <w:top w:val="single" w:sz="4" w:space="0" w:color="auto"/>
              <w:left w:val="single" w:sz="4" w:space="0" w:color="auto"/>
              <w:bottom w:val="single" w:sz="4" w:space="0" w:color="auto"/>
              <w:right w:val="single" w:sz="4" w:space="0" w:color="auto"/>
            </w:tcBorders>
          </w:tcPr>
          <w:p w:rsidR="00BB0A77" w:rsidRDefault="00BB0A77" w:rsidP="00E73B8E">
            <w:pPr>
              <w:widowControl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Совершенствование </w:t>
            </w:r>
            <w:proofErr w:type="gramStart"/>
            <w:r>
              <w:rPr>
                <w:rFonts w:ascii="Times New Roman" w:eastAsia="Times New Roman" w:hAnsi="Times New Roman" w:cs="Times New Roman"/>
                <w:sz w:val="24"/>
                <w:szCs w:val="24"/>
                <w:lang w:eastAsia="ru-RU"/>
              </w:rPr>
              <w:t>риск-ориентированного</w:t>
            </w:r>
            <w:proofErr w:type="gramEnd"/>
            <w:r>
              <w:rPr>
                <w:rFonts w:ascii="Times New Roman" w:eastAsia="Times New Roman" w:hAnsi="Times New Roman" w:cs="Times New Roman"/>
                <w:sz w:val="24"/>
                <w:szCs w:val="24"/>
                <w:lang w:eastAsia="ru-RU"/>
              </w:rPr>
              <w:t xml:space="preserve"> подхода  к планированию контрольной деятельности исходя из приоритетности предметов и объектов контроля, направлений использования средств городского бюджета, по которым наиболее вероятно наличие существенных финансовых нарушений;</w:t>
            </w:r>
          </w:p>
          <w:p w:rsidR="00BB0A77" w:rsidRPr="002962D7" w:rsidRDefault="00BB0A77" w:rsidP="00E73B8E">
            <w:pPr>
              <w:widowControl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усиление ответственности должностных лиц за нарушения бюджетного законодательства, законодательства в сфере закупок, трудового законодательства</w:t>
            </w:r>
          </w:p>
        </w:tc>
      </w:tr>
    </w:tbl>
    <w:p w:rsidR="008300BF" w:rsidRDefault="008300BF" w:rsidP="00626B1F">
      <w:pPr>
        <w:widowControl w:val="0"/>
        <w:spacing w:after="0" w:line="240" w:lineRule="auto"/>
        <w:jc w:val="center"/>
        <w:rPr>
          <w:rFonts w:ascii="Times New Roman" w:hAnsi="Times New Roman" w:cs="Times New Roman"/>
          <w:sz w:val="24"/>
          <w:szCs w:val="24"/>
        </w:rPr>
      </w:pPr>
    </w:p>
    <w:p w:rsidR="008300BF" w:rsidRDefault="008300BF" w:rsidP="00626B1F">
      <w:pPr>
        <w:widowControl w:val="0"/>
        <w:spacing w:after="0" w:line="240" w:lineRule="auto"/>
        <w:jc w:val="center"/>
        <w:rPr>
          <w:rFonts w:ascii="Times New Roman" w:hAnsi="Times New Roman" w:cs="Times New Roman"/>
          <w:sz w:val="24"/>
          <w:szCs w:val="24"/>
        </w:rPr>
      </w:pPr>
    </w:p>
    <w:p w:rsidR="008B0E52" w:rsidRPr="002962D7" w:rsidRDefault="00821DF3" w:rsidP="00626B1F">
      <w:pPr>
        <w:widowControl w:val="0"/>
        <w:spacing w:after="0" w:line="240" w:lineRule="auto"/>
        <w:jc w:val="center"/>
        <w:rPr>
          <w:rFonts w:ascii="Times New Roman" w:hAnsi="Times New Roman" w:cs="Times New Roman"/>
          <w:sz w:val="24"/>
          <w:szCs w:val="24"/>
        </w:rPr>
      </w:pPr>
      <w:r w:rsidRPr="002962D7">
        <w:rPr>
          <w:rFonts w:ascii="Times New Roman" w:hAnsi="Times New Roman" w:cs="Times New Roman"/>
          <w:sz w:val="24"/>
          <w:szCs w:val="24"/>
        </w:rPr>
        <w:t>_____________</w:t>
      </w:r>
    </w:p>
    <w:sectPr w:rsidR="008B0E52" w:rsidRPr="002962D7" w:rsidSect="00F15C68">
      <w:headerReference w:type="default" r:id="rId12"/>
      <w:pgSz w:w="16838" w:h="11906" w:orient="landscape" w:code="9"/>
      <w:pgMar w:top="1701" w:right="1134" w:bottom="567"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A22" w:rsidRDefault="00FA0A22" w:rsidP="005155E3">
      <w:pPr>
        <w:spacing w:after="0" w:line="240" w:lineRule="auto"/>
      </w:pPr>
      <w:r>
        <w:separator/>
      </w:r>
    </w:p>
  </w:endnote>
  <w:endnote w:type="continuationSeparator" w:id="0">
    <w:p w:rsidR="00FA0A22" w:rsidRDefault="00FA0A22" w:rsidP="0051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A22" w:rsidRDefault="00FA0A22" w:rsidP="005155E3">
      <w:pPr>
        <w:spacing w:after="0" w:line="240" w:lineRule="auto"/>
      </w:pPr>
      <w:r>
        <w:separator/>
      </w:r>
    </w:p>
  </w:footnote>
  <w:footnote w:type="continuationSeparator" w:id="0">
    <w:p w:rsidR="00FA0A22" w:rsidRDefault="00FA0A22" w:rsidP="00515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29" w:rsidRDefault="00320129">
    <w:pPr>
      <w:pStyle w:val="a5"/>
      <w:jc w:val="center"/>
      <w:rPr>
        <w:rFonts w:ascii="Times New Roman" w:hAnsi="Times New Roman"/>
        <w:sz w:val="24"/>
        <w:szCs w:val="24"/>
      </w:rPr>
    </w:pPr>
    <w:r w:rsidRPr="00990FD8">
      <w:rPr>
        <w:rFonts w:ascii="Times New Roman" w:hAnsi="Times New Roman"/>
        <w:sz w:val="24"/>
        <w:szCs w:val="24"/>
      </w:rPr>
      <w:fldChar w:fldCharType="begin"/>
    </w:r>
    <w:r w:rsidRPr="00990FD8">
      <w:rPr>
        <w:rFonts w:ascii="Times New Roman" w:hAnsi="Times New Roman"/>
        <w:sz w:val="24"/>
        <w:szCs w:val="24"/>
      </w:rPr>
      <w:instrText xml:space="preserve"> PAGE   \* MERGEFORMAT </w:instrText>
    </w:r>
    <w:r w:rsidRPr="00990FD8">
      <w:rPr>
        <w:rFonts w:ascii="Times New Roman" w:hAnsi="Times New Roman"/>
        <w:sz w:val="24"/>
        <w:szCs w:val="24"/>
      </w:rPr>
      <w:fldChar w:fldCharType="separate"/>
    </w:r>
    <w:r w:rsidR="00601F80">
      <w:rPr>
        <w:rFonts w:ascii="Times New Roman" w:hAnsi="Times New Roman"/>
        <w:noProof/>
        <w:sz w:val="24"/>
        <w:szCs w:val="24"/>
      </w:rPr>
      <w:t>35</w:t>
    </w:r>
    <w:r w:rsidRPr="00990FD8">
      <w:rPr>
        <w:rFonts w:ascii="Times New Roman" w:hAnsi="Times New Roman"/>
        <w:sz w:val="24"/>
        <w:szCs w:val="24"/>
      </w:rPr>
      <w:fldChar w:fldCharType="end"/>
    </w:r>
  </w:p>
  <w:p w:rsidR="00320129" w:rsidRDefault="00320129">
    <w:pPr>
      <w:pStyle w:val="a5"/>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2AB"/>
    <w:multiLevelType w:val="hybridMultilevel"/>
    <w:tmpl w:val="771AA596"/>
    <w:lvl w:ilvl="0" w:tplc="2E6424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B231DF"/>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520A57"/>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935179"/>
    <w:multiLevelType w:val="hybridMultilevel"/>
    <w:tmpl w:val="08FC214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B2556C0"/>
    <w:multiLevelType w:val="hybridMultilevel"/>
    <w:tmpl w:val="24448948"/>
    <w:lvl w:ilvl="0" w:tplc="F3F227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9A22347"/>
    <w:multiLevelType w:val="hybridMultilevel"/>
    <w:tmpl w:val="F61AF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7E2F15"/>
    <w:multiLevelType w:val="hybridMultilevel"/>
    <w:tmpl w:val="6F84ABC2"/>
    <w:lvl w:ilvl="0" w:tplc="A3629670">
      <w:start w:val="3"/>
      <w:numFmt w:val="upperRoman"/>
      <w:lvlText w:val="%1."/>
      <w:lvlJc w:val="left"/>
      <w:pPr>
        <w:ind w:left="1288" w:hanging="72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5">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12"/>
  </w:num>
  <w:num w:numId="3">
    <w:abstractNumId w:val="2"/>
  </w:num>
  <w:num w:numId="4">
    <w:abstractNumId w:val="3"/>
  </w:num>
  <w:num w:numId="5">
    <w:abstractNumId w:val="3"/>
  </w:num>
  <w:num w:numId="6">
    <w:abstractNumId w:val="11"/>
  </w:num>
  <w:num w:numId="7">
    <w:abstractNumId w:val="7"/>
  </w:num>
  <w:num w:numId="8">
    <w:abstractNumId w:val="13"/>
  </w:num>
  <w:num w:numId="9">
    <w:abstractNumId w:val="9"/>
  </w:num>
  <w:num w:numId="10">
    <w:abstractNumId w:val="15"/>
  </w:num>
  <w:num w:numId="11">
    <w:abstractNumId w:val="10"/>
  </w:num>
  <w:num w:numId="12">
    <w:abstractNumId w:val="1"/>
  </w:num>
  <w:num w:numId="13">
    <w:abstractNumId w:val="14"/>
  </w:num>
  <w:num w:numId="14">
    <w:abstractNumId w:val="6"/>
  </w:num>
  <w:num w:numId="15">
    <w:abstractNumId w:val="0"/>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0A"/>
    <w:rsid w:val="00000DF3"/>
    <w:rsid w:val="000041B0"/>
    <w:rsid w:val="000042F1"/>
    <w:rsid w:val="00005ADC"/>
    <w:rsid w:val="00005C0D"/>
    <w:rsid w:val="00012CB6"/>
    <w:rsid w:val="0001712E"/>
    <w:rsid w:val="000221A9"/>
    <w:rsid w:val="00024950"/>
    <w:rsid w:val="0002568C"/>
    <w:rsid w:val="00025ECE"/>
    <w:rsid w:val="00031D52"/>
    <w:rsid w:val="00033F71"/>
    <w:rsid w:val="00034386"/>
    <w:rsid w:val="0003439F"/>
    <w:rsid w:val="0003500E"/>
    <w:rsid w:val="00035A56"/>
    <w:rsid w:val="000363A2"/>
    <w:rsid w:val="00040B06"/>
    <w:rsid w:val="00041CAD"/>
    <w:rsid w:val="00043039"/>
    <w:rsid w:val="000435FA"/>
    <w:rsid w:val="000439F2"/>
    <w:rsid w:val="00043C9A"/>
    <w:rsid w:val="00045647"/>
    <w:rsid w:val="0004739E"/>
    <w:rsid w:val="000478CC"/>
    <w:rsid w:val="00051505"/>
    <w:rsid w:val="000542E1"/>
    <w:rsid w:val="0005682F"/>
    <w:rsid w:val="00056C44"/>
    <w:rsid w:val="00061D0A"/>
    <w:rsid w:val="00061E35"/>
    <w:rsid w:val="000626FC"/>
    <w:rsid w:val="00062CDA"/>
    <w:rsid w:val="00064331"/>
    <w:rsid w:val="00064B43"/>
    <w:rsid w:val="00065548"/>
    <w:rsid w:val="00074B4C"/>
    <w:rsid w:val="00074C08"/>
    <w:rsid w:val="00076E7C"/>
    <w:rsid w:val="00080CCF"/>
    <w:rsid w:val="00083D96"/>
    <w:rsid w:val="000841BF"/>
    <w:rsid w:val="00086312"/>
    <w:rsid w:val="00087080"/>
    <w:rsid w:val="000902B5"/>
    <w:rsid w:val="00090AB4"/>
    <w:rsid w:val="00091A07"/>
    <w:rsid w:val="00093723"/>
    <w:rsid w:val="00093F97"/>
    <w:rsid w:val="000A3191"/>
    <w:rsid w:val="000A6BCA"/>
    <w:rsid w:val="000B007C"/>
    <w:rsid w:val="000B03C8"/>
    <w:rsid w:val="000B1B9E"/>
    <w:rsid w:val="000B2475"/>
    <w:rsid w:val="000B5F44"/>
    <w:rsid w:val="000B7E47"/>
    <w:rsid w:val="000B7F27"/>
    <w:rsid w:val="000C2118"/>
    <w:rsid w:val="000C537F"/>
    <w:rsid w:val="000D1310"/>
    <w:rsid w:val="000D70B0"/>
    <w:rsid w:val="000D744E"/>
    <w:rsid w:val="000E250A"/>
    <w:rsid w:val="000E2B4D"/>
    <w:rsid w:val="000E35C6"/>
    <w:rsid w:val="000E4294"/>
    <w:rsid w:val="000E79C6"/>
    <w:rsid w:val="000F0D16"/>
    <w:rsid w:val="000F1A9D"/>
    <w:rsid w:val="000F5AC8"/>
    <w:rsid w:val="00102082"/>
    <w:rsid w:val="00102F0A"/>
    <w:rsid w:val="00103593"/>
    <w:rsid w:val="00104298"/>
    <w:rsid w:val="0010441F"/>
    <w:rsid w:val="001056B7"/>
    <w:rsid w:val="001077F8"/>
    <w:rsid w:val="00112808"/>
    <w:rsid w:val="00113998"/>
    <w:rsid w:val="00116820"/>
    <w:rsid w:val="00116A4D"/>
    <w:rsid w:val="0011723D"/>
    <w:rsid w:val="00117861"/>
    <w:rsid w:val="00120077"/>
    <w:rsid w:val="00123BBC"/>
    <w:rsid w:val="00130C94"/>
    <w:rsid w:val="001351E1"/>
    <w:rsid w:val="00137FBC"/>
    <w:rsid w:val="0014008B"/>
    <w:rsid w:val="00142550"/>
    <w:rsid w:val="00143330"/>
    <w:rsid w:val="00146017"/>
    <w:rsid w:val="0015099D"/>
    <w:rsid w:val="0015133E"/>
    <w:rsid w:val="00151358"/>
    <w:rsid w:val="001527E0"/>
    <w:rsid w:val="0015394A"/>
    <w:rsid w:val="00154E92"/>
    <w:rsid w:val="0015558D"/>
    <w:rsid w:val="00156709"/>
    <w:rsid w:val="00156E8F"/>
    <w:rsid w:val="00160F27"/>
    <w:rsid w:val="00167B99"/>
    <w:rsid w:val="0017252B"/>
    <w:rsid w:val="00173ECA"/>
    <w:rsid w:val="001751EC"/>
    <w:rsid w:val="00175ACC"/>
    <w:rsid w:val="00175ACF"/>
    <w:rsid w:val="0017632A"/>
    <w:rsid w:val="00177458"/>
    <w:rsid w:val="001776BF"/>
    <w:rsid w:val="00177C22"/>
    <w:rsid w:val="001806F2"/>
    <w:rsid w:val="00180E17"/>
    <w:rsid w:val="0018148A"/>
    <w:rsid w:val="0018616A"/>
    <w:rsid w:val="0018694F"/>
    <w:rsid w:val="00187210"/>
    <w:rsid w:val="001907A3"/>
    <w:rsid w:val="0019279A"/>
    <w:rsid w:val="0019573F"/>
    <w:rsid w:val="001A0AC9"/>
    <w:rsid w:val="001A30CF"/>
    <w:rsid w:val="001A4089"/>
    <w:rsid w:val="001A64BF"/>
    <w:rsid w:val="001A70F6"/>
    <w:rsid w:val="001A7A4D"/>
    <w:rsid w:val="001B2171"/>
    <w:rsid w:val="001B46F2"/>
    <w:rsid w:val="001B77AE"/>
    <w:rsid w:val="001C00B1"/>
    <w:rsid w:val="001C0E0D"/>
    <w:rsid w:val="001C1F9B"/>
    <w:rsid w:val="001C2558"/>
    <w:rsid w:val="001C2CFF"/>
    <w:rsid w:val="001C46B0"/>
    <w:rsid w:val="001C7442"/>
    <w:rsid w:val="001C789A"/>
    <w:rsid w:val="001D3933"/>
    <w:rsid w:val="001E1AAB"/>
    <w:rsid w:val="001E24E6"/>
    <w:rsid w:val="001E5D62"/>
    <w:rsid w:val="001F25A3"/>
    <w:rsid w:val="001F27E1"/>
    <w:rsid w:val="001F62E9"/>
    <w:rsid w:val="00202C2F"/>
    <w:rsid w:val="0020335D"/>
    <w:rsid w:val="00203432"/>
    <w:rsid w:val="00203787"/>
    <w:rsid w:val="00204D82"/>
    <w:rsid w:val="00206E31"/>
    <w:rsid w:val="00207C81"/>
    <w:rsid w:val="00211695"/>
    <w:rsid w:val="00212A83"/>
    <w:rsid w:val="00213238"/>
    <w:rsid w:val="00214DB1"/>
    <w:rsid w:val="0021569B"/>
    <w:rsid w:val="00217ADB"/>
    <w:rsid w:val="002203F0"/>
    <w:rsid w:val="00222096"/>
    <w:rsid w:val="00224022"/>
    <w:rsid w:val="00224D04"/>
    <w:rsid w:val="00224F55"/>
    <w:rsid w:val="002279A9"/>
    <w:rsid w:val="00232BBB"/>
    <w:rsid w:val="0023325F"/>
    <w:rsid w:val="00240973"/>
    <w:rsid w:val="002409E9"/>
    <w:rsid w:val="00252BC2"/>
    <w:rsid w:val="00255502"/>
    <w:rsid w:val="00255631"/>
    <w:rsid w:val="00257C26"/>
    <w:rsid w:val="00260CBB"/>
    <w:rsid w:val="00262526"/>
    <w:rsid w:val="00263407"/>
    <w:rsid w:val="0026371B"/>
    <w:rsid w:val="002670B0"/>
    <w:rsid w:val="00271AAE"/>
    <w:rsid w:val="00274A60"/>
    <w:rsid w:val="00275BA1"/>
    <w:rsid w:val="0027700C"/>
    <w:rsid w:val="00281183"/>
    <w:rsid w:val="00283D83"/>
    <w:rsid w:val="00285BE1"/>
    <w:rsid w:val="00291736"/>
    <w:rsid w:val="00295569"/>
    <w:rsid w:val="002962D7"/>
    <w:rsid w:val="00296A5D"/>
    <w:rsid w:val="00296C94"/>
    <w:rsid w:val="002974D7"/>
    <w:rsid w:val="00297924"/>
    <w:rsid w:val="002A4B7F"/>
    <w:rsid w:val="002A599B"/>
    <w:rsid w:val="002A5D35"/>
    <w:rsid w:val="002B113B"/>
    <w:rsid w:val="002B180F"/>
    <w:rsid w:val="002B437D"/>
    <w:rsid w:val="002B48CD"/>
    <w:rsid w:val="002B53DB"/>
    <w:rsid w:val="002C08B3"/>
    <w:rsid w:val="002C2C36"/>
    <w:rsid w:val="002C560C"/>
    <w:rsid w:val="002D4D3C"/>
    <w:rsid w:val="002E14A5"/>
    <w:rsid w:val="002E154E"/>
    <w:rsid w:val="002E20B4"/>
    <w:rsid w:val="002E2A7E"/>
    <w:rsid w:val="002E30DE"/>
    <w:rsid w:val="002E530D"/>
    <w:rsid w:val="002E66DB"/>
    <w:rsid w:val="002F34B8"/>
    <w:rsid w:val="002F35DF"/>
    <w:rsid w:val="00302250"/>
    <w:rsid w:val="0030420D"/>
    <w:rsid w:val="00305050"/>
    <w:rsid w:val="00306602"/>
    <w:rsid w:val="003066C3"/>
    <w:rsid w:val="0030759A"/>
    <w:rsid w:val="00313F9C"/>
    <w:rsid w:val="003144F3"/>
    <w:rsid w:val="00314C6B"/>
    <w:rsid w:val="00316206"/>
    <w:rsid w:val="00320129"/>
    <w:rsid w:val="003248F1"/>
    <w:rsid w:val="00326936"/>
    <w:rsid w:val="00327CCC"/>
    <w:rsid w:val="00327F3B"/>
    <w:rsid w:val="00330F16"/>
    <w:rsid w:val="00331439"/>
    <w:rsid w:val="0033301A"/>
    <w:rsid w:val="00341A21"/>
    <w:rsid w:val="00341AC8"/>
    <w:rsid w:val="00342587"/>
    <w:rsid w:val="003425C9"/>
    <w:rsid w:val="00347B4F"/>
    <w:rsid w:val="00354344"/>
    <w:rsid w:val="00354802"/>
    <w:rsid w:val="00355928"/>
    <w:rsid w:val="00357BC6"/>
    <w:rsid w:val="00360F3B"/>
    <w:rsid w:val="00361F92"/>
    <w:rsid w:val="0036240F"/>
    <w:rsid w:val="003625F0"/>
    <w:rsid w:val="00363BA7"/>
    <w:rsid w:val="003642D1"/>
    <w:rsid w:val="00366A73"/>
    <w:rsid w:val="00366D44"/>
    <w:rsid w:val="00367D9D"/>
    <w:rsid w:val="00374365"/>
    <w:rsid w:val="003764BC"/>
    <w:rsid w:val="003764CA"/>
    <w:rsid w:val="00380848"/>
    <w:rsid w:val="00381750"/>
    <w:rsid w:val="00381CE1"/>
    <w:rsid w:val="00382AB5"/>
    <w:rsid w:val="00384E4D"/>
    <w:rsid w:val="00385364"/>
    <w:rsid w:val="00386134"/>
    <w:rsid w:val="00391B17"/>
    <w:rsid w:val="00392EE9"/>
    <w:rsid w:val="003A0F2F"/>
    <w:rsid w:val="003A39C8"/>
    <w:rsid w:val="003A5E70"/>
    <w:rsid w:val="003A6AA1"/>
    <w:rsid w:val="003A6C24"/>
    <w:rsid w:val="003B464E"/>
    <w:rsid w:val="003B72BB"/>
    <w:rsid w:val="003B750B"/>
    <w:rsid w:val="003B7C73"/>
    <w:rsid w:val="003C1B56"/>
    <w:rsid w:val="003C32AC"/>
    <w:rsid w:val="003C35F2"/>
    <w:rsid w:val="003C4227"/>
    <w:rsid w:val="003C6E47"/>
    <w:rsid w:val="003D1F25"/>
    <w:rsid w:val="003D287F"/>
    <w:rsid w:val="003D55DC"/>
    <w:rsid w:val="003D79D8"/>
    <w:rsid w:val="003E1719"/>
    <w:rsid w:val="003E2184"/>
    <w:rsid w:val="003E25BE"/>
    <w:rsid w:val="003E2789"/>
    <w:rsid w:val="003E3061"/>
    <w:rsid w:val="003E5D1F"/>
    <w:rsid w:val="003E6530"/>
    <w:rsid w:val="003E6950"/>
    <w:rsid w:val="003E74A8"/>
    <w:rsid w:val="003F1DF3"/>
    <w:rsid w:val="003F2B4B"/>
    <w:rsid w:val="003F452F"/>
    <w:rsid w:val="003F5298"/>
    <w:rsid w:val="003F577E"/>
    <w:rsid w:val="00400E3E"/>
    <w:rsid w:val="00402146"/>
    <w:rsid w:val="004035DB"/>
    <w:rsid w:val="00406175"/>
    <w:rsid w:val="0041057F"/>
    <w:rsid w:val="00410E54"/>
    <w:rsid w:val="00411AC5"/>
    <w:rsid w:val="00413FEE"/>
    <w:rsid w:val="00414929"/>
    <w:rsid w:val="00414FF9"/>
    <w:rsid w:val="00417FCB"/>
    <w:rsid w:val="004212AE"/>
    <w:rsid w:val="00421454"/>
    <w:rsid w:val="00422F5E"/>
    <w:rsid w:val="00426F9E"/>
    <w:rsid w:val="00432429"/>
    <w:rsid w:val="00432946"/>
    <w:rsid w:val="00432D4E"/>
    <w:rsid w:val="004341CC"/>
    <w:rsid w:val="00434CDC"/>
    <w:rsid w:val="00435BED"/>
    <w:rsid w:val="004367DE"/>
    <w:rsid w:val="0043712F"/>
    <w:rsid w:val="00442A41"/>
    <w:rsid w:val="00443173"/>
    <w:rsid w:val="00443A10"/>
    <w:rsid w:val="004442E0"/>
    <w:rsid w:val="004511D7"/>
    <w:rsid w:val="004520C3"/>
    <w:rsid w:val="00457B31"/>
    <w:rsid w:val="00460744"/>
    <w:rsid w:val="004621E3"/>
    <w:rsid w:val="00462664"/>
    <w:rsid w:val="00465659"/>
    <w:rsid w:val="0046718B"/>
    <w:rsid w:val="004715C5"/>
    <w:rsid w:val="004733B2"/>
    <w:rsid w:val="00475087"/>
    <w:rsid w:val="004750A9"/>
    <w:rsid w:val="00475549"/>
    <w:rsid w:val="004763ED"/>
    <w:rsid w:val="0047658D"/>
    <w:rsid w:val="004770FC"/>
    <w:rsid w:val="004801A3"/>
    <w:rsid w:val="0048165C"/>
    <w:rsid w:val="00485075"/>
    <w:rsid w:val="00485F20"/>
    <w:rsid w:val="00486EBE"/>
    <w:rsid w:val="00490DBE"/>
    <w:rsid w:val="00493EC2"/>
    <w:rsid w:val="00493ECD"/>
    <w:rsid w:val="0049731A"/>
    <w:rsid w:val="004A009A"/>
    <w:rsid w:val="004A09B1"/>
    <w:rsid w:val="004A1027"/>
    <w:rsid w:val="004A20A7"/>
    <w:rsid w:val="004A2992"/>
    <w:rsid w:val="004A3CE1"/>
    <w:rsid w:val="004A401A"/>
    <w:rsid w:val="004A5D50"/>
    <w:rsid w:val="004A5E6E"/>
    <w:rsid w:val="004A5ED6"/>
    <w:rsid w:val="004A7388"/>
    <w:rsid w:val="004A76C5"/>
    <w:rsid w:val="004B250E"/>
    <w:rsid w:val="004B27D9"/>
    <w:rsid w:val="004B437C"/>
    <w:rsid w:val="004B67E6"/>
    <w:rsid w:val="004B6D45"/>
    <w:rsid w:val="004C07D1"/>
    <w:rsid w:val="004C1530"/>
    <w:rsid w:val="004C192B"/>
    <w:rsid w:val="004C345E"/>
    <w:rsid w:val="004C4CA5"/>
    <w:rsid w:val="004C5725"/>
    <w:rsid w:val="004C5737"/>
    <w:rsid w:val="004C6488"/>
    <w:rsid w:val="004C6EAB"/>
    <w:rsid w:val="004C7566"/>
    <w:rsid w:val="004D2E2B"/>
    <w:rsid w:val="004D3946"/>
    <w:rsid w:val="004D3DF9"/>
    <w:rsid w:val="004E08E2"/>
    <w:rsid w:val="004E2445"/>
    <w:rsid w:val="004E424C"/>
    <w:rsid w:val="004E4470"/>
    <w:rsid w:val="004E5F07"/>
    <w:rsid w:val="004F27E9"/>
    <w:rsid w:val="004F2FAB"/>
    <w:rsid w:val="004F7368"/>
    <w:rsid w:val="004F7D9D"/>
    <w:rsid w:val="00501B60"/>
    <w:rsid w:val="005024B0"/>
    <w:rsid w:val="005033E7"/>
    <w:rsid w:val="00503A8E"/>
    <w:rsid w:val="00505FDF"/>
    <w:rsid w:val="00506614"/>
    <w:rsid w:val="00507B24"/>
    <w:rsid w:val="00510AD5"/>
    <w:rsid w:val="0051166C"/>
    <w:rsid w:val="00512550"/>
    <w:rsid w:val="00513263"/>
    <w:rsid w:val="005155E3"/>
    <w:rsid w:val="00523A68"/>
    <w:rsid w:val="00523D5A"/>
    <w:rsid w:val="00525BF7"/>
    <w:rsid w:val="005302D8"/>
    <w:rsid w:val="00531E0C"/>
    <w:rsid w:val="00531F37"/>
    <w:rsid w:val="005338A0"/>
    <w:rsid w:val="00534C54"/>
    <w:rsid w:val="00537097"/>
    <w:rsid w:val="0054299F"/>
    <w:rsid w:val="00543A92"/>
    <w:rsid w:val="00544098"/>
    <w:rsid w:val="00544280"/>
    <w:rsid w:val="005447C3"/>
    <w:rsid w:val="00545291"/>
    <w:rsid w:val="00545BBE"/>
    <w:rsid w:val="00552AA4"/>
    <w:rsid w:val="005554AE"/>
    <w:rsid w:val="00555C56"/>
    <w:rsid w:val="00555F90"/>
    <w:rsid w:val="005567CF"/>
    <w:rsid w:val="00556DA5"/>
    <w:rsid w:val="005578D1"/>
    <w:rsid w:val="005579AA"/>
    <w:rsid w:val="00577299"/>
    <w:rsid w:val="00580F22"/>
    <w:rsid w:val="005815B7"/>
    <w:rsid w:val="00581A80"/>
    <w:rsid w:val="00583490"/>
    <w:rsid w:val="0058520A"/>
    <w:rsid w:val="00587C97"/>
    <w:rsid w:val="005949B7"/>
    <w:rsid w:val="005957CC"/>
    <w:rsid w:val="005974B9"/>
    <w:rsid w:val="005A099A"/>
    <w:rsid w:val="005A2C94"/>
    <w:rsid w:val="005A541A"/>
    <w:rsid w:val="005A6E22"/>
    <w:rsid w:val="005B0FAF"/>
    <w:rsid w:val="005B2950"/>
    <w:rsid w:val="005B5FAF"/>
    <w:rsid w:val="005C166C"/>
    <w:rsid w:val="005C39E8"/>
    <w:rsid w:val="005C4A22"/>
    <w:rsid w:val="005C4CD1"/>
    <w:rsid w:val="005C5ACB"/>
    <w:rsid w:val="005C6E48"/>
    <w:rsid w:val="005D177C"/>
    <w:rsid w:val="005D1A1A"/>
    <w:rsid w:val="005D1C09"/>
    <w:rsid w:val="005D69D8"/>
    <w:rsid w:val="005E111C"/>
    <w:rsid w:val="005E27AC"/>
    <w:rsid w:val="005E317C"/>
    <w:rsid w:val="005E7BAF"/>
    <w:rsid w:val="005F027D"/>
    <w:rsid w:val="005F13BD"/>
    <w:rsid w:val="006003CE"/>
    <w:rsid w:val="00600973"/>
    <w:rsid w:val="00600B54"/>
    <w:rsid w:val="00601015"/>
    <w:rsid w:val="00601F80"/>
    <w:rsid w:val="00602FB8"/>
    <w:rsid w:val="00606B1F"/>
    <w:rsid w:val="00606BBC"/>
    <w:rsid w:val="00611856"/>
    <w:rsid w:val="006146C4"/>
    <w:rsid w:val="00616A65"/>
    <w:rsid w:val="006210DB"/>
    <w:rsid w:val="006220A8"/>
    <w:rsid w:val="006228A7"/>
    <w:rsid w:val="00623391"/>
    <w:rsid w:val="0062459D"/>
    <w:rsid w:val="00626B1F"/>
    <w:rsid w:val="00631E12"/>
    <w:rsid w:val="00632382"/>
    <w:rsid w:val="00635BBE"/>
    <w:rsid w:val="0064051A"/>
    <w:rsid w:val="00641B4F"/>
    <w:rsid w:val="006421A3"/>
    <w:rsid w:val="00643527"/>
    <w:rsid w:val="00644A9D"/>
    <w:rsid w:val="0064634D"/>
    <w:rsid w:val="00650A74"/>
    <w:rsid w:val="00652768"/>
    <w:rsid w:val="00653CB3"/>
    <w:rsid w:val="00657383"/>
    <w:rsid w:val="00657CBE"/>
    <w:rsid w:val="00661366"/>
    <w:rsid w:val="00661E65"/>
    <w:rsid w:val="00662516"/>
    <w:rsid w:val="0066332F"/>
    <w:rsid w:val="00671548"/>
    <w:rsid w:val="0067336C"/>
    <w:rsid w:val="00673D45"/>
    <w:rsid w:val="006744C7"/>
    <w:rsid w:val="00675543"/>
    <w:rsid w:val="00681DC2"/>
    <w:rsid w:val="00682657"/>
    <w:rsid w:val="006848D0"/>
    <w:rsid w:val="00684983"/>
    <w:rsid w:val="00687DD9"/>
    <w:rsid w:val="00692694"/>
    <w:rsid w:val="006A37AC"/>
    <w:rsid w:val="006A3A2B"/>
    <w:rsid w:val="006A6B38"/>
    <w:rsid w:val="006A7F8F"/>
    <w:rsid w:val="006B0327"/>
    <w:rsid w:val="006B1A8C"/>
    <w:rsid w:val="006B2270"/>
    <w:rsid w:val="006B584C"/>
    <w:rsid w:val="006B639C"/>
    <w:rsid w:val="006C02DA"/>
    <w:rsid w:val="006C13D7"/>
    <w:rsid w:val="006C2F82"/>
    <w:rsid w:val="006C33FB"/>
    <w:rsid w:val="006C5128"/>
    <w:rsid w:val="006D0442"/>
    <w:rsid w:val="006D1924"/>
    <w:rsid w:val="006D4DD1"/>
    <w:rsid w:val="006D7A4C"/>
    <w:rsid w:val="006E06EF"/>
    <w:rsid w:val="006E3787"/>
    <w:rsid w:val="006E4265"/>
    <w:rsid w:val="006E4395"/>
    <w:rsid w:val="006E49A9"/>
    <w:rsid w:val="006E5089"/>
    <w:rsid w:val="006E762D"/>
    <w:rsid w:val="006F045A"/>
    <w:rsid w:val="006F0D62"/>
    <w:rsid w:val="006F2621"/>
    <w:rsid w:val="006F3AE6"/>
    <w:rsid w:val="006F439E"/>
    <w:rsid w:val="006F5BB3"/>
    <w:rsid w:val="006F64D6"/>
    <w:rsid w:val="0070262C"/>
    <w:rsid w:val="00704EF0"/>
    <w:rsid w:val="007068FC"/>
    <w:rsid w:val="007100C9"/>
    <w:rsid w:val="00713965"/>
    <w:rsid w:val="00713B73"/>
    <w:rsid w:val="00713B9C"/>
    <w:rsid w:val="00717CB6"/>
    <w:rsid w:val="00720B3F"/>
    <w:rsid w:val="00720BBB"/>
    <w:rsid w:val="00721227"/>
    <w:rsid w:val="0072188E"/>
    <w:rsid w:val="007223FE"/>
    <w:rsid w:val="00726861"/>
    <w:rsid w:val="00726DD8"/>
    <w:rsid w:val="0072774A"/>
    <w:rsid w:val="00727792"/>
    <w:rsid w:val="007343C3"/>
    <w:rsid w:val="00740E1D"/>
    <w:rsid w:val="0074200E"/>
    <w:rsid w:val="00742C96"/>
    <w:rsid w:val="007455EA"/>
    <w:rsid w:val="007472A8"/>
    <w:rsid w:val="007506E2"/>
    <w:rsid w:val="00755694"/>
    <w:rsid w:val="00761929"/>
    <w:rsid w:val="007632C3"/>
    <w:rsid w:val="00763F13"/>
    <w:rsid w:val="0076470D"/>
    <w:rsid w:val="00766B22"/>
    <w:rsid w:val="00767B1D"/>
    <w:rsid w:val="00781BBD"/>
    <w:rsid w:val="00784828"/>
    <w:rsid w:val="00787F4C"/>
    <w:rsid w:val="007951B6"/>
    <w:rsid w:val="00795ECF"/>
    <w:rsid w:val="007A0486"/>
    <w:rsid w:val="007A25E4"/>
    <w:rsid w:val="007A27ED"/>
    <w:rsid w:val="007A4C14"/>
    <w:rsid w:val="007A4CE6"/>
    <w:rsid w:val="007A5EC0"/>
    <w:rsid w:val="007A6DB0"/>
    <w:rsid w:val="007A6FF3"/>
    <w:rsid w:val="007B16DA"/>
    <w:rsid w:val="007B1A94"/>
    <w:rsid w:val="007B2758"/>
    <w:rsid w:val="007B3293"/>
    <w:rsid w:val="007B56BE"/>
    <w:rsid w:val="007B58FD"/>
    <w:rsid w:val="007B762A"/>
    <w:rsid w:val="007C073C"/>
    <w:rsid w:val="007C47C1"/>
    <w:rsid w:val="007C6CE9"/>
    <w:rsid w:val="007D41ED"/>
    <w:rsid w:val="007D504A"/>
    <w:rsid w:val="007D6495"/>
    <w:rsid w:val="007D76F0"/>
    <w:rsid w:val="007E0ACD"/>
    <w:rsid w:val="007E14F1"/>
    <w:rsid w:val="007E2887"/>
    <w:rsid w:val="007E320A"/>
    <w:rsid w:val="007E3B68"/>
    <w:rsid w:val="007E4421"/>
    <w:rsid w:val="007E4B69"/>
    <w:rsid w:val="007E50FB"/>
    <w:rsid w:val="007E5AFF"/>
    <w:rsid w:val="007F053B"/>
    <w:rsid w:val="007F1B9E"/>
    <w:rsid w:val="007F79FB"/>
    <w:rsid w:val="007F7A2C"/>
    <w:rsid w:val="0080185C"/>
    <w:rsid w:val="008032B0"/>
    <w:rsid w:val="00803E1B"/>
    <w:rsid w:val="00805302"/>
    <w:rsid w:val="0080659E"/>
    <w:rsid w:val="00806A15"/>
    <w:rsid w:val="00813EF4"/>
    <w:rsid w:val="00821DF3"/>
    <w:rsid w:val="00823A97"/>
    <w:rsid w:val="008300BF"/>
    <w:rsid w:val="008301E6"/>
    <w:rsid w:val="008320E0"/>
    <w:rsid w:val="008328B6"/>
    <w:rsid w:val="008347A0"/>
    <w:rsid w:val="0083791A"/>
    <w:rsid w:val="00846D0E"/>
    <w:rsid w:val="00847044"/>
    <w:rsid w:val="0085004E"/>
    <w:rsid w:val="00853535"/>
    <w:rsid w:val="008572B7"/>
    <w:rsid w:val="008575C2"/>
    <w:rsid w:val="0085761C"/>
    <w:rsid w:val="008635EE"/>
    <w:rsid w:val="0086475A"/>
    <w:rsid w:val="00865C9C"/>
    <w:rsid w:val="00867119"/>
    <w:rsid w:val="008705E2"/>
    <w:rsid w:val="0087118C"/>
    <w:rsid w:val="00874B01"/>
    <w:rsid w:val="0087604C"/>
    <w:rsid w:val="0087658C"/>
    <w:rsid w:val="008767D6"/>
    <w:rsid w:val="00876E7F"/>
    <w:rsid w:val="00882F4D"/>
    <w:rsid w:val="00883E0B"/>
    <w:rsid w:val="00886830"/>
    <w:rsid w:val="00886E2F"/>
    <w:rsid w:val="00886FA6"/>
    <w:rsid w:val="00890021"/>
    <w:rsid w:val="0089549F"/>
    <w:rsid w:val="008955E5"/>
    <w:rsid w:val="00896AB0"/>
    <w:rsid w:val="008976B4"/>
    <w:rsid w:val="00897F6E"/>
    <w:rsid w:val="008A05A7"/>
    <w:rsid w:val="008A2610"/>
    <w:rsid w:val="008A2E8F"/>
    <w:rsid w:val="008A649E"/>
    <w:rsid w:val="008A697F"/>
    <w:rsid w:val="008A7667"/>
    <w:rsid w:val="008B0E52"/>
    <w:rsid w:val="008B1E51"/>
    <w:rsid w:val="008B5DD4"/>
    <w:rsid w:val="008C235C"/>
    <w:rsid w:val="008C250E"/>
    <w:rsid w:val="008C3878"/>
    <w:rsid w:val="008C4CB6"/>
    <w:rsid w:val="008C5228"/>
    <w:rsid w:val="008C56B7"/>
    <w:rsid w:val="008C5D99"/>
    <w:rsid w:val="008D1320"/>
    <w:rsid w:val="008D1F44"/>
    <w:rsid w:val="008D3F76"/>
    <w:rsid w:val="008D48B3"/>
    <w:rsid w:val="008E09E5"/>
    <w:rsid w:val="008E377A"/>
    <w:rsid w:val="008E6616"/>
    <w:rsid w:val="008F0C9D"/>
    <w:rsid w:val="008F1863"/>
    <w:rsid w:val="009017DB"/>
    <w:rsid w:val="00901CD9"/>
    <w:rsid w:val="0091059F"/>
    <w:rsid w:val="00910CBD"/>
    <w:rsid w:val="00913482"/>
    <w:rsid w:val="00916CCE"/>
    <w:rsid w:val="009218F4"/>
    <w:rsid w:val="0092274F"/>
    <w:rsid w:val="00926DCA"/>
    <w:rsid w:val="00931A9F"/>
    <w:rsid w:val="009334AC"/>
    <w:rsid w:val="00934B6C"/>
    <w:rsid w:val="00936481"/>
    <w:rsid w:val="009422EA"/>
    <w:rsid w:val="00945E36"/>
    <w:rsid w:val="00947BAA"/>
    <w:rsid w:val="00955BCE"/>
    <w:rsid w:val="00955C1B"/>
    <w:rsid w:val="00962314"/>
    <w:rsid w:val="009630C0"/>
    <w:rsid w:val="00964B03"/>
    <w:rsid w:val="00965E41"/>
    <w:rsid w:val="009672B0"/>
    <w:rsid w:val="009675F6"/>
    <w:rsid w:val="0097096C"/>
    <w:rsid w:val="0097262B"/>
    <w:rsid w:val="0097556E"/>
    <w:rsid w:val="0097776D"/>
    <w:rsid w:val="0098270B"/>
    <w:rsid w:val="009832AD"/>
    <w:rsid w:val="00983CEB"/>
    <w:rsid w:val="0098485F"/>
    <w:rsid w:val="00985AE9"/>
    <w:rsid w:val="00986E6F"/>
    <w:rsid w:val="00990FD8"/>
    <w:rsid w:val="00992C01"/>
    <w:rsid w:val="00992DE3"/>
    <w:rsid w:val="009A1C10"/>
    <w:rsid w:val="009A225B"/>
    <w:rsid w:val="009A2A5C"/>
    <w:rsid w:val="009A6535"/>
    <w:rsid w:val="009A71CC"/>
    <w:rsid w:val="009A72B0"/>
    <w:rsid w:val="009A7FAA"/>
    <w:rsid w:val="009B3644"/>
    <w:rsid w:val="009B3B9D"/>
    <w:rsid w:val="009B797C"/>
    <w:rsid w:val="009C1F26"/>
    <w:rsid w:val="009C2145"/>
    <w:rsid w:val="009C3E31"/>
    <w:rsid w:val="009C5CC0"/>
    <w:rsid w:val="009C60C0"/>
    <w:rsid w:val="009D1F68"/>
    <w:rsid w:val="009D62F2"/>
    <w:rsid w:val="009D7778"/>
    <w:rsid w:val="009E078A"/>
    <w:rsid w:val="009E0D39"/>
    <w:rsid w:val="009E2CC0"/>
    <w:rsid w:val="009E4014"/>
    <w:rsid w:val="009E5850"/>
    <w:rsid w:val="009E5B20"/>
    <w:rsid w:val="009E6972"/>
    <w:rsid w:val="009E7D76"/>
    <w:rsid w:val="009F0366"/>
    <w:rsid w:val="009F04E8"/>
    <w:rsid w:val="009F3FEA"/>
    <w:rsid w:val="009F5032"/>
    <w:rsid w:val="00A00E1B"/>
    <w:rsid w:val="00A015C6"/>
    <w:rsid w:val="00A01FA4"/>
    <w:rsid w:val="00A06C28"/>
    <w:rsid w:val="00A11AFB"/>
    <w:rsid w:val="00A21F48"/>
    <w:rsid w:val="00A234B2"/>
    <w:rsid w:val="00A23D22"/>
    <w:rsid w:val="00A247AA"/>
    <w:rsid w:val="00A27FE9"/>
    <w:rsid w:val="00A314AE"/>
    <w:rsid w:val="00A37146"/>
    <w:rsid w:val="00A37F4B"/>
    <w:rsid w:val="00A42F4A"/>
    <w:rsid w:val="00A47C8E"/>
    <w:rsid w:val="00A524B1"/>
    <w:rsid w:val="00A52EA5"/>
    <w:rsid w:val="00A530E3"/>
    <w:rsid w:val="00A53636"/>
    <w:rsid w:val="00A548EA"/>
    <w:rsid w:val="00A56056"/>
    <w:rsid w:val="00A56435"/>
    <w:rsid w:val="00A62AFE"/>
    <w:rsid w:val="00A66E1C"/>
    <w:rsid w:val="00A719E2"/>
    <w:rsid w:val="00A72A36"/>
    <w:rsid w:val="00A73652"/>
    <w:rsid w:val="00A7379D"/>
    <w:rsid w:val="00A75A99"/>
    <w:rsid w:val="00A7605A"/>
    <w:rsid w:val="00A76C2B"/>
    <w:rsid w:val="00A85DF7"/>
    <w:rsid w:val="00A9556A"/>
    <w:rsid w:val="00A95E6A"/>
    <w:rsid w:val="00A96010"/>
    <w:rsid w:val="00AA086D"/>
    <w:rsid w:val="00AA19B8"/>
    <w:rsid w:val="00AA20C8"/>
    <w:rsid w:val="00AA3602"/>
    <w:rsid w:val="00AA3AD5"/>
    <w:rsid w:val="00AA68F6"/>
    <w:rsid w:val="00AB12DD"/>
    <w:rsid w:val="00AB1878"/>
    <w:rsid w:val="00AB2641"/>
    <w:rsid w:val="00AB276F"/>
    <w:rsid w:val="00AB772D"/>
    <w:rsid w:val="00AC2278"/>
    <w:rsid w:val="00AC304B"/>
    <w:rsid w:val="00AC3CA4"/>
    <w:rsid w:val="00AD27BE"/>
    <w:rsid w:val="00AD6033"/>
    <w:rsid w:val="00AD68EC"/>
    <w:rsid w:val="00AD7344"/>
    <w:rsid w:val="00AD7764"/>
    <w:rsid w:val="00AE2117"/>
    <w:rsid w:val="00AE2289"/>
    <w:rsid w:val="00AE411D"/>
    <w:rsid w:val="00AF1066"/>
    <w:rsid w:val="00AF44DF"/>
    <w:rsid w:val="00AF4EC7"/>
    <w:rsid w:val="00B02C7B"/>
    <w:rsid w:val="00B03EE5"/>
    <w:rsid w:val="00B05B95"/>
    <w:rsid w:val="00B1024D"/>
    <w:rsid w:val="00B1027F"/>
    <w:rsid w:val="00B11C2B"/>
    <w:rsid w:val="00B13293"/>
    <w:rsid w:val="00B141B4"/>
    <w:rsid w:val="00B2132A"/>
    <w:rsid w:val="00B249C3"/>
    <w:rsid w:val="00B253E4"/>
    <w:rsid w:val="00B25E78"/>
    <w:rsid w:val="00B30299"/>
    <w:rsid w:val="00B35C1F"/>
    <w:rsid w:val="00B421B9"/>
    <w:rsid w:val="00B42358"/>
    <w:rsid w:val="00B426F0"/>
    <w:rsid w:val="00B42A87"/>
    <w:rsid w:val="00B4791C"/>
    <w:rsid w:val="00B50E49"/>
    <w:rsid w:val="00B51A07"/>
    <w:rsid w:val="00B52905"/>
    <w:rsid w:val="00B53595"/>
    <w:rsid w:val="00B5429F"/>
    <w:rsid w:val="00B562CC"/>
    <w:rsid w:val="00B57F6E"/>
    <w:rsid w:val="00B61382"/>
    <w:rsid w:val="00B654CA"/>
    <w:rsid w:val="00B67482"/>
    <w:rsid w:val="00B67856"/>
    <w:rsid w:val="00B7029A"/>
    <w:rsid w:val="00B70372"/>
    <w:rsid w:val="00B7072E"/>
    <w:rsid w:val="00B70CA6"/>
    <w:rsid w:val="00B717BE"/>
    <w:rsid w:val="00B72638"/>
    <w:rsid w:val="00B73CB5"/>
    <w:rsid w:val="00B825CF"/>
    <w:rsid w:val="00B82A9E"/>
    <w:rsid w:val="00B90091"/>
    <w:rsid w:val="00B92B6B"/>
    <w:rsid w:val="00B93778"/>
    <w:rsid w:val="00B948FB"/>
    <w:rsid w:val="00B968C5"/>
    <w:rsid w:val="00BA1801"/>
    <w:rsid w:val="00BA1EC2"/>
    <w:rsid w:val="00BA6907"/>
    <w:rsid w:val="00BA79CB"/>
    <w:rsid w:val="00BA7F2F"/>
    <w:rsid w:val="00BB0A77"/>
    <w:rsid w:val="00BB2ACF"/>
    <w:rsid w:val="00BB36C9"/>
    <w:rsid w:val="00BB4C95"/>
    <w:rsid w:val="00BB5015"/>
    <w:rsid w:val="00BB69DA"/>
    <w:rsid w:val="00BC0CC5"/>
    <w:rsid w:val="00BC13D2"/>
    <w:rsid w:val="00BC1404"/>
    <w:rsid w:val="00BC1EBE"/>
    <w:rsid w:val="00BC4B59"/>
    <w:rsid w:val="00BD15F3"/>
    <w:rsid w:val="00BD3077"/>
    <w:rsid w:val="00BD65F3"/>
    <w:rsid w:val="00BD71DA"/>
    <w:rsid w:val="00BD7D4E"/>
    <w:rsid w:val="00BE1E49"/>
    <w:rsid w:val="00BE208C"/>
    <w:rsid w:val="00BE4D19"/>
    <w:rsid w:val="00BE50A4"/>
    <w:rsid w:val="00BF093E"/>
    <w:rsid w:val="00BF16B5"/>
    <w:rsid w:val="00BF17C4"/>
    <w:rsid w:val="00C01E08"/>
    <w:rsid w:val="00C03ECC"/>
    <w:rsid w:val="00C063B9"/>
    <w:rsid w:val="00C06EFB"/>
    <w:rsid w:val="00C1038A"/>
    <w:rsid w:val="00C10CCD"/>
    <w:rsid w:val="00C117DF"/>
    <w:rsid w:val="00C14AA4"/>
    <w:rsid w:val="00C14ED5"/>
    <w:rsid w:val="00C15306"/>
    <w:rsid w:val="00C15435"/>
    <w:rsid w:val="00C1552A"/>
    <w:rsid w:val="00C17A62"/>
    <w:rsid w:val="00C2029A"/>
    <w:rsid w:val="00C20C3A"/>
    <w:rsid w:val="00C2203F"/>
    <w:rsid w:val="00C24020"/>
    <w:rsid w:val="00C2597D"/>
    <w:rsid w:val="00C306F3"/>
    <w:rsid w:val="00C32192"/>
    <w:rsid w:val="00C34D9F"/>
    <w:rsid w:val="00C43C25"/>
    <w:rsid w:val="00C44AE0"/>
    <w:rsid w:val="00C45F6E"/>
    <w:rsid w:val="00C463F2"/>
    <w:rsid w:val="00C51D53"/>
    <w:rsid w:val="00C51F12"/>
    <w:rsid w:val="00C536EA"/>
    <w:rsid w:val="00C547FF"/>
    <w:rsid w:val="00C54B6E"/>
    <w:rsid w:val="00C565FB"/>
    <w:rsid w:val="00C57DF1"/>
    <w:rsid w:val="00C60A8A"/>
    <w:rsid w:val="00C62D34"/>
    <w:rsid w:val="00C63E2A"/>
    <w:rsid w:val="00C7274A"/>
    <w:rsid w:val="00C72891"/>
    <w:rsid w:val="00C72B63"/>
    <w:rsid w:val="00C73575"/>
    <w:rsid w:val="00C80920"/>
    <w:rsid w:val="00C8321A"/>
    <w:rsid w:val="00C9000B"/>
    <w:rsid w:val="00C93975"/>
    <w:rsid w:val="00CA408D"/>
    <w:rsid w:val="00CA445A"/>
    <w:rsid w:val="00CB0F77"/>
    <w:rsid w:val="00CB2CEC"/>
    <w:rsid w:val="00CB5BC4"/>
    <w:rsid w:val="00CB75C6"/>
    <w:rsid w:val="00CB7770"/>
    <w:rsid w:val="00CB785F"/>
    <w:rsid w:val="00CB7CAD"/>
    <w:rsid w:val="00CC3F29"/>
    <w:rsid w:val="00CD148A"/>
    <w:rsid w:val="00CD31B9"/>
    <w:rsid w:val="00CD3A0C"/>
    <w:rsid w:val="00CD3C23"/>
    <w:rsid w:val="00CD5CE8"/>
    <w:rsid w:val="00CD5FDB"/>
    <w:rsid w:val="00CE00A7"/>
    <w:rsid w:val="00CE190D"/>
    <w:rsid w:val="00CE4E76"/>
    <w:rsid w:val="00CF0E20"/>
    <w:rsid w:val="00CF1F87"/>
    <w:rsid w:val="00CF33C8"/>
    <w:rsid w:val="00CF48DE"/>
    <w:rsid w:val="00CF751B"/>
    <w:rsid w:val="00D00B55"/>
    <w:rsid w:val="00D02E94"/>
    <w:rsid w:val="00D045CD"/>
    <w:rsid w:val="00D04857"/>
    <w:rsid w:val="00D0730E"/>
    <w:rsid w:val="00D07D47"/>
    <w:rsid w:val="00D07D5C"/>
    <w:rsid w:val="00D07FE1"/>
    <w:rsid w:val="00D1116A"/>
    <w:rsid w:val="00D13287"/>
    <w:rsid w:val="00D14128"/>
    <w:rsid w:val="00D16E11"/>
    <w:rsid w:val="00D23B7C"/>
    <w:rsid w:val="00D2545F"/>
    <w:rsid w:val="00D25C79"/>
    <w:rsid w:val="00D31834"/>
    <w:rsid w:val="00D3424D"/>
    <w:rsid w:val="00D3540D"/>
    <w:rsid w:val="00D35D9C"/>
    <w:rsid w:val="00D40F46"/>
    <w:rsid w:val="00D4111D"/>
    <w:rsid w:val="00D43602"/>
    <w:rsid w:val="00D4379D"/>
    <w:rsid w:val="00D43FB9"/>
    <w:rsid w:val="00D4790C"/>
    <w:rsid w:val="00D51519"/>
    <w:rsid w:val="00D5764C"/>
    <w:rsid w:val="00D614D8"/>
    <w:rsid w:val="00D615D8"/>
    <w:rsid w:val="00D61620"/>
    <w:rsid w:val="00D629D8"/>
    <w:rsid w:val="00D63387"/>
    <w:rsid w:val="00D644FE"/>
    <w:rsid w:val="00D64AF1"/>
    <w:rsid w:val="00D70219"/>
    <w:rsid w:val="00D70B22"/>
    <w:rsid w:val="00D70BBD"/>
    <w:rsid w:val="00D752AF"/>
    <w:rsid w:val="00D8007B"/>
    <w:rsid w:val="00D8436D"/>
    <w:rsid w:val="00D84F7E"/>
    <w:rsid w:val="00D91785"/>
    <w:rsid w:val="00D92EFF"/>
    <w:rsid w:val="00D941F9"/>
    <w:rsid w:val="00D94C7D"/>
    <w:rsid w:val="00DA2FC6"/>
    <w:rsid w:val="00DA3775"/>
    <w:rsid w:val="00DA4805"/>
    <w:rsid w:val="00DA4DFA"/>
    <w:rsid w:val="00DA5C55"/>
    <w:rsid w:val="00DB07DB"/>
    <w:rsid w:val="00DB2020"/>
    <w:rsid w:val="00DB4A96"/>
    <w:rsid w:val="00DB6037"/>
    <w:rsid w:val="00DB788D"/>
    <w:rsid w:val="00DC0C10"/>
    <w:rsid w:val="00DC1903"/>
    <w:rsid w:val="00DC2D9E"/>
    <w:rsid w:val="00DC41F3"/>
    <w:rsid w:val="00DD3323"/>
    <w:rsid w:val="00DE3A9C"/>
    <w:rsid w:val="00DE670F"/>
    <w:rsid w:val="00DE68DB"/>
    <w:rsid w:val="00DF1D00"/>
    <w:rsid w:val="00DF20FD"/>
    <w:rsid w:val="00DF215D"/>
    <w:rsid w:val="00DF226C"/>
    <w:rsid w:val="00DF2DF0"/>
    <w:rsid w:val="00DF411A"/>
    <w:rsid w:val="00DF439B"/>
    <w:rsid w:val="00DF445C"/>
    <w:rsid w:val="00DF4BDC"/>
    <w:rsid w:val="00DF53BB"/>
    <w:rsid w:val="00DF55F9"/>
    <w:rsid w:val="00DF7163"/>
    <w:rsid w:val="00E005FD"/>
    <w:rsid w:val="00E02FBC"/>
    <w:rsid w:val="00E03071"/>
    <w:rsid w:val="00E06401"/>
    <w:rsid w:val="00E06F0D"/>
    <w:rsid w:val="00E10A56"/>
    <w:rsid w:val="00E120AA"/>
    <w:rsid w:val="00E13654"/>
    <w:rsid w:val="00E16139"/>
    <w:rsid w:val="00E205E3"/>
    <w:rsid w:val="00E20B82"/>
    <w:rsid w:val="00E20CD8"/>
    <w:rsid w:val="00E2103B"/>
    <w:rsid w:val="00E22EF5"/>
    <w:rsid w:val="00E24E2C"/>
    <w:rsid w:val="00E270BF"/>
    <w:rsid w:val="00E32FAC"/>
    <w:rsid w:val="00E364DA"/>
    <w:rsid w:val="00E4282C"/>
    <w:rsid w:val="00E43713"/>
    <w:rsid w:val="00E44053"/>
    <w:rsid w:val="00E440DA"/>
    <w:rsid w:val="00E44660"/>
    <w:rsid w:val="00E44F44"/>
    <w:rsid w:val="00E451BD"/>
    <w:rsid w:val="00E471EC"/>
    <w:rsid w:val="00E539DF"/>
    <w:rsid w:val="00E55924"/>
    <w:rsid w:val="00E61977"/>
    <w:rsid w:val="00E6418D"/>
    <w:rsid w:val="00E65CC1"/>
    <w:rsid w:val="00E6675E"/>
    <w:rsid w:val="00E670AB"/>
    <w:rsid w:val="00E67A14"/>
    <w:rsid w:val="00E70308"/>
    <w:rsid w:val="00E70860"/>
    <w:rsid w:val="00E70A3D"/>
    <w:rsid w:val="00E72E1B"/>
    <w:rsid w:val="00E72EF9"/>
    <w:rsid w:val="00E73B8E"/>
    <w:rsid w:val="00E747DD"/>
    <w:rsid w:val="00E74DE8"/>
    <w:rsid w:val="00E74DE9"/>
    <w:rsid w:val="00E80286"/>
    <w:rsid w:val="00E81663"/>
    <w:rsid w:val="00E817BA"/>
    <w:rsid w:val="00E84057"/>
    <w:rsid w:val="00E8451A"/>
    <w:rsid w:val="00E863C9"/>
    <w:rsid w:val="00E86895"/>
    <w:rsid w:val="00E8743A"/>
    <w:rsid w:val="00E92464"/>
    <w:rsid w:val="00E925DE"/>
    <w:rsid w:val="00E9359D"/>
    <w:rsid w:val="00E946E1"/>
    <w:rsid w:val="00E94805"/>
    <w:rsid w:val="00E96811"/>
    <w:rsid w:val="00E97965"/>
    <w:rsid w:val="00E97CB9"/>
    <w:rsid w:val="00EA5739"/>
    <w:rsid w:val="00EA6B67"/>
    <w:rsid w:val="00EA6E97"/>
    <w:rsid w:val="00EA7938"/>
    <w:rsid w:val="00EA7C99"/>
    <w:rsid w:val="00EA7E5B"/>
    <w:rsid w:val="00EB0F4A"/>
    <w:rsid w:val="00EB1207"/>
    <w:rsid w:val="00EC0679"/>
    <w:rsid w:val="00EC247E"/>
    <w:rsid w:val="00EC28DE"/>
    <w:rsid w:val="00EC500D"/>
    <w:rsid w:val="00EC604F"/>
    <w:rsid w:val="00ED0382"/>
    <w:rsid w:val="00ED3EC1"/>
    <w:rsid w:val="00ED3FD9"/>
    <w:rsid w:val="00ED416E"/>
    <w:rsid w:val="00ED5DEF"/>
    <w:rsid w:val="00EE0AEA"/>
    <w:rsid w:val="00EE2424"/>
    <w:rsid w:val="00EE26D1"/>
    <w:rsid w:val="00EE3B72"/>
    <w:rsid w:val="00EE5DD5"/>
    <w:rsid w:val="00EE769B"/>
    <w:rsid w:val="00EF0A88"/>
    <w:rsid w:val="00EF1ED3"/>
    <w:rsid w:val="00EF375C"/>
    <w:rsid w:val="00EF49DB"/>
    <w:rsid w:val="00EF6C02"/>
    <w:rsid w:val="00EF7FBE"/>
    <w:rsid w:val="00F03F2F"/>
    <w:rsid w:val="00F06B49"/>
    <w:rsid w:val="00F105C6"/>
    <w:rsid w:val="00F10C7B"/>
    <w:rsid w:val="00F11AF8"/>
    <w:rsid w:val="00F121E8"/>
    <w:rsid w:val="00F127E3"/>
    <w:rsid w:val="00F15C68"/>
    <w:rsid w:val="00F26948"/>
    <w:rsid w:val="00F26F22"/>
    <w:rsid w:val="00F32D98"/>
    <w:rsid w:val="00F37D11"/>
    <w:rsid w:val="00F41694"/>
    <w:rsid w:val="00F42C7B"/>
    <w:rsid w:val="00F45563"/>
    <w:rsid w:val="00F45748"/>
    <w:rsid w:val="00F47834"/>
    <w:rsid w:val="00F47C2F"/>
    <w:rsid w:val="00F51EFA"/>
    <w:rsid w:val="00F542E5"/>
    <w:rsid w:val="00F548A5"/>
    <w:rsid w:val="00F60923"/>
    <w:rsid w:val="00F614D7"/>
    <w:rsid w:val="00F629C0"/>
    <w:rsid w:val="00F63B00"/>
    <w:rsid w:val="00F6448A"/>
    <w:rsid w:val="00F701DB"/>
    <w:rsid w:val="00F7062C"/>
    <w:rsid w:val="00F7173B"/>
    <w:rsid w:val="00F71842"/>
    <w:rsid w:val="00F73ACB"/>
    <w:rsid w:val="00F74112"/>
    <w:rsid w:val="00F7573A"/>
    <w:rsid w:val="00F7672B"/>
    <w:rsid w:val="00F7771B"/>
    <w:rsid w:val="00F80DF6"/>
    <w:rsid w:val="00F818D8"/>
    <w:rsid w:val="00F83FFE"/>
    <w:rsid w:val="00F84718"/>
    <w:rsid w:val="00F875FB"/>
    <w:rsid w:val="00F927FB"/>
    <w:rsid w:val="00F93C7B"/>
    <w:rsid w:val="00F94958"/>
    <w:rsid w:val="00FA0477"/>
    <w:rsid w:val="00FA0600"/>
    <w:rsid w:val="00FA0A22"/>
    <w:rsid w:val="00FA4793"/>
    <w:rsid w:val="00FB09AC"/>
    <w:rsid w:val="00FB1F33"/>
    <w:rsid w:val="00FB26C7"/>
    <w:rsid w:val="00FB2AD6"/>
    <w:rsid w:val="00FB6AF5"/>
    <w:rsid w:val="00FB7FC4"/>
    <w:rsid w:val="00FC43A4"/>
    <w:rsid w:val="00FC4DFC"/>
    <w:rsid w:val="00FC51C3"/>
    <w:rsid w:val="00FC6879"/>
    <w:rsid w:val="00FC74F7"/>
    <w:rsid w:val="00FD377C"/>
    <w:rsid w:val="00FD6B8B"/>
    <w:rsid w:val="00FD742D"/>
    <w:rsid w:val="00FD7D33"/>
    <w:rsid w:val="00FE0058"/>
    <w:rsid w:val="00FE0391"/>
    <w:rsid w:val="00FE0970"/>
    <w:rsid w:val="00FE1871"/>
    <w:rsid w:val="00FE23E9"/>
    <w:rsid w:val="00FE70BF"/>
    <w:rsid w:val="00FF0BCE"/>
    <w:rsid w:val="00FF2444"/>
    <w:rsid w:val="00FF3A4A"/>
    <w:rsid w:val="00FF48C1"/>
    <w:rsid w:val="00FF4E3E"/>
    <w:rsid w:val="00FF5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link w:val="ab"/>
    <w:uiPriority w:val="99"/>
    <w:qFormat/>
    <w:rsid w:val="00AA3602"/>
    <w:rPr>
      <w:sz w:val="22"/>
      <w:szCs w:val="22"/>
      <w:lang w:eastAsia="en-US"/>
    </w:rPr>
  </w:style>
  <w:style w:type="paragraph" w:styleId="ac">
    <w:name w:val="Balloon Text"/>
    <w:basedOn w:val="a"/>
    <w:link w:val="ad"/>
    <w:uiPriority w:val="99"/>
    <w:semiHidden/>
    <w:unhideWhenUsed/>
    <w:rsid w:val="00C9000B"/>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C9000B"/>
    <w:rPr>
      <w:rFonts w:ascii="Tahoma" w:hAnsi="Tahoma" w:cs="Tahoma"/>
      <w:sz w:val="16"/>
      <w:szCs w:val="16"/>
      <w:lang w:eastAsia="en-US"/>
    </w:rPr>
  </w:style>
  <w:style w:type="character" w:styleId="ae">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f">
    <w:name w:val="footnote text"/>
    <w:basedOn w:val="a"/>
    <w:link w:val="af0"/>
    <w:uiPriority w:val="99"/>
    <w:semiHidden/>
    <w:unhideWhenUsed/>
    <w:rsid w:val="006A6B38"/>
    <w:pPr>
      <w:spacing w:after="0" w:line="240" w:lineRule="auto"/>
    </w:pPr>
    <w:rPr>
      <w:sz w:val="20"/>
      <w:szCs w:val="20"/>
    </w:rPr>
  </w:style>
  <w:style w:type="character" w:customStyle="1" w:styleId="af0">
    <w:name w:val="Текст сноски Знак"/>
    <w:link w:val="af"/>
    <w:uiPriority w:val="99"/>
    <w:semiHidden/>
    <w:rsid w:val="006A6B38"/>
    <w:rPr>
      <w:rFonts w:cs="Calibri"/>
      <w:lang w:eastAsia="en-US"/>
    </w:rPr>
  </w:style>
  <w:style w:type="character" w:styleId="af1">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2">
    <w:name w:val="endnote text"/>
    <w:basedOn w:val="a"/>
    <w:link w:val="af3"/>
    <w:uiPriority w:val="99"/>
    <w:semiHidden/>
    <w:unhideWhenUsed/>
    <w:rsid w:val="001E1AAB"/>
    <w:pPr>
      <w:spacing w:after="0" w:line="240" w:lineRule="auto"/>
    </w:pPr>
    <w:rPr>
      <w:sz w:val="20"/>
      <w:szCs w:val="20"/>
    </w:rPr>
  </w:style>
  <w:style w:type="character" w:customStyle="1" w:styleId="af3">
    <w:name w:val="Текст концевой сноски Знак"/>
    <w:link w:val="af2"/>
    <w:uiPriority w:val="99"/>
    <w:semiHidden/>
    <w:rsid w:val="001E1AAB"/>
    <w:rPr>
      <w:rFonts w:cs="Calibri"/>
      <w:lang w:eastAsia="en-US"/>
    </w:rPr>
  </w:style>
  <w:style w:type="character" w:styleId="af4">
    <w:name w:val="endnote reference"/>
    <w:uiPriority w:val="99"/>
    <w:semiHidden/>
    <w:unhideWhenUsed/>
    <w:rsid w:val="001E1AAB"/>
    <w:rPr>
      <w:vertAlign w:val="superscript"/>
    </w:rPr>
  </w:style>
  <w:style w:type="character" w:customStyle="1" w:styleId="ab">
    <w:name w:val="Без интервала Знак"/>
    <w:link w:val="aa"/>
    <w:uiPriority w:val="99"/>
    <w:locked/>
    <w:rsid w:val="00D1412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link w:val="ab"/>
    <w:uiPriority w:val="99"/>
    <w:qFormat/>
    <w:rsid w:val="00AA3602"/>
    <w:rPr>
      <w:sz w:val="22"/>
      <w:szCs w:val="22"/>
      <w:lang w:eastAsia="en-US"/>
    </w:rPr>
  </w:style>
  <w:style w:type="paragraph" w:styleId="ac">
    <w:name w:val="Balloon Text"/>
    <w:basedOn w:val="a"/>
    <w:link w:val="ad"/>
    <w:uiPriority w:val="99"/>
    <w:semiHidden/>
    <w:unhideWhenUsed/>
    <w:rsid w:val="00C9000B"/>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C9000B"/>
    <w:rPr>
      <w:rFonts w:ascii="Tahoma" w:hAnsi="Tahoma" w:cs="Tahoma"/>
      <w:sz w:val="16"/>
      <w:szCs w:val="16"/>
      <w:lang w:eastAsia="en-US"/>
    </w:rPr>
  </w:style>
  <w:style w:type="character" w:styleId="ae">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f">
    <w:name w:val="footnote text"/>
    <w:basedOn w:val="a"/>
    <w:link w:val="af0"/>
    <w:uiPriority w:val="99"/>
    <w:semiHidden/>
    <w:unhideWhenUsed/>
    <w:rsid w:val="006A6B38"/>
    <w:pPr>
      <w:spacing w:after="0" w:line="240" w:lineRule="auto"/>
    </w:pPr>
    <w:rPr>
      <w:sz w:val="20"/>
      <w:szCs w:val="20"/>
    </w:rPr>
  </w:style>
  <w:style w:type="character" w:customStyle="1" w:styleId="af0">
    <w:name w:val="Текст сноски Знак"/>
    <w:link w:val="af"/>
    <w:uiPriority w:val="99"/>
    <w:semiHidden/>
    <w:rsid w:val="006A6B38"/>
    <w:rPr>
      <w:rFonts w:cs="Calibri"/>
      <w:lang w:eastAsia="en-US"/>
    </w:rPr>
  </w:style>
  <w:style w:type="character" w:styleId="af1">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2">
    <w:name w:val="endnote text"/>
    <w:basedOn w:val="a"/>
    <w:link w:val="af3"/>
    <w:uiPriority w:val="99"/>
    <w:semiHidden/>
    <w:unhideWhenUsed/>
    <w:rsid w:val="001E1AAB"/>
    <w:pPr>
      <w:spacing w:after="0" w:line="240" w:lineRule="auto"/>
    </w:pPr>
    <w:rPr>
      <w:sz w:val="20"/>
      <w:szCs w:val="20"/>
    </w:rPr>
  </w:style>
  <w:style w:type="character" w:customStyle="1" w:styleId="af3">
    <w:name w:val="Текст концевой сноски Знак"/>
    <w:link w:val="af2"/>
    <w:uiPriority w:val="99"/>
    <w:semiHidden/>
    <w:rsid w:val="001E1AAB"/>
    <w:rPr>
      <w:rFonts w:cs="Calibri"/>
      <w:lang w:eastAsia="en-US"/>
    </w:rPr>
  </w:style>
  <w:style w:type="character" w:styleId="af4">
    <w:name w:val="endnote reference"/>
    <w:uiPriority w:val="99"/>
    <w:semiHidden/>
    <w:unhideWhenUsed/>
    <w:rsid w:val="001E1AAB"/>
    <w:rPr>
      <w:vertAlign w:val="superscript"/>
    </w:rPr>
  </w:style>
  <w:style w:type="character" w:customStyle="1" w:styleId="ab">
    <w:name w:val="Без интервала Знак"/>
    <w:link w:val="aa"/>
    <w:uiPriority w:val="99"/>
    <w:locked/>
    <w:rsid w:val="00D1412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91464">
      <w:bodyDiv w:val="1"/>
      <w:marLeft w:val="0"/>
      <w:marRight w:val="0"/>
      <w:marTop w:val="0"/>
      <w:marBottom w:val="0"/>
      <w:divBdr>
        <w:top w:val="none" w:sz="0" w:space="0" w:color="auto"/>
        <w:left w:val="none" w:sz="0" w:space="0" w:color="auto"/>
        <w:bottom w:val="none" w:sz="0" w:space="0" w:color="auto"/>
        <w:right w:val="none" w:sz="0" w:space="0" w:color="auto"/>
      </w:divBdr>
      <w:divsChild>
        <w:div w:id="936132510">
          <w:marLeft w:val="0"/>
          <w:marRight w:val="0"/>
          <w:marTop w:val="0"/>
          <w:marBottom w:val="0"/>
          <w:divBdr>
            <w:top w:val="none" w:sz="0" w:space="0" w:color="auto"/>
            <w:left w:val="none" w:sz="0" w:space="0" w:color="auto"/>
            <w:bottom w:val="none" w:sz="0" w:space="0" w:color="auto"/>
            <w:right w:val="none" w:sz="0" w:space="0" w:color="auto"/>
          </w:divBdr>
        </w:div>
      </w:divsChild>
    </w:div>
    <w:div w:id="9429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hcity.ru" TargetMode="External"/><Relationship Id="rId5" Type="http://schemas.openxmlformats.org/officeDocument/2006/relationships/settings" Target="settings.xml"/><Relationship Id="rId10" Type="http://schemas.openxmlformats.org/officeDocument/2006/relationships/hyperlink" Target="http://www.arhcity.ru" TargetMode="External"/><Relationship Id="rId4" Type="http://schemas.microsoft.com/office/2007/relationships/stylesWithEffects" Target="stylesWithEffects.xml"/><Relationship Id="rId9" Type="http://schemas.openxmlformats.org/officeDocument/2006/relationships/hyperlink" Target="http://www.arhcit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52AFA-B373-4161-96D5-E91C0356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11762</Words>
  <Characters>67050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Куракин</dc:creator>
  <cp:lastModifiedBy>Ольга Александровна Стенина</cp:lastModifiedBy>
  <cp:revision>2</cp:revision>
  <cp:lastPrinted>2021-09-21T13:18:00Z</cp:lastPrinted>
  <dcterms:created xsi:type="dcterms:W3CDTF">2021-12-28T08:47:00Z</dcterms:created>
  <dcterms:modified xsi:type="dcterms:W3CDTF">2021-12-28T08:47:00Z</dcterms:modified>
</cp:coreProperties>
</file>