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РФ 3 октября 2011 г. N 21962</w:t>
      </w:r>
    </w:p>
    <w:p w:rsidR="00CD126D" w:rsidRDefault="00CD126D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CD126D" w:rsidRDefault="00CD126D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МИНИСТЕРСТВО ЭНЕРГЕТИКИ РОССИЙСКОЙ ФЕДЕРАЦИИ</w:t>
      </w:r>
    </w:p>
    <w:p w:rsidR="00CD126D" w:rsidRDefault="00CD126D">
      <w:pPr>
        <w:pStyle w:val="ConsPlusTitle"/>
        <w:jc w:val="center"/>
        <w:rPr>
          <w:sz w:val="20"/>
          <w:szCs w:val="20"/>
        </w:rPr>
      </w:pPr>
    </w:p>
    <w:p w:rsidR="00CD126D" w:rsidRDefault="00CD126D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ПРИКАЗ</w:t>
      </w:r>
    </w:p>
    <w:p w:rsidR="00CD126D" w:rsidRDefault="00CD126D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31 августа 2011 г. N 390</w:t>
      </w:r>
    </w:p>
    <w:p w:rsidR="00CD126D" w:rsidRDefault="00CD126D">
      <w:pPr>
        <w:pStyle w:val="ConsPlusTitle"/>
        <w:jc w:val="center"/>
        <w:rPr>
          <w:sz w:val="20"/>
          <w:szCs w:val="20"/>
        </w:rPr>
      </w:pPr>
    </w:p>
    <w:p w:rsidR="00CD126D" w:rsidRDefault="00CD126D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ПОРЯДКА</w:t>
      </w:r>
    </w:p>
    <w:p w:rsidR="00CD126D" w:rsidRDefault="00CD126D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ПРОВЕДЕНИЯ МЕДИЦИНСКИХ ОСМОТРОВ (ОБСЛЕДОВАНИЙ) РАБОТНИКОВ,</w:t>
      </w:r>
    </w:p>
    <w:p w:rsidR="00CD126D" w:rsidRDefault="00CD126D">
      <w:pPr>
        <w:pStyle w:val="ConsPlusTitle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НЕПОСРЕДСТВЕННО ЗАНЯТЫХ НА РАБОТАХ, СВЯЗАННЫХ</w:t>
      </w:r>
      <w:proofErr w:type="gramEnd"/>
    </w:p>
    <w:p w:rsidR="00CD126D" w:rsidRDefault="00CD126D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С ОБСЛУЖИВАНИЕМ ОБЪЕКТОВ ЭЛЕКТРОЭНЕРГЕТИКИ</w:t>
      </w: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</w:t>
      </w:r>
      <w:hyperlink r:id="rId5" w:history="1">
        <w:r>
          <w:rPr>
            <w:rFonts w:ascii="Calibri" w:hAnsi="Calibri" w:cs="Calibri"/>
            <w:color w:val="0000FF"/>
          </w:rPr>
          <w:t>частью 3 статьи 28</w:t>
        </w:r>
      </w:hyperlink>
      <w:r>
        <w:rPr>
          <w:rFonts w:ascii="Calibri" w:hAnsi="Calibri" w:cs="Calibri"/>
        </w:rPr>
        <w:t xml:space="preserve"> Федерального закона от 26 марта 2003 г. N 35-ФЗ "Об электроэнергетике" (Собрание законодательства Российской Федерации, 2003, N 13, ст. 1177; 2007, N 45, ст. 5427) приказываю:</w:t>
      </w: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Утвердить прилагаемый </w:t>
      </w:r>
      <w:hyperlink w:anchor="Par28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проведения медицинских осмотров (обследований) работников, непосредственно занятых на работах, связанных с обслуживанием объектов электроэнергетики.</w:t>
      </w: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С.И.ШМАТКО</w:t>
      </w: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Утвержден</w:t>
      </w: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Минэнерго России</w:t>
      </w: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31.08.2011 N 390</w:t>
      </w: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CD126D" w:rsidRDefault="00CD126D">
      <w:pPr>
        <w:pStyle w:val="ConsPlusTitle"/>
        <w:jc w:val="center"/>
        <w:rPr>
          <w:sz w:val="20"/>
          <w:szCs w:val="20"/>
        </w:rPr>
      </w:pPr>
      <w:bookmarkStart w:id="0" w:name="Par28"/>
      <w:bookmarkEnd w:id="0"/>
      <w:r>
        <w:rPr>
          <w:sz w:val="20"/>
          <w:szCs w:val="20"/>
        </w:rPr>
        <w:t>ПОРЯДОК</w:t>
      </w:r>
    </w:p>
    <w:p w:rsidR="00CD126D" w:rsidRDefault="00CD126D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ПРОВЕДЕНИЯ МЕДИЦИНСКИХ ОСМОТРОВ (ОБСЛЕДОВАНИЙ) РАБОТНИКОВ,</w:t>
      </w:r>
    </w:p>
    <w:p w:rsidR="00CD126D" w:rsidRDefault="00CD126D">
      <w:pPr>
        <w:pStyle w:val="ConsPlusTitle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НЕПОСРЕДСТВЕННО ЗАНЯТЫХ НА РАБОТАХ, СВЯЗАННЫХ</w:t>
      </w:r>
      <w:proofErr w:type="gramEnd"/>
    </w:p>
    <w:p w:rsidR="00CD126D" w:rsidRDefault="00CD126D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С ОБСЛУЖИВАНИЕМ ОБЪЕКТОВ ЭЛЕКТРОЭНЕРГЕТИКИ</w:t>
      </w: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I. Общие положения</w:t>
      </w: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Настоящий Порядок разработан в соответствии с </w:t>
      </w:r>
      <w:hyperlink r:id="rId6" w:history="1">
        <w:r>
          <w:rPr>
            <w:rFonts w:ascii="Calibri" w:hAnsi="Calibri" w:cs="Calibri"/>
            <w:color w:val="0000FF"/>
          </w:rPr>
          <w:t>частью 3 статьи 28</w:t>
        </w:r>
      </w:hyperlink>
      <w:r>
        <w:rPr>
          <w:rFonts w:ascii="Calibri" w:hAnsi="Calibri" w:cs="Calibri"/>
        </w:rPr>
        <w:t xml:space="preserve"> Федерального закона от 26 марта 2003 г. N 35-ФЗ "Об электроэнергетике" (Собрание законодательства Российской Федерации, 2003, N 13, ст. 1177; </w:t>
      </w:r>
      <w:proofErr w:type="gramStart"/>
      <w:r>
        <w:rPr>
          <w:rFonts w:ascii="Calibri" w:hAnsi="Calibri" w:cs="Calibri"/>
        </w:rPr>
        <w:t>2007, N 45, ст. 5427) и определяет порядок проведения обязательных периодических медицинских осмотров (обследований), а также по требованию работодателей предсменных медицинских осмотров (обследований) (далее - медицинские осмотры) работников, непосредственно занятых на работах, связанных с обслуживанием объектов электроэнергетики (далее - работники).</w:t>
      </w:r>
      <w:proofErr w:type="gramEnd"/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При проведении медицинских осмотров медицинские работники медицинских организаций осуществляют:</w:t>
      </w: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осмотра, опроса и необходимого обследования работников;</w:t>
      </w: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своевременное информирование работодателя о случаях отказа от прохождения медицинского осмотра, о необходимости отстранения работников от работы при заболевании, травме, выявлении признаков употребления алкоголя, наркотических средств или психотропных веществ (состояния опьянения).</w:t>
      </w: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Данные медицинских осмотров работников используются для наблюдения за состоянием их здоровья.</w:t>
      </w: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II. Порядок проведения </w:t>
      </w:r>
      <w:proofErr w:type="gramStart"/>
      <w:r>
        <w:rPr>
          <w:rFonts w:ascii="Calibri" w:hAnsi="Calibri" w:cs="Calibri"/>
        </w:rPr>
        <w:t>обязательных</w:t>
      </w:r>
      <w:proofErr w:type="gramEnd"/>
      <w:r>
        <w:rPr>
          <w:rFonts w:ascii="Calibri" w:hAnsi="Calibri" w:cs="Calibri"/>
        </w:rPr>
        <w:t xml:space="preserve"> периодических</w:t>
      </w: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медицинских осмотров (обследований)</w:t>
      </w: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Обязательные периодические медицинские осмотры (обследования) проводятся медицинскими организациями, имеющими лицензии на осуществление такого вида деятельности.</w:t>
      </w: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Обязательные периодические медицинские осмотры (обследования) проводятся с целью:</w:t>
      </w: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динамического наблюдения за состоянием здоровья работников, своевременного выявления начальных форм профессиональных заболеваний, ранних признаков воздействия вредных и (или) опасных производственных факторов на состояние здоровья работников, формирования групп риска;</w:t>
      </w: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выявления общих заболеваний, являющихся медицинскими противопоказаниями для продолжения работы, связанной с воздействием вредных и (или) опасных производственных факторов;</w:t>
      </w: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своевременного проведения профилактических и реабилитационных мероприятий, направленных на сохранение здоровья и восстановление трудоспособности работников.</w:t>
      </w: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Обязательные периодические медицинские осмотры (обследования) проводятся не реже чем один раз в два года.</w:t>
      </w: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Лица, не достигшие возраста 21 года, проходят обязательные периодические медицинские осмотры ежегодно.</w:t>
      </w: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Обязательные периодические медицинские осмотры (обследования) работников могут проводиться досрочно в соответствии с медицинским заключением или по заключению уполномоченного органа государственной власти в соответствии с законодательством Российской Федерации с обязательным обоснованием в направлении причины досрочного (внеочередного) осмотра (обследования).</w:t>
      </w: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Медицинская организация на основании полученного от работодателя поименного списка работников, подлежащих обязательным периодическим медицинским осмотрам (обследованиям), утверждает совместно с работодателем календарный план их проведения.</w:t>
      </w: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Обязательные периодические медицинские осмотры (обследования), а также предсменные медицинские осмотры работников, непосредственно занятых на работах, связанных с обслуживанием объектов электроэнергетики, проводятся медицинской комиссией (далее - комиссия).</w:t>
      </w: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Работодатель своевременно направляет работников на обязательные периодические медицинские осмотры (обследования), предоставляя при этом работнику соответствующее направление.</w:t>
      </w: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Работник для прохождения обязательного периодического медицинского осмотра (обследования) представляет в медицинскую организацию следующие документы:</w:t>
      </w: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направление, выданное работодателем, в котором указываются вредные и (или) опасные производственные факторы и вредные работы;</w:t>
      </w: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паспорт или документ, его заменяющий;</w:t>
      </w: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амбулаторную карту или выписку из нее с результатами обязательных периодических медицинских осмотров (обследований) по месту предыдущих работ;</w:t>
      </w: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решение врачебной психиатрической комиссии в случаях, предусмотренных </w:t>
      </w:r>
      <w:hyperlink r:id="rId7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Российской Федерации.</w:t>
      </w: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Оформление результатов обязательных периодических медицинских осмотров (обследований) производится в следующем порядке:</w:t>
      </w: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заключение медицинской организации и результаты обязательного периодического медицинского осмотра (обследования), а также выписка из амбулаторной карты работника вносятся в карту обязательных периодических медицинских осмотров (обследований);</w:t>
      </w: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работник информируется о результатах проведенного обязательного периодического медицинского осмотра (обследования).</w:t>
      </w: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В случае</w:t>
      </w:r>
      <w:proofErr w:type="gramStart"/>
      <w:r>
        <w:rPr>
          <w:rFonts w:ascii="Calibri" w:hAnsi="Calibri" w:cs="Calibri"/>
        </w:rPr>
        <w:t>,</w:t>
      </w:r>
      <w:proofErr w:type="gramEnd"/>
      <w:r>
        <w:rPr>
          <w:rFonts w:ascii="Calibri" w:hAnsi="Calibri" w:cs="Calibri"/>
        </w:rPr>
        <w:t xml:space="preserve"> если при проведении обязательного периодического медицинского осмотра (обследования) возникают подозрения на наличие у работника профессионального заболевания, медицинская организация направляет его в установленном порядке в центр профессиональной </w:t>
      </w:r>
      <w:r>
        <w:rPr>
          <w:rFonts w:ascii="Calibri" w:hAnsi="Calibri" w:cs="Calibri"/>
        </w:rPr>
        <w:lastRenderedPageBreak/>
        <w:t>патологии на экспертизу для установления связи заболевания с профессией.</w:t>
      </w: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 xml:space="preserve">III. Порядок проведения предсменных </w:t>
      </w:r>
      <w:proofErr w:type="gramStart"/>
      <w:r>
        <w:rPr>
          <w:rFonts w:ascii="Calibri" w:hAnsi="Calibri" w:cs="Calibri"/>
        </w:rPr>
        <w:t>медицинских</w:t>
      </w:r>
      <w:proofErr w:type="gramEnd"/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осмотров (обследований)</w:t>
      </w: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Целью предсменных медицинских осмотров (обследований) является установление факта употребления работниками алкоголя, наркотических средств или психотропных веществ.</w:t>
      </w: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Предсменные медицинские осмотры (обследования) проводятся не ранее чем за 30 минут до начала работы при наличии удостоверения личности работающего или документа, его заменяющего.</w:t>
      </w: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Время, затраченное работником на прохождение предсменного медицинского осмотра (обследования), включается в рабочее время работника.</w:t>
      </w: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Предсменные медицинские осмотры (обследования) включают:</w:t>
      </w: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определение наличия паров алкоголя в выдыхаемом воздухе приборами индикации алкоголя; при положительном результате привлечение двух свидетелей для подтверждения показаний приборов и повторное исследование через 20 - 30 минут;</w:t>
      </w: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оценку внешнего вида, походки, позы обследуемого, адекватности поведения и эмоциональных реакций, связанности и четкости речи, мимики, сознания, кожных покровов и видимых слизистых, окраски склер, величины зрачков, особенностей дыхания;</w:t>
      </w: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измерение и оценку артериального давления, частоты и качественных характеристик пульса (при необходимости определяются повторно через 5 минут в состоянии покоя обследуемого), а также проведение других исследований в соответствии с индивидуальными рекомендациями врача, предъявляемыми жалобами и выявляемой клинической симптоматикой: исследований в соответствии с индивидуальными рекомендациями врача, предъявляемыми жалобами и выявляемой клинической симптоматикой: измерение температуры тела, осмотр зева, пальпация лимфатических узлов, живота</w:t>
      </w:r>
      <w:proofErr w:type="gramEnd"/>
      <w:r>
        <w:rPr>
          <w:rFonts w:ascii="Calibri" w:hAnsi="Calibri" w:cs="Calibri"/>
        </w:rPr>
        <w:t xml:space="preserve">, определение устойчивости в позе Ромберга, точности выполнения </w:t>
      </w:r>
      <w:proofErr w:type="gramStart"/>
      <w:r>
        <w:rPr>
          <w:rFonts w:ascii="Calibri" w:hAnsi="Calibri" w:cs="Calibri"/>
        </w:rPr>
        <w:t>пальце-носовой</w:t>
      </w:r>
      <w:proofErr w:type="gramEnd"/>
      <w:r>
        <w:rPr>
          <w:rFonts w:ascii="Calibri" w:hAnsi="Calibri" w:cs="Calibri"/>
        </w:rPr>
        <w:t xml:space="preserve"> и других координационных проб.</w:t>
      </w: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16. При получении положительных результатов индикации алкоголя приборами двух видов (независимо от выраженности клинических признаков употребления алкоголя) или выявлении симптомов употребления наркотических средств или психотропных веществ (результаты индикации паров алкоголя в выдыхаемом воздухе отрицательные) медицинский работник обязан провести такому работнику контроль трезвости.</w:t>
      </w: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проведении контроля трезвости для определения состояния здоровья осматриваемый работник в обязательном порядке должен быть подвергнут клиническому обследованию и должна быть проведена лабораторная диагностика биологических сред работника (выдыхаемый воздух и моча).</w:t>
      </w: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Медицинский работник, проводящий контроль трезвости, составляет протокол контроля трезвости в соответствии с рекомендуемой </w:t>
      </w:r>
      <w:hyperlink w:anchor="Par94" w:history="1">
        <w:r>
          <w:rPr>
            <w:rFonts w:ascii="Calibri" w:hAnsi="Calibri" w:cs="Calibri"/>
            <w:color w:val="0000FF"/>
          </w:rPr>
          <w:t>формой</w:t>
        </w:r>
      </w:hyperlink>
      <w:r>
        <w:rPr>
          <w:rFonts w:ascii="Calibri" w:hAnsi="Calibri" w:cs="Calibri"/>
        </w:rPr>
        <w:t xml:space="preserve"> (приложение) в двух экземплярах. Один экземпляр протокола остается у медицинского работника, второй экземпляр протокола выдается руководителю организации.</w:t>
      </w: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проведения</w:t>
      </w: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медицинских осмотров (обследований)</w:t>
      </w: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работников, непосредственно занятых</w:t>
      </w: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на работах, связанных с обслуживанием</w:t>
      </w: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объектов электроэнергетики</w:t>
      </w: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(рекомендуемая форма)</w:t>
      </w: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D126D" w:rsidRDefault="00CD126D">
      <w:pPr>
        <w:pStyle w:val="ConsPlusNonformat"/>
        <w:rPr>
          <w:sz w:val="18"/>
          <w:szCs w:val="18"/>
        </w:rPr>
      </w:pPr>
      <w:bookmarkStart w:id="1" w:name="Par94"/>
      <w:bookmarkEnd w:id="1"/>
      <w:r>
        <w:rPr>
          <w:sz w:val="18"/>
          <w:szCs w:val="18"/>
        </w:rPr>
        <w:lastRenderedPageBreak/>
        <w:t xml:space="preserve">                   Протокол контроля трезвости работника</w:t>
      </w:r>
    </w:p>
    <w:p w:rsidR="00CD126D" w:rsidRDefault="00CD126D">
      <w:pPr>
        <w:pStyle w:val="ConsPlusNonformat"/>
        <w:rPr>
          <w:sz w:val="18"/>
          <w:szCs w:val="18"/>
        </w:rPr>
      </w:pPr>
    </w:p>
    <w:p w:rsidR="00CD126D" w:rsidRDefault="00CD126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1. Фамилия, имя и отчество ________________________________________________</w:t>
      </w:r>
    </w:p>
    <w:p w:rsidR="00CD126D" w:rsidRDefault="00CD126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где и кем работает ________________________________________________________</w:t>
      </w:r>
    </w:p>
    <w:p w:rsidR="00CD126D" w:rsidRDefault="00CD126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кем и когда (точное время) </w:t>
      </w:r>
      <w:proofErr w:type="gramStart"/>
      <w:r>
        <w:rPr>
          <w:sz w:val="18"/>
          <w:szCs w:val="18"/>
        </w:rPr>
        <w:t>направлен</w:t>
      </w:r>
      <w:proofErr w:type="gramEnd"/>
      <w:r>
        <w:rPr>
          <w:sz w:val="18"/>
          <w:szCs w:val="18"/>
        </w:rPr>
        <w:t xml:space="preserve"> на обследование ______________________</w:t>
      </w:r>
    </w:p>
    <w:p w:rsidR="00CD126D" w:rsidRDefault="00CD126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2. Особенности поведения обследуемого:  </w:t>
      </w:r>
      <w:proofErr w:type="gramStart"/>
      <w:r>
        <w:rPr>
          <w:sz w:val="18"/>
          <w:szCs w:val="18"/>
        </w:rPr>
        <w:t>возбужден</w:t>
      </w:r>
      <w:proofErr w:type="gramEnd"/>
      <w:r>
        <w:rPr>
          <w:sz w:val="18"/>
          <w:szCs w:val="18"/>
        </w:rPr>
        <w:t>,  раздражен,  агрессивен,</w:t>
      </w:r>
    </w:p>
    <w:p w:rsidR="00CD126D" w:rsidRDefault="00CD126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эйфоричен, болтлив, замкнут, сонлив и т.п. ________________________________</w:t>
      </w:r>
    </w:p>
    <w:p w:rsidR="00CD126D" w:rsidRDefault="00CD126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3. Жалобы _________________________________________________________________</w:t>
      </w:r>
    </w:p>
    <w:p w:rsidR="00CD126D" w:rsidRDefault="00CD126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4. Кожный покров:</w:t>
      </w:r>
    </w:p>
    <w:p w:rsidR="00CD126D" w:rsidRDefault="00CD126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а) окраска ________________________________________________________________</w:t>
      </w:r>
    </w:p>
    <w:p w:rsidR="00CD126D" w:rsidRDefault="00CD126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б) наличие  повреждений,  расчесов,  следов  от инъекций, "дорожек" по ходу</w:t>
      </w:r>
    </w:p>
    <w:p w:rsidR="00CD126D" w:rsidRDefault="00CD126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поверхности вен ___________________________________________________________</w:t>
      </w:r>
    </w:p>
    <w:p w:rsidR="00CD126D" w:rsidRDefault="00CD126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</w:t>
      </w:r>
    </w:p>
    <w:p w:rsidR="00CD126D" w:rsidRDefault="00CD126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5. Состояние слизистых глаз и склер _______________________________________</w:t>
      </w:r>
    </w:p>
    <w:p w:rsidR="00CD126D" w:rsidRDefault="00CD126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6. Зрачки: расширены, сужены, как реагируют на свет _______________________</w:t>
      </w:r>
    </w:p>
    <w:p w:rsidR="00CD126D" w:rsidRDefault="00CD126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7. Частота дыхательных движений ___________________________________________</w:t>
      </w:r>
    </w:p>
    <w:p w:rsidR="00CD126D" w:rsidRDefault="00CD126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пульс __________________________ артериальное давление ____________________</w:t>
      </w:r>
    </w:p>
    <w:p w:rsidR="00CD126D" w:rsidRDefault="00CD126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8. Особенности походки (</w:t>
      </w:r>
      <w:proofErr w:type="gramStart"/>
      <w:r>
        <w:rPr>
          <w:sz w:val="18"/>
          <w:szCs w:val="18"/>
        </w:rPr>
        <w:t>шаткая</w:t>
      </w:r>
      <w:proofErr w:type="gramEnd"/>
      <w:r>
        <w:rPr>
          <w:sz w:val="18"/>
          <w:szCs w:val="18"/>
        </w:rPr>
        <w:t>, разбрасывание ног при ходьбе) _____________</w:t>
      </w:r>
    </w:p>
    <w:p w:rsidR="00CD126D" w:rsidRDefault="00CD126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9. Точность движения (</w:t>
      </w:r>
      <w:proofErr w:type="gramStart"/>
      <w:r>
        <w:rPr>
          <w:sz w:val="18"/>
          <w:szCs w:val="18"/>
        </w:rPr>
        <w:t>пальце-носовая</w:t>
      </w:r>
      <w:proofErr w:type="gramEnd"/>
      <w:r>
        <w:rPr>
          <w:sz w:val="18"/>
          <w:szCs w:val="18"/>
        </w:rPr>
        <w:t xml:space="preserve"> проба) _______________________________</w:t>
      </w:r>
    </w:p>
    <w:p w:rsidR="00CD126D" w:rsidRDefault="00CD126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10. Дрожание пальцев рук, век _____________________________________________</w:t>
      </w:r>
    </w:p>
    <w:p w:rsidR="00CD126D" w:rsidRDefault="00CD126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11. Наличие запаха алкоголя или другого вещества изо рта __________________</w:t>
      </w:r>
    </w:p>
    <w:p w:rsidR="00CD126D" w:rsidRDefault="00CD126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12. Данные лабораторного исследования:</w:t>
      </w:r>
    </w:p>
    <w:p w:rsidR="00CD126D" w:rsidRDefault="00CD126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а) на алкоголь:</w:t>
      </w:r>
    </w:p>
    <w:p w:rsidR="00CD126D" w:rsidRDefault="00CD126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выдыхаемый воздух (алкометр) ______________________________________________</w:t>
      </w:r>
    </w:p>
    <w:p w:rsidR="00CD126D" w:rsidRDefault="00CD126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экспресс-тест мочи ________________________________________________________</w:t>
      </w:r>
    </w:p>
    <w:p w:rsidR="00CD126D" w:rsidRDefault="00CD126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б) на наркотические средства:</w:t>
      </w:r>
    </w:p>
    <w:p w:rsidR="00CD126D" w:rsidRDefault="00CD126D">
      <w:pPr>
        <w:pStyle w:val="ConsPlusNonformat"/>
        <w:rPr>
          <w:sz w:val="18"/>
          <w:szCs w:val="18"/>
        </w:rPr>
      </w:pPr>
      <w:proofErr w:type="gramStart"/>
      <w:r>
        <w:rPr>
          <w:sz w:val="18"/>
          <w:szCs w:val="18"/>
        </w:rPr>
        <w:t>экспресс-тесты</w:t>
      </w:r>
      <w:proofErr w:type="gramEnd"/>
      <w:r>
        <w:rPr>
          <w:sz w:val="18"/>
          <w:szCs w:val="18"/>
        </w:rPr>
        <w:t xml:space="preserve"> мочи _______________________________________________________</w:t>
      </w:r>
    </w:p>
    <w:p w:rsidR="00CD126D" w:rsidRDefault="00CD126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13. Заключение ____________________________________________________________</w:t>
      </w:r>
    </w:p>
    <w:p w:rsidR="00CD126D" w:rsidRDefault="00CD126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</w:t>
      </w:r>
    </w:p>
    <w:p w:rsidR="00CD126D" w:rsidRDefault="00CD126D">
      <w:pPr>
        <w:pStyle w:val="ConsPlusNonformat"/>
        <w:rPr>
          <w:sz w:val="18"/>
          <w:szCs w:val="18"/>
        </w:rPr>
      </w:pPr>
    </w:p>
    <w:p w:rsidR="00CD126D" w:rsidRDefault="00CD126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Медицинский работник _______________     __________________________________</w:t>
      </w:r>
    </w:p>
    <w:p w:rsidR="00CD126D" w:rsidRDefault="00CD126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(подпись)               (расшифровка подписи)</w:t>
      </w: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CD126D" w:rsidRDefault="00CD12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CD126D" w:rsidRDefault="00CD126D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773CD" w:rsidRDefault="006773CD">
      <w:bookmarkStart w:id="2" w:name="_GoBack"/>
      <w:bookmarkEnd w:id="2"/>
    </w:p>
    <w:sectPr w:rsidR="006773CD" w:rsidSect="00A16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26D"/>
    <w:rsid w:val="00016C8B"/>
    <w:rsid w:val="00017D03"/>
    <w:rsid w:val="000230D3"/>
    <w:rsid w:val="00031159"/>
    <w:rsid w:val="00037118"/>
    <w:rsid w:val="0004548D"/>
    <w:rsid w:val="000525FE"/>
    <w:rsid w:val="0005417F"/>
    <w:rsid w:val="00062B26"/>
    <w:rsid w:val="000633A7"/>
    <w:rsid w:val="00063822"/>
    <w:rsid w:val="00064933"/>
    <w:rsid w:val="00074472"/>
    <w:rsid w:val="00096A33"/>
    <w:rsid w:val="000A0628"/>
    <w:rsid w:val="000A6030"/>
    <w:rsid w:val="000B3864"/>
    <w:rsid w:val="000C124F"/>
    <w:rsid w:val="000C1AD4"/>
    <w:rsid w:val="000C216D"/>
    <w:rsid w:val="000C39CC"/>
    <w:rsid w:val="000C6909"/>
    <w:rsid w:val="000E2337"/>
    <w:rsid w:val="000E639E"/>
    <w:rsid w:val="000F1A6B"/>
    <w:rsid w:val="00100572"/>
    <w:rsid w:val="0010231F"/>
    <w:rsid w:val="0011312E"/>
    <w:rsid w:val="00124D96"/>
    <w:rsid w:val="00125FA9"/>
    <w:rsid w:val="00132E86"/>
    <w:rsid w:val="001404A2"/>
    <w:rsid w:val="0014287B"/>
    <w:rsid w:val="00143816"/>
    <w:rsid w:val="0015728F"/>
    <w:rsid w:val="00163331"/>
    <w:rsid w:val="001648E3"/>
    <w:rsid w:val="001668BD"/>
    <w:rsid w:val="0017708A"/>
    <w:rsid w:val="001801F6"/>
    <w:rsid w:val="00181330"/>
    <w:rsid w:val="0018367D"/>
    <w:rsid w:val="00184710"/>
    <w:rsid w:val="00186868"/>
    <w:rsid w:val="001A1271"/>
    <w:rsid w:val="001A1A96"/>
    <w:rsid w:val="001A2214"/>
    <w:rsid w:val="001A457C"/>
    <w:rsid w:val="001A7E1F"/>
    <w:rsid w:val="001B2E90"/>
    <w:rsid w:val="001B30A7"/>
    <w:rsid w:val="001B338F"/>
    <w:rsid w:val="001B4926"/>
    <w:rsid w:val="001C0383"/>
    <w:rsid w:val="001C393C"/>
    <w:rsid w:val="001E1AD3"/>
    <w:rsid w:val="001F017D"/>
    <w:rsid w:val="001F0913"/>
    <w:rsid w:val="001F2DDD"/>
    <w:rsid w:val="001F74E6"/>
    <w:rsid w:val="00204857"/>
    <w:rsid w:val="00206423"/>
    <w:rsid w:val="00206B51"/>
    <w:rsid w:val="002070CF"/>
    <w:rsid w:val="002228D8"/>
    <w:rsid w:val="00227F22"/>
    <w:rsid w:val="00227F5B"/>
    <w:rsid w:val="00231D1F"/>
    <w:rsid w:val="00231F4C"/>
    <w:rsid w:val="00246838"/>
    <w:rsid w:val="00252F90"/>
    <w:rsid w:val="00256928"/>
    <w:rsid w:val="00263A8A"/>
    <w:rsid w:val="00263B5D"/>
    <w:rsid w:val="0026417D"/>
    <w:rsid w:val="00265889"/>
    <w:rsid w:val="0027058A"/>
    <w:rsid w:val="00274DB6"/>
    <w:rsid w:val="0028215C"/>
    <w:rsid w:val="00286CEB"/>
    <w:rsid w:val="002928A6"/>
    <w:rsid w:val="0029496B"/>
    <w:rsid w:val="002A2789"/>
    <w:rsid w:val="002C2622"/>
    <w:rsid w:val="002C3F17"/>
    <w:rsid w:val="002C66BD"/>
    <w:rsid w:val="002C70AF"/>
    <w:rsid w:val="002D443A"/>
    <w:rsid w:val="002D56DB"/>
    <w:rsid w:val="002D57AB"/>
    <w:rsid w:val="002E3174"/>
    <w:rsid w:val="002E54D2"/>
    <w:rsid w:val="00305A9B"/>
    <w:rsid w:val="003109DB"/>
    <w:rsid w:val="00320A53"/>
    <w:rsid w:val="00327BA8"/>
    <w:rsid w:val="00353791"/>
    <w:rsid w:val="00354A01"/>
    <w:rsid w:val="00363CC4"/>
    <w:rsid w:val="00370ECC"/>
    <w:rsid w:val="003745BE"/>
    <w:rsid w:val="00376211"/>
    <w:rsid w:val="003940E9"/>
    <w:rsid w:val="00397075"/>
    <w:rsid w:val="003A0D51"/>
    <w:rsid w:val="003A2853"/>
    <w:rsid w:val="003B39C8"/>
    <w:rsid w:val="003B7F8A"/>
    <w:rsid w:val="003C0A6F"/>
    <w:rsid w:val="003C6B6D"/>
    <w:rsid w:val="003C78B8"/>
    <w:rsid w:val="003F17D9"/>
    <w:rsid w:val="003F3B69"/>
    <w:rsid w:val="003F4B96"/>
    <w:rsid w:val="004157D0"/>
    <w:rsid w:val="00416950"/>
    <w:rsid w:val="00420ACC"/>
    <w:rsid w:val="00422C59"/>
    <w:rsid w:val="0042726E"/>
    <w:rsid w:val="0043085A"/>
    <w:rsid w:val="00431AEE"/>
    <w:rsid w:val="00434E91"/>
    <w:rsid w:val="004413E9"/>
    <w:rsid w:val="004421B4"/>
    <w:rsid w:val="00453F6F"/>
    <w:rsid w:val="004556FC"/>
    <w:rsid w:val="00456AB6"/>
    <w:rsid w:val="00476129"/>
    <w:rsid w:val="00490F30"/>
    <w:rsid w:val="00491A40"/>
    <w:rsid w:val="004A0798"/>
    <w:rsid w:val="004A7422"/>
    <w:rsid w:val="004A7C71"/>
    <w:rsid w:val="004C2E70"/>
    <w:rsid w:val="004C7E64"/>
    <w:rsid w:val="004D1028"/>
    <w:rsid w:val="004D4833"/>
    <w:rsid w:val="004D49CC"/>
    <w:rsid w:val="004D74E9"/>
    <w:rsid w:val="004E5223"/>
    <w:rsid w:val="004E75B9"/>
    <w:rsid w:val="004F2CA2"/>
    <w:rsid w:val="0051060D"/>
    <w:rsid w:val="00540999"/>
    <w:rsid w:val="00542B4B"/>
    <w:rsid w:val="00543C2E"/>
    <w:rsid w:val="00555DCB"/>
    <w:rsid w:val="0055757C"/>
    <w:rsid w:val="005602AA"/>
    <w:rsid w:val="00575716"/>
    <w:rsid w:val="00575BCD"/>
    <w:rsid w:val="00580575"/>
    <w:rsid w:val="0058088D"/>
    <w:rsid w:val="00582793"/>
    <w:rsid w:val="00584784"/>
    <w:rsid w:val="00590076"/>
    <w:rsid w:val="005A62BF"/>
    <w:rsid w:val="005B7B23"/>
    <w:rsid w:val="005C36EB"/>
    <w:rsid w:val="005D0900"/>
    <w:rsid w:val="005D4B30"/>
    <w:rsid w:val="005E5D7D"/>
    <w:rsid w:val="005F5749"/>
    <w:rsid w:val="006034A8"/>
    <w:rsid w:val="00612D39"/>
    <w:rsid w:val="00616479"/>
    <w:rsid w:val="0063285C"/>
    <w:rsid w:val="00644F75"/>
    <w:rsid w:val="00654A40"/>
    <w:rsid w:val="00656CC2"/>
    <w:rsid w:val="00660D75"/>
    <w:rsid w:val="00662C8E"/>
    <w:rsid w:val="00670F6B"/>
    <w:rsid w:val="00671EEA"/>
    <w:rsid w:val="00674081"/>
    <w:rsid w:val="006773CD"/>
    <w:rsid w:val="00680589"/>
    <w:rsid w:val="0068689D"/>
    <w:rsid w:val="0068748B"/>
    <w:rsid w:val="00691E62"/>
    <w:rsid w:val="00693342"/>
    <w:rsid w:val="00697E65"/>
    <w:rsid w:val="006A124C"/>
    <w:rsid w:val="006A665E"/>
    <w:rsid w:val="006B7421"/>
    <w:rsid w:val="006C29E8"/>
    <w:rsid w:val="006D041D"/>
    <w:rsid w:val="006D20C5"/>
    <w:rsid w:val="006E417D"/>
    <w:rsid w:val="006F2CCC"/>
    <w:rsid w:val="006F40E9"/>
    <w:rsid w:val="007015F6"/>
    <w:rsid w:val="00712E4B"/>
    <w:rsid w:val="007176BC"/>
    <w:rsid w:val="0072486B"/>
    <w:rsid w:val="007360DC"/>
    <w:rsid w:val="00755D26"/>
    <w:rsid w:val="007720A6"/>
    <w:rsid w:val="00775FC8"/>
    <w:rsid w:val="00781840"/>
    <w:rsid w:val="00782CD4"/>
    <w:rsid w:val="007916A4"/>
    <w:rsid w:val="0079536B"/>
    <w:rsid w:val="0079540F"/>
    <w:rsid w:val="007A31F2"/>
    <w:rsid w:val="007B6301"/>
    <w:rsid w:val="007C1140"/>
    <w:rsid w:val="007C2AA8"/>
    <w:rsid w:val="007C66B8"/>
    <w:rsid w:val="007D46C5"/>
    <w:rsid w:val="007D6CBC"/>
    <w:rsid w:val="007E2663"/>
    <w:rsid w:val="007F6638"/>
    <w:rsid w:val="007F6FD2"/>
    <w:rsid w:val="007F7978"/>
    <w:rsid w:val="00804E15"/>
    <w:rsid w:val="008138D8"/>
    <w:rsid w:val="00820A03"/>
    <w:rsid w:val="00827395"/>
    <w:rsid w:val="00841DD2"/>
    <w:rsid w:val="00845A83"/>
    <w:rsid w:val="00856E9E"/>
    <w:rsid w:val="0087777E"/>
    <w:rsid w:val="00877ED6"/>
    <w:rsid w:val="00881C8D"/>
    <w:rsid w:val="00894C31"/>
    <w:rsid w:val="00895A59"/>
    <w:rsid w:val="008A21D2"/>
    <w:rsid w:val="008B2F16"/>
    <w:rsid w:val="008B67F1"/>
    <w:rsid w:val="008C269E"/>
    <w:rsid w:val="008C6BC3"/>
    <w:rsid w:val="008D0193"/>
    <w:rsid w:val="008D4DA6"/>
    <w:rsid w:val="008E2614"/>
    <w:rsid w:val="008F0E4E"/>
    <w:rsid w:val="00901CFC"/>
    <w:rsid w:val="00902383"/>
    <w:rsid w:val="00907B4A"/>
    <w:rsid w:val="0091096E"/>
    <w:rsid w:val="009174BC"/>
    <w:rsid w:val="00921048"/>
    <w:rsid w:val="009238A2"/>
    <w:rsid w:val="00926EB4"/>
    <w:rsid w:val="009303D4"/>
    <w:rsid w:val="00933E88"/>
    <w:rsid w:val="00935D99"/>
    <w:rsid w:val="0093688F"/>
    <w:rsid w:val="00944044"/>
    <w:rsid w:val="0094503C"/>
    <w:rsid w:val="00945D1A"/>
    <w:rsid w:val="00960B11"/>
    <w:rsid w:val="00962058"/>
    <w:rsid w:val="009647F6"/>
    <w:rsid w:val="00967C86"/>
    <w:rsid w:val="009710E6"/>
    <w:rsid w:val="00971BB7"/>
    <w:rsid w:val="009801F5"/>
    <w:rsid w:val="00982EA7"/>
    <w:rsid w:val="009874B3"/>
    <w:rsid w:val="00990240"/>
    <w:rsid w:val="00994500"/>
    <w:rsid w:val="009A19D8"/>
    <w:rsid w:val="009A2C08"/>
    <w:rsid w:val="009B4071"/>
    <w:rsid w:val="009B716B"/>
    <w:rsid w:val="009C14E5"/>
    <w:rsid w:val="009C36FE"/>
    <w:rsid w:val="009C388E"/>
    <w:rsid w:val="009D10E7"/>
    <w:rsid w:val="009D3BC9"/>
    <w:rsid w:val="009D6244"/>
    <w:rsid w:val="009D6631"/>
    <w:rsid w:val="009E2A5D"/>
    <w:rsid w:val="009F182D"/>
    <w:rsid w:val="009F3352"/>
    <w:rsid w:val="009F6F27"/>
    <w:rsid w:val="00A01CCA"/>
    <w:rsid w:val="00A13DAF"/>
    <w:rsid w:val="00A21189"/>
    <w:rsid w:val="00A64695"/>
    <w:rsid w:val="00A650E2"/>
    <w:rsid w:val="00A6516F"/>
    <w:rsid w:val="00A72B5D"/>
    <w:rsid w:val="00A81E47"/>
    <w:rsid w:val="00A82B5D"/>
    <w:rsid w:val="00A86EBD"/>
    <w:rsid w:val="00A92632"/>
    <w:rsid w:val="00A940AB"/>
    <w:rsid w:val="00A974C7"/>
    <w:rsid w:val="00AA3635"/>
    <w:rsid w:val="00AA5D8B"/>
    <w:rsid w:val="00AD180E"/>
    <w:rsid w:val="00AD77CE"/>
    <w:rsid w:val="00AE6849"/>
    <w:rsid w:val="00AF2236"/>
    <w:rsid w:val="00AF5890"/>
    <w:rsid w:val="00AF72F9"/>
    <w:rsid w:val="00B13947"/>
    <w:rsid w:val="00B323EE"/>
    <w:rsid w:val="00B33E15"/>
    <w:rsid w:val="00B40180"/>
    <w:rsid w:val="00B408EF"/>
    <w:rsid w:val="00B40C3F"/>
    <w:rsid w:val="00B47803"/>
    <w:rsid w:val="00B55ADD"/>
    <w:rsid w:val="00B55EBC"/>
    <w:rsid w:val="00B66175"/>
    <w:rsid w:val="00B82DB5"/>
    <w:rsid w:val="00B83314"/>
    <w:rsid w:val="00B84E2A"/>
    <w:rsid w:val="00BB02FC"/>
    <w:rsid w:val="00BB09B7"/>
    <w:rsid w:val="00BB44D5"/>
    <w:rsid w:val="00BB7D1F"/>
    <w:rsid w:val="00BC2978"/>
    <w:rsid w:val="00BD30E5"/>
    <w:rsid w:val="00BD53FA"/>
    <w:rsid w:val="00BE7328"/>
    <w:rsid w:val="00C10E0B"/>
    <w:rsid w:val="00C22117"/>
    <w:rsid w:val="00C27404"/>
    <w:rsid w:val="00C358DA"/>
    <w:rsid w:val="00C37EAC"/>
    <w:rsid w:val="00C40268"/>
    <w:rsid w:val="00C4226C"/>
    <w:rsid w:val="00C721E1"/>
    <w:rsid w:val="00C750A9"/>
    <w:rsid w:val="00C954BC"/>
    <w:rsid w:val="00CA0EA9"/>
    <w:rsid w:val="00CA6568"/>
    <w:rsid w:val="00CB28F9"/>
    <w:rsid w:val="00CB48B0"/>
    <w:rsid w:val="00CB6894"/>
    <w:rsid w:val="00CC77AC"/>
    <w:rsid w:val="00CD126D"/>
    <w:rsid w:val="00CD4A37"/>
    <w:rsid w:val="00CE61F9"/>
    <w:rsid w:val="00D11143"/>
    <w:rsid w:val="00D12A66"/>
    <w:rsid w:val="00D301DB"/>
    <w:rsid w:val="00D341EC"/>
    <w:rsid w:val="00D401B3"/>
    <w:rsid w:val="00D446FC"/>
    <w:rsid w:val="00D57986"/>
    <w:rsid w:val="00D71880"/>
    <w:rsid w:val="00D733F8"/>
    <w:rsid w:val="00D8465F"/>
    <w:rsid w:val="00D8736A"/>
    <w:rsid w:val="00D873F6"/>
    <w:rsid w:val="00D95EB6"/>
    <w:rsid w:val="00DA1003"/>
    <w:rsid w:val="00DB4931"/>
    <w:rsid w:val="00DC6E8C"/>
    <w:rsid w:val="00DD4204"/>
    <w:rsid w:val="00DD71D4"/>
    <w:rsid w:val="00DF1346"/>
    <w:rsid w:val="00DF2D0B"/>
    <w:rsid w:val="00DF5201"/>
    <w:rsid w:val="00DF7308"/>
    <w:rsid w:val="00DF7EAF"/>
    <w:rsid w:val="00E042C9"/>
    <w:rsid w:val="00E125BA"/>
    <w:rsid w:val="00E16CEB"/>
    <w:rsid w:val="00E26CE6"/>
    <w:rsid w:val="00E3773A"/>
    <w:rsid w:val="00E40FEE"/>
    <w:rsid w:val="00E71D8F"/>
    <w:rsid w:val="00E72ED1"/>
    <w:rsid w:val="00E7591C"/>
    <w:rsid w:val="00E77F9C"/>
    <w:rsid w:val="00E83A86"/>
    <w:rsid w:val="00E910EC"/>
    <w:rsid w:val="00E91241"/>
    <w:rsid w:val="00E93DD3"/>
    <w:rsid w:val="00E9456C"/>
    <w:rsid w:val="00EA46CE"/>
    <w:rsid w:val="00EA4F6A"/>
    <w:rsid w:val="00EB1956"/>
    <w:rsid w:val="00EB4E37"/>
    <w:rsid w:val="00EC4D27"/>
    <w:rsid w:val="00EE4FE2"/>
    <w:rsid w:val="00EE6E2D"/>
    <w:rsid w:val="00F0289D"/>
    <w:rsid w:val="00F041BB"/>
    <w:rsid w:val="00F127E4"/>
    <w:rsid w:val="00F15F8A"/>
    <w:rsid w:val="00F23E0B"/>
    <w:rsid w:val="00F34265"/>
    <w:rsid w:val="00F65814"/>
    <w:rsid w:val="00F6757B"/>
    <w:rsid w:val="00F72319"/>
    <w:rsid w:val="00F7341C"/>
    <w:rsid w:val="00F73607"/>
    <w:rsid w:val="00F73FAA"/>
    <w:rsid w:val="00F81007"/>
    <w:rsid w:val="00F846E3"/>
    <w:rsid w:val="00F868D1"/>
    <w:rsid w:val="00F91054"/>
    <w:rsid w:val="00F91A22"/>
    <w:rsid w:val="00FA11F1"/>
    <w:rsid w:val="00FA19DE"/>
    <w:rsid w:val="00FA3F45"/>
    <w:rsid w:val="00FB32FA"/>
    <w:rsid w:val="00FB5A44"/>
    <w:rsid w:val="00FE09BA"/>
    <w:rsid w:val="00FE10C7"/>
    <w:rsid w:val="00FE3D97"/>
    <w:rsid w:val="00FE5DEA"/>
    <w:rsid w:val="00FF0EDE"/>
    <w:rsid w:val="00FF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D12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D12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D12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D12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6BA1A1B604E4CDEEF70EB302AF6A484BC1CEB9E3D6E583A9108C44E7BFFA3F166AF1D8AED8Cx6jF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6BA1A1B604E4CDEEF70EB302AF6A484BC1BEA943B6A583A9108C44E7BFFA3F166AF1D8AE88A6E99x9jFL" TargetMode="External"/><Relationship Id="rId5" Type="http://schemas.openxmlformats.org/officeDocument/2006/relationships/hyperlink" Target="consultantplus://offline/ref=C6BA1A1B604E4CDEEF70EB302AF6A484BC1BEA943B6A583A9108C44E7BFFA3F166AF1D8AE88A6E99x9jF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1644</Words>
  <Characters>9373</Characters>
  <Application>Microsoft Office Word</Application>
  <DocSecurity>0</DocSecurity>
  <Lines>78</Lines>
  <Paragraphs>21</Paragraphs>
  <ScaleCrop>false</ScaleCrop>
  <Company/>
  <LinksUpToDate>false</LinksUpToDate>
  <CharactersWithSpaces>10996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Викторовна Веселкова</dc:creator>
  <cp:lastModifiedBy>Ирина Викторовна Веселкова</cp:lastModifiedBy>
  <cp:revision>1</cp:revision>
  <dcterms:created xsi:type="dcterms:W3CDTF">2013-01-24T11:35:00Z</dcterms:created>
  <dcterms:modified xsi:type="dcterms:W3CDTF">2013-01-24T11:36:00Z</dcterms:modified>
</cp:coreProperties>
</file>